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686DC6" w:rsidTr="00995DD1">
        <w:trPr>
          <w:trHeight w:val="288"/>
        </w:trPr>
        <w:tc>
          <w:tcPr>
            <w:tcW w:w="3348" w:type="dxa"/>
            <w:vMerge w:val="restart"/>
            <w:tcBorders>
              <w:top w:val="nil"/>
              <w:left w:val="nil"/>
              <w:bottom w:val="nil"/>
              <w:right w:val="nil"/>
            </w:tcBorders>
            <w:shd w:val="clear" w:color="000000" w:fill="FFFFFF"/>
          </w:tcPr>
          <w:p w:rsidR="00686DC6" w:rsidRDefault="00686DC6" w:rsidP="00995DD1">
            <w:pPr>
              <w:keepNext/>
              <w:autoSpaceDE w:val="0"/>
              <w:autoSpaceDN w:val="0"/>
              <w:adjustRightInd w:val="0"/>
              <w:rPr>
                <w:rFonts w:ascii="Calibri" w:hAnsi="Calibri"/>
                <w:b/>
                <w:bCs/>
                <w:sz w:val="16"/>
                <w:szCs w:val="16"/>
              </w:rPr>
            </w:pPr>
          </w:p>
          <w:p w:rsidR="00686DC6" w:rsidRDefault="00686DC6" w:rsidP="00995DD1">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Jill Banks Barad, President , Res. 6</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Sue Steinberg, Secretary Bus. 4</w:t>
            </w:r>
          </w:p>
          <w:p w:rsidR="00686DC6" w:rsidRDefault="00686DC6" w:rsidP="00995DD1">
            <w:pPr>
              <w:autoSpaceDE w:val="0"/>
              <w:autoSpaceDN w:val="0"/>
              <w:adjustRightInd w:val="0"/>
              <w:rPr>
                <w:rFonts w:ascii="Arial" w:hAnsi="Arial" w:cs="Arial"/>
                <w:b/>
                <w:bCs/>
                <w:sz w:val="16"/>
                <w:szCs w:val="16"/>
              </w:rPr>
            </w:pPr>
            <w:r>
              <w:rPr>
                <w:rFonts w:ascii="Arial" w:hAnsi="Arial" w:cs="Arial"/>
                <w:b/>
                <w:bCs/>
                <w:sz w:val="16"/>
                <w:szCs w:val="16"/>
              </w:rPr>
              <w:t>Board Members:</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Michael Garrett, Res. 1</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Vacant, Bus-1</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Tom  Capps, Res-2</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Vacant, Bus. 2</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Vacant,  CI 2</w:t>
            </w:r>
          </w:p>
          <w:p w:rsidR="00686DC6" w:rsidRDefault="006A5D9F" w:rsidP="00995DD1">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sidR="00686DC6">
              <w:rPr>
                <w:rFonts w:ascii="Arial" w:hAnsi="Arial" w:cs="Arial"/>
                <w:sz w:val="16"/>
                <w:szCs w:val="16"/>
              </w:rPr>
              <w:t>, Bus.3</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686DC6" w:rsidRDefault="00686DC6" w:rsidP="00995DD1">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686DC6" w:rsidRDefault="00B24DE2" w:rsidP="00995DD1">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sidR="00686DC6">
              <w:rPr>
                <w:rFonts w:ascii="Arial" w:hAnsi="Arial" w:cs="Arial"/>
                <w:sz w:val="16"/>
                <w:szCs w:val="16"/>
              </w:rPr>
              <w:t>, Res-5</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Vacant, Bus-5</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Rachel </w:t>
            </w:r>
            <w:proofErr w:type="spellStart"/>
            <w:r>
              <w:rPr>
                <w:rFonts w:ascii="Arial" w:hAnsi="Arial" w:cs="Arial"/>
                <w:sz w:val="16"/>
                <w:szCs w:val="16"/>
              </w:rPr>
              <w:t>Tash</w:t>
            </w:r>
            <w:proofErr w:type="spellEnd"/>
            <w:r>
              <w:rPr>
                <w:rFonts w:ascii="Arial" w:hAnsi="Arial" w:cs="Arial"/>
                <w:sz w:val="16"/>
                <w:szCs w:val="16"/>
              </w:rPr>
              <w:t>, CI-6</w:t>
            </w:r>
          </w:p>
          <w:p w:rsidR="00686DC6" w:rsidRDefault="00686DC6" w:rsidP="00995DD1">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686DC6" w:rsidRDefault="00686DC6" w:rsidP="00995DD1">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686DC6" w:rsidRDefault="00686DC6" w:rsidP="00995DD1">
            <w:pPr>
              <w:keepNext/>
              <w:autoSpaceDE w:val="0"/>
              <w:autoSpaceDN w:val="0"/>
              <w:adjustRightInd w:val="0"/>
              <w:jc w:val="center"/>
              <w:rPr>
                <w:rFonts w:ascii="Calibri" w:hAnsi="Calibri" w:cs="Calibri"/>
              </w:rPr>
            </w:pPr>
            <w:smartTag w:uri="urn:schemas-microsoft-com:office:smarttags" w:element="place">
              <w:smartTag w:uri="urn:schemas-microsoft-com:office:smarttags" w:element="Stat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686DC6" w:rsidRDefault="00686DC6" w:rsidP="00995DD1">
            <w:pPr>
              <w:keepNext/>
              <w:autoSpaceDE w:val="0"/>
              <w:autoSpaceDN w:val="0"/>
              <w:adjustRightInd w:val="0"/>
              <w:jc w:val="center"/>
              <w:rPr>
                <w:rFonts w:ascii="Arial" w:hAnsi="Arial" w:cs="Arial"/>
                <w:b/>
                <w:bCs/>
                <w:sz w:val="20"/>
                <w:szCs w:val="20"/>
              </w:rPr>
            </w:pPr>
          </w:p>
          <w:p w:rsidR="00686DC6" w:rsidRDefault="00686DC6" w:rsidP="00995DD1">
            <w:pPr>
              <w:keepNext/>
              <w:autoSpaceDE w:val="0"/>
              <w:autoSpaceDN w:val="0"/>
              <w:adjustRightInd w:val="0"/>
              <w:jc w:val="center"/>
              <w:rPr>
                <w:rFonts w:ascii="Arial" w:hAnsi="Arial" w:cs="Arial"/>
                <w:b/>
                <w:bCs/>
                <w:sz w:val="20"/>
                <w:szCs w:val="20"/>
              </w:rPr>
            </w:pPr>
          </w:p>
          <w:p w:rsidR="00686DC6" w:rsidRDefault="00686DC6" w:rsidP="00995DD1">
            <w:pPr>
              <w:keepNext/>
              <w:autoSpaceDE w:val="0"/>
              <w:autoSpaceDN w:val="0"/>
              <w:adjustRightInd w:val="0"/>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SHERMAN</w:t>
                </w:r>
              </w:smartTag>
            </w:smartTag>
            <w:r>
              <w:rPr>
                <w:rFonts w:ascii="Arial" w:hAnsi="Arial" w:cs="Arial"/>
                <w:b/>
                <w:bCs/>
                <w:sz w:val="20"/>
                <w:szCs w:val="20"/>
              </w:rPr>
              <w:t xml:space="preserve"> OAKS</w:t>
            </w:r>
          </w:p>
          <w:p w:rsidR="00686DC6" w:rsidRDefault="00686DC6" w:rsidP="00995DD1">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686DC6" w:rsidRDefault="00686DC6" w:rsidP="00995DD1">
            <w:pPr>
              <w:autoSpaceDE w:val="0"/>
              <w:autoSpaceDN w:val="0"/>
              <w:adjustRightInd w:val="0"/>
              <w:jc w:val="center"/>
              <w:rPr>
                <w:rFonts w:ascii="Arial" w:hAnsi="Arial" w:cs="Arial"/>
                <w:sz w:val="8"/>
                <w:szCs w:val="8"/>
              </w:rPr>
            </w:pPr>
          </w:p>
          <w:p w:rsidR="00686DC6" w:rsidRDefault="00686DC6" w:rsidP="00995DD1">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 O Box</w:t>
                </w:r>
              </w:smartTag>
              <w:r>
                <w:rPr>
                  <w:rFonts w:ascii="Arial" w:hAnsi="Arial" w:cs="Arial"/>
                  <w:sz w:val="20"/>
                  <w:szCs w:val="20"/>
                </w:rPr>
                <w:t xml:space="preserve"> 5721</w:t>
              </w:r>
            </w:smartTag>
          </w:p>
          <w:p w:rsidR="00686DC6" w:rsidRDefault="00686DC6" w:rsidP="00995DD1">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686DC6" w:rsidRDefault="00686DC6" w:rsidP="00995DD1">
            <w:pPr>
              <w:autoSpaceDE w:val="0"/>
              <w:autoSpaceDN w:val="0"/>
              <w:adjustRightInd w:val="0"/>
              <w:jc w:val="center"/>
              <w:rPr>
                <w:rFonts w:ascii="Arial" w:hAnsi="Arial" w:cs="Arial"/>
                <w:sz w:val="20"/>
                <w:szCs w:val="20"/>
              </w:rPr>
            </w:pPr>
            <w:r>
              <w:rPr>
                <w:rFonts w:ascii="Arial" w:hAnsi="Arial" w:cs="Arial"/>
                <w:sz w:val="20"/>
                <w:szCs w:val="20"/>
              </w:rPr>
              <w:t>(818) 503-2399</w:t>
            </w:r>
          </w:p>
          <w:p w:rsidR="00686DC6" w:rsidRDefault="00200B2B" w:rsidP="00995DD1">
            <w:pPr>
              <w:autoSpaceDE w:val="0"/>
              <w:autoSpaceDN w:val="0"/>
              <w:adjustRightInd w:val="0"/>
              <w:jc w:val="center"/>
              <w:rPr>
                <w:rFonts w:ascii="Arial" w:hAnsi="Arial" w:cs="Arial"/>
                <w:sz w:val="20"/>
                <w:szCs w:val="20"/>
              </w:rPr>
            </w:pPr>
            <w:hyperlink r:id="rId5" w:history="1">
              <w:r w:rsidR="00686DC6">
                <w:rPr>
                  <w:rFonts w:ascii="Garamond" w:hAnsi="Garamond" w:cs="Garamond"/>
                  <w:color w:val="0000FF"/>
                  <w:sz w:val="20"/>
                  <w:szCs w:val="20"/>
                  <w:u w:val="single"/>
                </w:rPr>
                <w:t>www.shermanoaksnc.org</w:t>
              </w:r>
            </w:hyperlink>
          </w:p>
          <w:p w:rsidR="00686DC6" w:rsidRDefault="00686DC6" w:rsidP="00995DD1">
            <w:pPr>
              <w:autoSpaceDE w:val="0"/>
              <w:autoSpaceDN w:val="0"/>
              <w:adjustRightInd w:val="0"/>
              <w:jc w:val="center"/>
              <w:rPr>
                <w:rFonts w:ascii="Arial" w:hAnsi="Arial" w:cs="Arial"/>
                <w:sz w:val="14"/>
                <w:szCs w:val="14"/>
              </w:rPr>
            </w:pPr>
          </w:p>
          <w:p w:rsidR="00686DC6" w:rsidRDefault="00686DC6" w:rsidP="00995DD1">
            <w:pPr>
              <w:autoSpaceDE w:val="0"/>
              <w:autoSpaceDN w:val="0"/>
              <w:adjustRightInd w:val="0"/>
              <w:jc w:val="center"/>
              <w:rPr>
                <w:rFonts w:ascii="Arial" w:hAnsi="Arial" w:cs="Arial"/>
                <w:sz w:val="14"/>
                <w:szCs w:val="14"/>
              </w:rPr>
            </w:pPr>
            <w:r>
              <w:rPr>
                <w:rFonts w:ascii="Arial" w:hAnsi="Arial" w:cs="Arial"/>
                <w:sz w:val="14"/>
                <w:szCs w:val="14"/>
              </w:rPr>
              <w:t>OR CONTACT</w:t>
            </w:r>
          </w:p>
          <w:p w:rsidR="00686DC6" w:rsidRDefault="00686DC6" w:rsidP="00995DD1">
            <w:pPr>
              <w:autoSpaceDE w:val="0"/>
              <w:autoSpaceDN w:val="0"/>
              <w:adjustRightInd w:val="0"/>
              <w:jc w:val="center"/>
              <w:rPr>
                <w:rFonts w:ascii="Arial" w:hAnsi="Arial" w:cs="Arial"/>
                <w:sz w:val="14"/>
                <w:szCs w:val="14"/>
              </w:rPr>
            </w:pPr>
          </w:p>
          <w:p w:rsidR="00686DC6" w:rsidRPr="00A30EA3" w:rsidRDefault="00686DC6" w:rsidP="00995DD1">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686DC6" w:rsidTr="00995DD1">
        <w:trPr>
          <w:trHeight w:val="1680"/>
        </w:trPr>
        <w:tc>
          <w:tcPr>
            <w:tcW w:w="3348" w:type="dxa"/>
            <w:vMerge/>
            <w:tcBorders>
              <w:top w:val="nil"/>
              <w:left w:val="nil"/>
              <w:bottom w:val="nil"/>
              <w:right w:val="nil"/>
            </w:tcBorders>
            <w:shd w:val="clear" w:color="000000" w:fill="FFFFFF"/>
          </w:tcPr>
          <w:p w:rsidR="00686DC6" w:rsidRDefault="00686DC6" w:rsidP="00995DD1">
            <w:pPr>
              <w:autoSpaceDE w:val="0"/>
              <w:autoSpaceDN w:val="0"/>
              <w:adjustRightInd w:val="0"/>
              <w:spacing w:after="200" w:line="276" w:lineRule="auto"/>
              <w:rPr>
                <w:rFonts w:ascii="Calibri" w:hAnsi="Calibri" w:cs="Calibri"/>
              </w:rPr>
            </w:pPr>
          </w:p>
        </w:tc>
        <w:tc>
          <w:tcPr>
            <w:tcW w:w="4140" w:type="dxa"/>
            <w:tcBorders>
              <w:top w:val="nil"/>
              <w:left w:val="nil"/>
              <w:bottom w:val="nil"/>
              <w:right w:val="nil"/>
            </w:tcBorders>
            <w:shd w:val="clear" w:color="000000" w:fill="FFFFFF"/>
          </w:tcPr>
          <w:p w:rsidR="00686DC6" w:rsidRDefault="00686DC6" w:rsidP="00995DD1">
            <w:pPr>
              <w:keepNext/>
              <w:autoSpaceDE w:val="0"/>
              <w:autoSpaceDN w:val="0"/>
              <w:adjustRightInd w:val="0"/>
              <w:jc w:val="center"/>
              <w:rPr>
                <w:rFonts w:ascii="Lucida Sans" w:hAnsi="Lucida Sans" w:cs="Lucida Sans"/>
                <w:sz w:val="18"/>
                <w:szCs w:val="18"/>
              </w:rPr>
            </w:pPr>
            <w:r>
              <w:rPr>
                <w:rFonts w:ascii="Calibri" w:hAnsi="Calibri" w:cs="Calibri"/>
                <w:noProof/>
                <w:sz w:val="22"/>
                <w:szCs w:val="22"/>
              </w:rPr>
              <w:drawing>
                <wp:inline distT="0" distB="0" distL="0" distR="0">
                  <wp:extent cx="822960" cy="7924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2960" cy="792480"/>
                          </a:xfrm>
                          <a:prstGeom prst="rect">
                            <a:avLst/>
                          </a:prstGeom>
                          <a:noFill/>
                          <a:ln w="9525">
                            <a:noFill/>
                            <a:miter lim="800000"/>
                            <a:headEnd/>
                            <a:tailEnd/>
                          </a:ln>
                        </pic:spPr>
                      </pic:pic>
                    </a:graphicData>
                  </a:graphic>
                </wp:inline>
              </w:drawing>
            </w:r>
          </w:p>
          <w:p w:rsidR="00686DC6" w:rsidRDefault="00686DC6" w:rsidP="00995DD1">
            <w:pPr>
              <w:autoSpaceDE w:val="0"/>
              <w:autoSpaceDN w:val="0"/>
              <w:adjustRightInd w:val="0"/>
              <w:rPr>
                <w:rFonts w:ascii="Garamond" w:hAnsi="Garamond" w:cs="Garamond"/>
                <w:b/>
                <w:bCs/>
                <w:color w:val="000000"/>
                <w:highlight w:val="white"/>
              </w:rPr>
            </w:pPr>
            <w:smartTag w:uri="urn:schemas-microsoft-com:office:smarttags" w:element="place">
              <w:smartTag w:uri="urn:schemas-microsoft-com:office:smarttags" w:element="City">
                <w:r>
                  <w:rPr>
                    <w:rFonts w:ascii="Garamond" w:hAnsi="Garamond" w:cs="Garamond"/>
                    <w:b/>
                    <w:bCs/>
                    <w:color w:val="000000"/>
                    <w:highlight w:val="white"/>
                  </w:rPr>
                  <w:t>Sherman</w:t>
                </w:r>
              </w:smartTag>
            </w:smartTag>
            <w:r>
              <w:rPr>
                <w:rFonts w:ascii="Garamond" w:hAnsi="Garamond" w:cs="Garamond"/>
                <w:b/>
                <w:bCs/>
                <w:color w:val="000000"/>
                <w:highlight w:val="white"/>
              </w:rPr>
              <w:t xml:space="preserve"> Oaks Neighborhood Council   </w:t>
            </w:r>
          </w:p>
          <w:p w:rsidR="00686DC6" w:rsidRPr="00C85371" w:rsidRDefault="00686DC6" w:rsidP="00995DD1">
            <w:pPr>
              <w:autoSpaceDE w:val="0"/>
              <w:autoSpaceDN w:val="0"/>
              <w:adjustRightInd w:val="0"/>
              <w:rPr>
                <w:rFonts w:ascii="Garamond" w:hAnsi="Garamond" w:cs="Garamond"/>
                <w:color w:val="000000"/>
                <w:sz w:val="32"/>
                <w:szCs w:val="32"/>
                <w:highlight w:val="white"/>
              </w:rPr>
            </w:pPr>
            <w:r>
              <w:rPr>
                <w:rFonts w:ascii="Garamond" w:hAnsi="Garamond" w:cs="Garamond"/>
                <w:b/>
                <w:bCs/>
                <w:color w:val="000000"/>
                <w:sz w:val="32"/>
                <w:szCs w:val="32"/>
                <w:highlight w:val="white"/>
              </w:rPr>
              <w:t xml:space="preserve">                  </w:t>
            </w:r>
            <w:r w:rsidRPr="00C85371">
              <w:rPr>
                <w:rFonts w:ascii="Garamond" w:hAnsi="Garamond" w:cs="Garamond"/>
                <w:b/>
                <w:bCs/>
                <w:color w:val="000000"/>
                <w:sz w:val="32"/>
                <w:szCs w:val="32"/>
                <w:highlight w:val="white"/>
              </w:rPr>
              <w:t xml:space="preserve"> SONC</w:t>
            </w:r>
          </w:p>
          <w:p w:rsidR="00686DC6" w:rsidRDefault="00686DC6" w:rsidP="00995DD1">
            <w:pPr>
              <w:autoSpaceDE w:val="0"/>
              <w:autoSpaceDN w:val="0"/>
              <w:adjustRightInd w:val="0"/>
              <w:rPr>
                <w:rFonts w:ascii="Garamond" w:hAnsi="Garamond" w:cs="Garamond"/>
                <w:b/>
                <w:bCs/>
                <w:color w:val="000000"/>
                <w:sz w:val="28"/>
                <w:szCs w:val="28"/>
                <w:highlight w:val="white"/>
              </w:rPr>
            </w:pPr>
            <w:r>
              <w:rPr>
                <w:rFonts w:ascii="Garamond" w:hAnsi="Garamond" w:cs="Garamond"/>
                <w:b/>
                <w:bCs/>
                <w:color w:val="000000"/>
                <w:sz w:val="28"/>
                <w:szCs w:val="28"/>
                <w:highlight w:val="white"/>
              </w:rPr>
              <w:t xml:space="preserve">         BOARD MEETING</w:t>
            </w:r>
          </w:p>
          <w:p w:rsidR="00686DC6" w:rsidRDefault="00686DC6" w:rsidP="00995DD1">
            <w:pPr>
              <w:autoSpaceDE w:val="0"/>
              <w:autoSpaceDN w:val="0"/>
              <w:adjustRightInd w:val="0"/>
              <w:rPr>
                <w:rFonts w:ascii="Garamond" w:hAnsi="Garamond" w:cs="Garamond"/>
                <w:b/>
                <w:bCs/>
                <w:color w:val="000000"/>
                <w:sz w:val="28"/>
                <w:szCs w:val="28"/>
                <w:highlight w:val="white"/>
              </w:rPr>
            </w:pPr>
          </w:p>
          <w:p w:rsidR="00686DC6" w:rsidRPr="00070931" w:rsidRDefault="00686DC6" w:rsidP="00995DD1">
            <w:pPr>
              <w:autoSpaceDE w:val="0"/>
              <w:autoSpaceDN w:val="0"/>
              <w:adjustRightInd w:val="0"/>
              <w:jc w:val="center"/>
              <w:rPr>
                <w:rFonts w:ascii="Garamond" w:hAnsi="Garamond" w:cs="Garamond"/>
                <w:b/>
                <w:bCs/>
                <w:color w:val="FF0000"/>
                <w:highlight w:val="white"/>
              </w:rPr>
            </w:pPr>
            <w:r w:rsidRPr="00070931">
              <w:rPr>
                <w:rFonts w:ascii="Garamond" w:hAnsi="Garamond" w:cs="Garamond"/>
                <w:b/>
                <w:bCs/>
                <w:color w:val="FF0000"/>
                <w:highlight w:val="white"/>
              </w:rPr>
              <w:t xml:space="preserve">Monday, </w:t>
            </w:r>
            <w:r w:rsidR="00335176">
              <w:rPr>
                <w:rFonts w:ascii="Garamond" w:hAnsi="Garamond" w:cs="Garamond"/>
                <w:b/>
                <w:bCs/>
                <w:color w:val="FF0000"/>
                <w:highlight w:val="white"/>
              </w:rPr>
              <w:t>May 11</w:t>
            </w:r>
            <w:r w:rsidRPr="00070931">
              <w:rPr>
                <w:rFonts w:ascii="Garamond" w:hAnsi="Garamond" w:cs="Garamond"/>
                <w:b/>
                <w:bCs/>
                <w:color w:val="FF0000"/>
                <w:highlight w:val="white"/>
              </w:rPr>
              <w:t>, 2015</w:t>
            </w:r>
          </w:p>
          <w:p w:rsidR="00686DC6" w:rsidRDefault="00335176" w:rsidP="00335176">
            <w:pPr>
              <w:autoSpaceDE w:val="0"/>
              <w:autoSpaceDN w:val="0"/>
              <w:adjustRightInd w:val="0"/>
              <w:jc w:val="center"/>
              <w:rPr>
                <w:rFonts w:ascii="Garamond" w:hAnsi="Garamond" w:cs="Garamond"/>
                <w:b/>
                <w:bCs/>
                <w:color w:val="FF0000"/>
                <w:highlight w:val="white"/>
              </w:rPr>
            </w:pPr>
            <w:r>
              <w:rPr>
                <w:rFonts w:ascii="Garamond" w:hAnsi="Garamond" w:cs="Garamond"/>
                <w:b/>
                <w:bCs/>
                <w:color w:val="FF0000"/>
                <w:highlight w:val="white"/>
              </w:rPr>
              <w:t>6:30 p.m.</w:t>
            </w:r>
          </w:p>
          <w:p w:rsidR="00686DC6" w:rsidRPr="00F6155F" w:rsidRDefault="00686DC6" w:rsidP="00995DD1">
            <w:pPr>
              <w:autoSpaceDE w:val="0"/>
              <w:autoSpaceDN w:val="0"/>
              <w:adjustRightInd w:val="0"/>
              <w:jc w:val="center"/>
              <w:rPr>
                <w:rFonts w:ascii="Garamond" w:hAnsi="Garamond" w:cs="Garamond"/>
                <w:b/>
                <w:bCs/>
              </w:rPr>
            </w:pPr>
            <w:r w:rsidRPr="00F6155F">
              <w:rPr>
                <w:rFonts w:ascii="Garamond" w:hAnsi="Garamond" w:cs="Garamond"/>
                <w:b/>
                <w:bCs/>
                <w:sz w:val="22"/>
                <w:szCs w:val="22"/>
              </w:rPr>
              <w:t>Sherman Oaks Elementary  School Auditorium</w:t>
            </w:r>
          </w:p>
          <w:p w:rsidR="00686DC6" w:rsidRPr="00C85371" w:rsidRDefault="00686DC6" w:rsidP="00995DD1">
            <w:pPr>
              <w:autoSpaceDE w:val="0"/>
              <w:autoSpaceDN w:val="0"/>
              <w:adjustRightInd w:val="0"/>
              <w:jc w:val="center"/>
              <w:rPr>
                <w:rFonts w:ascii="Garamond" w:hAnsi="Garamond" w:cs="Garamond"/>
                <w:b/>
                <w:bCs/>
              </w:rPr>
            </w:pPr>
            <w:r w:rsidRPr="00C85371">
              <w:rPr>
                <w:rFonts w:ascii="Garamond" w:hAnsi="Garamond" w:cs="Garamond"/>
                <w:b/>
                <w:bCs/>
                <w:sz w:val="22"/>
                <w:szCs w:val="22"/>
              </w:rPr>
              <w:t>14780 Dickens Street</w:t>
            </w:r>
          </w:p>
          <w:p w:rsidR="00686DC6" w:rsidRDefault="00686DC6" w:rsidP="00995DD1">
            <w:pPr>
              <w:autoSpaceDE w:val="0"/>
              <w:autoSpaceDN w:val="0"/>
              <w:adjustRightInd w:val="0"/>
              <w:jc w:val="center"/>
              <w:rPr>
                <w:rFonts w:ascii="Calibri" w:hAnsi="Calibri" w:cs="Calibri"/>
              </w:rPr>
            </w:pPr>
            <w:r w:rsidRPr="00C85371">
              <w:rPr>
                <w:rFonts w:ascii="Garamond" w:hAnsi="Garamond" w:cs="Garamond"/>
                <w:b/>
                <w:bCs/>
                <w:sz w:val="22"/>
                <w:szCs w:val="22"/>
              </w:rPr>
              <w:t>Sherman Oaks</w:t>
            </w:r>
          </w:p>
        </w:tc>
        <w:tc>
          <w:tcPr>
            <w:tcW w:w="2520" w:type="dxa"/>
            <w:vMerge/>
            <w:tcBorders>
              <w:top w:val="nil"/>
              <w:left w:val="nil"/>
              <w:bottom w:val="nil"/>
              <w:right w:val="nil"/>
            </w:tcBorders>
            <w:shd w:val="clear" w:color="000000" w:fill="FFFFFF"/>
          </w:tcPr>
          <w:p w:rsidR="00686DC6" w:rsidRDefault="00686DC6" w:rsidP="00995DD1">
            <w:pPr>
              <w:autoSpaceDE w:val="0"/>
              <w:autoSpaceDN w:val="0"/>
              <w:adjustRightInd w:val="0"/>
              <w:spacing w:after="200" w:line="276" w:lineRule="auto"/>
              <w:rPr>
                <w:rFonts w:ascii="Calibri" w:hAnsi="Calibri" w:cs="Calibri"/>
              </w:rPr>
            </w:pPr>
          </w:p>
        </w:tc>
      </w:tr>
    </w:tbl>
    <w:p w:rsidR="00686DC6" w:rsidRDefault="00686DC6" w:rsidP="00686DC6">
      <w:pPr>
        <w:autoSpaceDE w:val="0"/>
        <w:autoSpaceDN w:val="0"/>
        <w:adjustRightInd w:val="0"/>
        <w:jc w:val="both"/>
        <w:rPr>
          <w:rFonts w:ascii="Arial" w:hAnsi="Arial" w:cs="Arial"/>
          <w:color w:val="000000"/>
          <w:sz w:val="16"/>
          <w:szCs w:val="16"/>
          <w:highlight w:val="white"/>
        </w:rPr>
      </w:pPr>
    </w:p>
    <w:p w:rsidR="00686DC6" w:rsidRPr="00F6155F" w:rsidRDefault="00686DC6" w:rsidP="00686DC6">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City Council District 4 Office at </w:t>
      </w:r>
      <w:smartTag w:uri="urn:schemas-microsoft-com:office:smarttags" w:element="address">
        <w:smartTag w:uri="urn:schemas-microsoft-com:office:smarttags" w:element="Street">
          <w:r w:rsidRPr="00F6155F">
            <w:rPr>
              <w:sz w:val="16"/>
              <w:szCs w:val="16"/>
              <w:highlight w:val="white"/>
            </w:rPr>
            <w:t>13907 Ventura Blvd #104</w:t>
          </w:r>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r w:rsidRPr="00F6155F">
        <w:rPr>
          <w:sz w:val="16"/>
          <w:szCs w:val="16"/>
          <w:highlight w:val="white"/>
        </w:rPr>
        <w:t xml:space="preserve"> Oaks, 91423.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r w:rsidRPr="00F6155F">
            <w:rPr>
              <w:sz w:val="16"/>
              <w:szCs w:val="16"/>
              <w:highlight w:val="white"/>
            </w:rPr>
            <w:t>PO Box 5721</w:t>
          </w:r>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r w:rsidRPr="00F6155F">
        <w:rPr>
          <w:sz w:val="16"/>
          <w:szCs w:val="16"/>
          <w:highlight w:val="white"/>
        </w:rPr>
        <w:t xml:space="preserve"> Oaks 91413. A check for $1 plus 10 cents per page plus 49 cents postage made out to the City of </w:t>
      </w:r>
      <w:smartTag w:uri="urn:schemas-microsoft-com:office:smarttags" w:element="place">
        <w:smartTag w:uri="urn:schemas-microsoft-com:office:smarttags" w:element="City">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686DC6" w:rsidRPr="00F6155F" w:rsidRDefault="00686DC6" w:rsidP="00686DC6">
      <w:pPr>
        <w:autoSpaceDE w:val="0"/>
        <w:autoSpaceDN w:val="0"/>
        <w:adjustRightInd w:val="0"/>
        <w:jc w:val="both"/>
        <w:rPr>
          <w:sz w:val="16"/>
          <w:szCs w:val="16"/>
        </w:rPr>
      </w:pPr>
    </w:p>
    <w:p w:rsidR="00686DC6" w:rsidRDefault="00686DC6" w:rsidP="00686DC6">
      <w:pPr>
        <w:autoSpaceDE w:val="0"/>
        <w:autoSpaceDN w:val="0"/>
        <w:adjustRightInd w:val="0"/>
        <w:jc w:val="center"/>
        <w:rPr>
          <w:b/>
          <w:sz w:val="36"/>
          <w:szCs w:val="36"/>
        </w:rPr>
      </w:pPr>
      <w:r w:rsidRPr="00BE6F2C">
        <w:rPr>
          <w:b/>
          <w:sz w:val="36"/>
          <w:szCs w:val="36"/>
        </w:rPr>
        <w:t xml:space="preserve"> AGENDA</w:t>
      </w:r>
      <w:r w:rsidR="00CA2621">
        <w:rPr>
          <w:b/>
          <w:sz w:val="36"/>
          <w:szCs w:val="36"/>
        </w:rPr>
        <w:t xml:space="preserve">       </w:t>
      </w:r>
      <w:r w:rsidR="00CA2621" w:rsidRPr="00CA2621">
        <w:rPr>
          <w:b/>
          <w:i/>
          <w:sz w:val="36"/>
          <w:szCs w:val="36"/>
        </w:rPr>
        <w:t xml:space="preserve"> </w:t>
      </w:r>
      <w:r w:rsidR="00CA2621" w:rsidRPr="00CA2621">
        <w:rPr>
          <w:b/>
          <w:i/>
          <w:color w:val="FF0000"/>
          <w:sz w:val="28"/>
          <w:szCs w:val="28"/>
        </w:rPr>
        <w:t>Revised</w:t>
      </w:r>
    </w:p>
    <w:p w:rsidR="00686DC6" w:rsidRPr="00BE6F2C" w:rsidRDefault="00686DC6" w:rsidP="00686DC6">
      <w:pPr>
        <w:autoSpaceDE w:val="0"/>
        <w:autoSpaceDN w:val="0"/>
        <w:adjustRightInd w:val="0"/>
        <w:jc w:val="center"/>
        <w:rPr>
          <w:b/>
          <w:bCs/>
          <w:color w:val="000000"/>
          <w:sz w:val="36"/>
          <w:szCs w:val="36"/>
          <w:highlight w:val="white"/>
        </w:rPr>
      </w:pPr>
    </w:p>
    <w:p w:rsidR="00686DC6" w:rsidRDefault="00686DC6" w:rsidP="00686DC6">
      <w:pPr>
        <w:numPr>
          <w:ilvl w:val="0"/>
          <w:numId w:val="1"/>
        </w:numPr>
        <w:tabs>
          <w:tab w:val="left" w:pos="360"/>
        </w:tabs>
        <w:autoSpaceDE w:val="0"/>
        <w:autoSpaceDN w:val="0"/>
        <w:adjustRightInd w:val="0"/>
        <w:rPr>
          <w:rFonts w:ascii="Calibri" w:hAnsi="Calibri" w:cs="Calibri"/>
          <w:color w:val="000000"/>
          <w:highlight w:val="white"/>
        </w:rPr>
      </w:pPr>
      <w:r>
        <w:rPr>
          <w:rFonts w:ascii="Calibri" w:hAnsi="Calibri" w:cs="Calibri"/>
          <w:b/>
          <w:bCs/>
          <w:color w:val="000000"/>
          <w:highlight w:val="white"/>
        </w:rPr>
        <w:t>Call to Order</w:t>
      </w:r>
      <w:r>
        <w:rPr>
          <w:rFonts w:ascii="Calibri" w:hAnsi="Calibri" w:cs="Calibri"/>
          <w:color w:val="000000"/>
          <w:highlight w:val="white"/>
        </w:rPr>
        <w:t xml:space="preserve">              </w:t>
      </w:r>
      <w:r>
        <w:rPr>
          <w:rFonts w:ascii="Calibri" w:hAnsi="Calibri" w:cs="Calibri"/>
          <w:color w:val="000000"/>
          <w:highlight w:val="white"/>
        </w:rPr>
        <w:tab/>
      </w:r>
      <w:r>
        <w:rPr>
          <w:rFonts w:ascii="Calibri" w:hAnsi="Calibri" w:cs="Calibri"/>
          <w:color w:val="000000"/>
          <w:highlight w:val="white"/>
        </w:rPr>
        <w:tab/>
      </w:r>
      <w:r>
        <w:rPr>
          <w:rFonts w:ascii="Calibri" w:hAnsi="Calibri" w:cs="Calibri"/>
          <w:color w:val="000000"/>
          <w:highlight w:val="white"/>
        </w:rPr>
        <w:tab/>
        <w:t xml:space="preserve">Jill Banks Barad, President                                       </w:t>
      </w:r>
    </w:p>
    <w:p w:rsidR="00686DC6" w:rsidRDefault="00686DC6" w:rsidP="00686DC6">
      <w:pPr>
        <w:numPr>
          <w:ilvl w:val="0"/>
          <w:numId w:val="1"/>
        </w:numPr>
        <w:tabs>
          <w:tab w:val="left" w:pos="360"/>
        </w:tabs>
        <w:autoSpaceDE w:val="0"/>
        <w:autoSpaceDN w:val="0"/>
        <w:adjustRightInd w:val="0"/>
        <w:rPr>
          <w:rFonts w:ascii="Calibri" w:hAnsi="Calibri" w:cs="Calibri"/>
          <w:b/>
          <w:bCs/>
          <w:color w:val="000000"/>
          <w:highlight w:val="white"/>
        </w:rPr>
      </w:pPr>
      <w:r>
        <w:rPr>
          <w:rFonts w:ascii="Calibri" w:hAnsi="Calibri" w:cs="Calibri"/>
          <w:b/>
          <w:bCs/>
          <w:color w:val="000000"/>
          <w:highlight w:val="white"/>
        </w:rPr>
        <w:t>Pledge of Allegiance</w:t>
      </w:r>
    </w:p>
    <w:p w:rsidR="00686DC6" w:rsidRDefault="00686DC6" w:rsidP="00686DC6">
      <w:pPr>
        <w:numPr>
          <w:ilvl w:val="0"/>
          <w:numId w:val="1"/>
        </w:numPr>
        <w:tabs>
          <w:tab w:val="left" w:pos="360"/>
        </w:tabs>
        <w:autoSpaceDE w:val="0"/>
        <w:autoSpaceDN w:val="0"/>
        <w:adjustRightInd w:val="0"/>
        <w:rPr>
          <w:rFonts w:ascii="Calibri" w:hAnsi="Calibri" w:cs="Calibri"/>
          <w:b/>
          <w:bCs/>
          <w:color w:val="000000"/>
          <w:highlight w:val="white"/>
        </w:rPr>
      </w:pPr>
      <w:r w:rsidRPr="00C60361">
        <w:rPr>
          <w:rFonts w:ascii="Calibri" w:hAnsi="Calibri" w:cs="Calibri"/>
          <w:b/>
          <w:bCs/>
          <w:color w:val="000000"/>
          <w:highlight w:val="white"/>
        </w:rPr>
        <w:t>Roll call</w:t>
      </w:r>
    </w:p>
    <w:p w:rsidR="00686DC6" w:rsidRDefault="00686DC6" w:rsidP="00686DC6">
      <w:pPr>
        <w:numPr>
          <w:ilvl w:val="0"/>
          <w:numId w:val="1"/>
        </w:numPr>
        <w:tabs>
          <w:tab w:val="left" w:pos="360"/>
        </w:tabs>
        <w:autoSpaceDE w:val="0"/>
        <w:autoSpaceDN w:val="0"/>
        <w:adjustRightInd w:val="0"/>
        <w:rPr>
          <w:rFonts w:ascii="Calibri" w:hAnsi="Calibri" w:cs="Calibri"/>
          <w:b/>
          <w:bCs/>
          <w:color w:val="000000"/>
          <w:highlight w:val="white"/>
        </w:rPr>
      </w:pPr>
      <w:r w:rsidRPr="00C60361">
        <w:rPr>
          <w:rFonts w:ascii="Calibri" w:hAnsi="Calibri" w:cs="Calibri"/>
          <w:b/>
          <w:bCs/>
          <w:color w:val="000000"/>
          <w:highlight w:val="white"/>
        </w:rPr>
        <w:t>Approval of Minutes:</w:t>
      </w:r>
      <w:r w:rsidR="00DB386C">
        <w:rPr>
          <w:rFonts w:ascii="Calibri" w:hAnsi="Calibri" w:cs="Calibri"/>
          <w:color w:val="000000"/>
          <w:highlight w:val="white"/>
        </w:rPr>
        <w:t xml:space="preserve">  </w:t>
      </w:r>
      <w:r w:rsidRPr="00C60361">
        <w:rPr>
          <w:rFonts w:ascii="Calibri" w:hAnsi="Calibri" w:cs="Calibri"/>
          <w:color w:val="000000"/>
          <w:highlight w:val="white"/>
        </w:rPr>
        <w:t>SONC Board Meeting</w:t>
      </w:r>
      <w:proofErr w:type="gramStart"/>
      <w:r w:rsidRPr="00C60361">
        <w:rPr>
          <w:rFonts w:ascii="Calibri" w:hAnsi="Calibri" w:cs="Calibri"/>
          <w:color w:val="000000"/>
          <w:highlight w:val="white"/>
        </w:rPr>
        <w:t xml:space="preserve">, </w:t>
      </w:r>
      <w:r w:rsidR="00DD7E01">
        <w:rPr>
          <w:rFonts w:ascii="Calibri" w:hAnsi="Calibri" w:cs="Calibri"/>
          <w:color w:val="000000"/>
          <w:highlight w:val="white"/>
        </w:rPr>
        <w:t xml:space="preserve"> April</w:t>
      </w:r>
      <w:proofErr w:type="gramEnd"/>
      <w:r w:rsidR="00DD7E01">
        <w:rPr>
          <w:rFonts w:ascii="Calibri" w:hAnsi="Calibri" w:cs="Calibri"/>
          <w:color w:val="000000"/>
          <w:highlight w:val="white"/>
        </w:rPr>
        <w:t xml:space="preserve"> 13</w:t>
      </w:r>
      <w:r w:rsidRPr="00C60361">
        <w:rPr>
          <w:rFonts w:ascii="Calibri" w:hAnsi="Calibri" w:cs="Calibri"/>
          <w:color w:val="000000"/>
          <w:highlight w:val="white"/>
        </w:rPr>
        <w:t>, 2015</w:t>
      </w:r>
      <w:r w:rsidR="009F4F2A">
        <w:rPr>
          <w:rFonts w:ascii="Calibri" w:hAnsi="Calibri" w:cs="Calibri"/>
          <w:color w:val="000000"/>
          <w:highlight w:val="white"/>
        </w:rPr>
        <w:t>, and SONC Special Board meeting  April  28.</w:t>
      </w:r>
      <w:r>
        <w:rPr>
          <w:rFonts w:ascii="Calibri" w:hAnsi="Calibri" w:cs="Calibri"/>
          <w:b/>
          <w:bCs/>
          <w:color w:val="000000"/>
          <w:highlight w:val="white"/>
        </w:rPr>
        <w:t xml:space="preserve"> </w:t>
      </w:r>
    </w:p>
    <w:p w:rsidR="00686DC6" w:rsidRDefault="00686DC6" w:rsidP="00686DC6">
      <w:pPr>
        <w:numPr>
          <w:ilvl w:val="0"/>
          <w:numId w:val="1"/>
        </w:numPr>
        <w:tabs>
          <w:tab w:val="left" w:pos="360"/>
        </w:tabs>
        <w:autoSpaceDE w:val="0"/>
        <w:autoSpaceDN w:val="0"/>
        <w:adjustRightInd w:val="0"/>
        <w:rPr>
          <w:rFonts w:ascii="Calibri" w:hAnsi="Calibri" w:cs="Calibri"/>
          <w:b/>
          <w:bCs/>
          <w:color w:val="000000"/>
          <w:highlight w:val="white"/>
        </w:rPr>
      </w:pPr>
      <w:r w:rsidRPr="00C60361">
        <w:rPr>
          <w:rFonts w:ascii="Calibri" w:hAnsi="Calibri" w:cs="Calibri"/>
          <w:b/>
          <w:bCs/>
          <w:color w:val="000000"/>
          <w:highlight w:val="white"/>
        </w:rPr>
        <w:t xml:space="preserve">Introduction of elected officials, staff, LAPD Senior Lead Officers     </w:t>
      </w:r>
    </w:p>
    <w:p w:rsidR="00686DC6" w:rsidRPr="00DB3C41" w:rsidRDefault="00686DC6" w:rsidP="00686DC6">
      <w:pPr>
        <w:pStyle w:val="ListParagraph"/>
        <w:numPr>
          <w:ilvl w:val="0"/>
          <w:numId w:val="1"/>
        </w:numPr>
        <w:tabs>
          <w:tab w:val="left" w:pos="360"/>
        </w:tabs>
        <w:autoSpaceDE w:val="0"/>
        <w:autoSpaceDN w:val="0"/>
        <w:adjustRightInd w:val="0"/>
        <w:rPr>
          <w:rFonts w:ascii="Calibri" w:hAnsi="Calibri" w:cs="Calibri"/>
          <w:b/>
          <w:bCs/>
          <w:color w:val="000000"/>
          <w:highlight w:val="white"/>
        </w:rPr>
      </w:pPr>
      <w:r w:rsidRPr="00372CCC">
        <w:rPr>
          <w:rFonts w:ascii="Calibri" w:hAnsi="Calibri" w:cs="Calibri"/>
          <w:b/>
          <w:bCs/>
          <w:color w:val="000000"/>
          <w:highlight w:val="white"/>
        </w:rPr>
        <w:t>Public Comment</w:t>
      </w:r>
      <w:r w:rsidRPr="00372CCC">
        <w:rPr>
          <w:rFonts w:ascii="Calibri" w:hAnsi="Calibri" w:cs="Calibri"/>
          <w:color w:val="000000"/>
          <w:highlight w:val="white"/>
        </w:rPr>
        <w:t>: Comments by the public on non-agenda items within SONC’s jurisdiction.</w:t>
      </w:r>
    </w:p>
    <w:p w:rsidR="00755724" w:rsidRPr="00755724" w:rsidRDefault="00711DA6" w:rsidP="00755724">
      <w:pPr>
        <w:pStyle w:val="ListParagraph"/>
        <w:numPr>
          <w:ilvl w:val="0"/>
          <w:numId w:val="1"/>
        </w:numPr>
        <w:pBdr>
          <w:bottom w:val="dotted" w:sz="24" w:space="0" w:color="auto"/>
        </w:pBdr>
        <w:rPr>
          <w:rFonts w:asciiTheme="minorHAnsi" w:hAnsiTheme="minorHAnsi"/>
          <w:b/>
        </w:rPr>
      </w:pPr>
      <w:r>
        <w:rPr>
          <w:rFonts w:asciiTheme="minorHAnsi" w:hAnsiTheme="minorHAnsi"/>
          <w:b/>
        </w:rPr>
        <w:t xml:space="preserve">Program: </w:t>
      </w:r>
      <w:proofErr w:type="spellStart"/>
      <w:r w:rsidR="00DB3C41" w:rsidRPr="009668A5">
        <w:rPr>
          <w:rFonts w:asciiTheme="minorHAnsi" w:hAnsiTheme="minorHAnsi"/>
          <w:b/>
        </w:rPr>
        <w:t>Mansionization</w:t>
      </w:r>
      <w:proofErr w:type="spellEnd"/>
      <w:r w:rsidR="00DB3C41" w:rsidRPr="009668A5">
        <w:rPr>
          <w:rFonts w:asciiTheme="minorHAnsi" w:hAnsiTheme="minorHAnsi"/>
          <w:b/>
        </w:rPr>
        <w:t xml:space="preserve"> </w:t>
      </w:r>
      <w:r w:rsidR="009668A5">
        <w:rPr>
          <w:rFonts w:asciiTheme="minorHAnsi" w:hAnsiTheme="minorHAnsi"/>
          <w:b/>
        </w:rPr>
        <w:t xml:space="preserve"> </w:t>
      </w:r>
      <w:r w:rsidR="00DB3C41" w:rsidRPr="009668A5">
        <w:rPr>
          <w:rFonts w:asciiTheme="minorHAnsi" w:hAnsiTheme="minorHAnsi"/>
          <w:b/>
        </w:rPr>
        <w:t xml:space="preserve">Panel discussion with: </w:t>
      </w:r>
      <w:r w:rsidR="009668A5">
        <w:rPr>
          <w:rFonts w:asciiTheme="minorHAnsi" w:hAnsiTheme="minorHAnsi"/>
          <w:b/>
        </w:rPr>
        <w:t xml:space="preserve"> </w:t>
      </w:r>
      <w:r w:rsidR="00DB3C41" w:rsidRPr="009668A5">
        <w:rPr>
          <w:rFonts w:asciiTheme="minorHAnsi" w:hAnsiTheme="minorHAnsi"/>
          <w:b/>
        </w:rPr>
        <w:t xml:space="preserve">Tom </w:t>
      </w:r>
      <w:proofErr w:type="spellStart"/>
      <w:r w:rsidR="00DB3C41" w:rsidRPr="009668A5">
        <w:rPr>
          <w:rFonts w:asciiTheme="minorHAnsi" w:hAnsiTheme="minorHAnsi"/>
          <w:b/>
        </w:rPr>
        <w:t>Rothman</w:t>
      </w:r>
      <w:r w:rsidR="009F4F2A">
        <w:rPr>
          <w:rFonts w:asciiTheme="minorHAnsi" w:hAnsiTheme="minorHAnsi"/>
          <w:b/>
        </w:rPr>
        <w:t>n</w:t>
      </w:r>
      <w:proofErr w:type="spellEnd"/>
      <w:r w:rsidR="00DB3C41" w:rsidRPr="009668A5">
        <w:rPr>
          <w:rFonts w:asciiTheme="minorHAnsi" w:hAnsiTheme="minorHAnsi"/>
          <w:b/>
        </w:rPr>
        <w:t xml:space="preserve">, Deputy Director of LA City Planning; Jonathan Brand, Planning Deputy for Councilmember </w:t>
      </w:r>
      <w:proofErr w:type="spellStart"/>
      <w:r w:rsidR="00DB3C41" w:rsidRPr="009668A5">
        <w:rPr>
          <w:rFonts w:asciiTheme="minorHAnsi" w:hAnsiTheme="minorHAnsi"/>
          <w:b/>
        </w:rPr>
        <w:t>LaBonge</w:t>
      </w:r>
      <w:proofErr w:type="spellEnd"/>
      <w:r w:rsidR="00DB3C41" w:rsidRPr="009668A5">
        <w:rPr>
          <w:rFonts w:asciiTheme="minorHAnsi" w:hAnsiTheme="minorHAnsi"/>
          <w:b/>
        </w:rPr>
        <w:t xml:space="preserve">; Alan </w:t>
      </w:r>
      <w:proofErr w:type="spellStart"/>
      <w:r w:rsidR="00DB3C41" w:rsidRPr="009668A5">
        <w:rPr>
          <w:rFonts w:asciiTheme="minorHAnsi" w:hAnsiTheme="minorHAnsi"/>
          <w:b/>
        </w:rPr>
        <w:t>Dymond</w:t>
      </w:r>
      <w:proofErr w:type="spellEnd"/>
      <w:r w:rsidR="00DB3C41" w:rsidRPr="009668A5">
        <w:rPr>
          <w:rFonts w:asciiTheme="minorHAnsi" w:hAnsiTheme="minorHAnsi"/>
          <w:b/>
        </w:rPr>
        <w:t>, President, Studio City Residents’ Association</w:t>
      </w:r>
    </w:p>
    <w:p w:rsidR="00686DC6" w:rsidRPr="009F4F2A" w:rsidRDefault="00686DC6" w:rsidP="009F4F2A">
      <w:pPr>
        <w:numPr>
          <w:ilvl w:val="0"/>
          <w:numId w:val="1"/>
        </w:numPr>
        <w:tabs>
          <w:tab w:val="left" w:pos="360"/>
        </w:tabs>
        <w:autoSpaceDE w:val="0"/>
        <w:autoSpaceDN w:val="0"/>
        <w:adjustRightInd w:val="0"/>
        <w:rPr>
          <w:rFonts w:ascii="Calibri" w:hAnsi="Calibri" w:cs="Calibri"/>
          <w:b/>
          <w:bCs/>
          <w:color w:val="000000"/>
          <w:highlight w:val="white"/>
        </w:rPr>
      </w:pPr>
      <w:r w:rsidRPr="009739E4">
        <w:rPr>
          <w:rFonts w:ascii="Calibri" w:hAnsi="Calibri" w:cs="Calibri"/>
          <w:b/>
          <w:bCs/>
          <w:color w:val="000000"/>
          <w:highlight w:val="white"/>
        </w:rPr>
        <w:t>President’s Repor</w:t>
      </w:r>
      <w:r>
        <w:rPr>
          <w:rFonts w:ascii="Calibri" w:hAnsi="Calibri" w:cs="Calibri"/>
          <w:b/>
          <w:bCs/>
          <w:color w:val="000000"/>
          <w:highlight w:val="white"/>
        </w:rPr>
        <w:t>t</w:t>
      </w:r>
    </w:p>
    <w:p w:rsidR="009F4F2A" w:rsidRDefault="009F4F2A" w:rsidP="00686DC6">
      <w:pPr>
        <w:pStyle w:val="ListParagraph"/>
        <w:numPr>
          <w:ilvl w:val="0"/>
          <w:numId w:val="3"/>
        </w:numPr>
        <w:tabs>
          <w:tab w:val="left" w:pos="360"/>
        </w:tabs>
        <w:autoSpaceDE w:val="0"/>
        <w:autoSpaceDN w:val="0"/>
        <w:adjustRightInd w:val="0"/>
        <w:rPr>
          <w:rFonts w:ascii="Calibri" w:hAnsi="Calibri" w:cs="Calibri"/>
          <w:bCs/>
          <w:color w:val="000000"/>
          <w:highlight w:val="white"/>
        </w:rPr>
      </w:pPr>
      <w:r>
        <w:rPr>
          <w:rFonts w:ascii="Calibri" w:hAnsi="Calibri" w:cs="Calibri"/>
          <w:bCs/>
          <w:color w:val="000000"/>
          <w:highlight w:val="white"/>
        </w:rPr>
        <w:t>Appointment</w:t>
      </w:r>
      <w:r w:rsidR="00562563">
        <w:rPr>
          <w:rFonts w:ascii="Calibri" w:hAnsi="Calibri" w:cs="Calibri"/>
          <w:bCs/>
          <w:color w:val="000000"/>
          <w:highlight w:val="white"/>
        </w:rPr>
        <w:t xml:space="preserve"> </w:t>
      </w:r>
      <w:r w:rsidR="00DB386C">
        <w:rPr>
          <w:rFonts w:ascii="Calibri" w:hAnsi="Calibri" w:cs="Calibri"/>
          <w:bCs/>
          <w:color w:val="000000"/>
          <w:highlight w:val="white"/>
        </w:rPr>
        <w:t xml:space="preserve">and Oath of Office </w:t>
      </w:r>
      <w:r w:rsidR="00562563">
        <w:rPr>
          <w:rFonts w:ascii="Calibri" w:hAnsi="Calibri" w:cs="Calibri"/>
          <w:bCs/>
          <w:color w:val="000000"/>
          <w:highlight w:val="white"/>
        </w:rPr>
        <w:t>of new Board members</w:t>
      </w:r>
      <w:r>
        <w:rPr>
          <w:rFonts w:ascii="Calibri" w:hAnsi="Calibri" w:cs="Calibri"/>
          <w:bCs/>
          <w:color w:val="000000"/>
          <w:highlight w:val="white"/>
        </w:rPr>
        <w:t xml:space="preserve"> to fill vacancies:  </w:t>
      </w:r>
    </w:p>
    <w:p w:rsidR="009F4F2A" w:rsidRDefault="009F4F2A" w:rsidP="009F4F2A">
      <w:pPr>
        <w:pStyle w:val="ListParagraph"/>
        <w:tabs>
          <w:tab w:val="left" w:pos="360"/>
        </w:tabs>
        <w:autoSpaceDE w:val="0"/>
        <w:autoSpaceDN w:val="0"/>
        <w:adjustRightInd w:val="0"/>
        <w:ind w:left="1080"/>
        <w:rPr>
          <w:rFonts w:ascii="Calibri" w:hAnsi="Calibri" w:cs="Calibri"/>
          <w:bCs/>
          <w:color w:val="000000"/>
          <w:highlight w:val="white"/>
        </w:rPr>
      </w:pPr>
      <w:r>
        <w:rPr>
          <w:rFonts w:ascii="Calibri" w:hAnsi="Calibri" w:cs="Calibri"/>
          <w:bCs/>
          <w:color w:val="000000"/>
          <w:highlight w:val="white"/>
        </w:rPr>
        <w:t xml:space="preserve">     Michael Garrett</w:t>
      </w:r>
      <w:proofErr w:type="gramStart"/>
      <w:r>
        <w:rPr>
          <w:rFonts w:ascii="Calibri" w:hAnsi="Calibri" w:cs="Calibri"/>
          <w:bCs/>
          <w:color w:val="000000"/>
          <w:highlight w:val="white"/>
        </w:rPr>
        <w:t>,  Area</w:t>
      </w:r>
      <w:proofErr w:type="gramEnd"/>
      <w:r>
        <w:rPr>
          <w:rFonts w:ascii="Calibri" w:hAnsi="Calibri" w:cs="Calibri"/>
          <w:bCs/>
          <w:color w:val="000000"/>
          <w:highlight w:val="white"/>
        </w:rPr>
        <w:t xml:space="preserve"> 1 </w:t>
      </w:r>
      <w:r w:rsidR="00562563">
        <w:rPr>
          <w:rFonts w:ascii="Calibri" w:hAnsi="Calibri" w:cs="Calibri"/>
          <w:bCs/>
          <w:color w:val="000000"/>
          <w:highlight w:val="white"/>
        </w:rPr>
        <w:t xml:space="preserve">Residential, </w:t>
      </w:r>
    </w:p>
    <w:p w:rsidR="009F4F2A" w:rsidRDefault="009F4F2A" w:rsidP="009F4F2A">
      <w:pPr>
        <w:pStyle w:val="ListParagraph"/>
        <w:tabs>
          <w:tab w:val="left" w:pos="360"/>
        </w:tabs>
        <w:autoSpaceDE w:val="0"/>
        <w:autoSpaceDN w:val="0"/>
        <w:adjustRightInd w:val="0"/>
        <w:ind w:left="1080"/>
        <w:rPr>
          <w:rFonts w:ascii="Calibri" w:hAnsi="Calibri" w:cs="Calibri"/>
          <w:bCs/>
          <w:color w:val="000000"/>
          <w:highlight w:val="white"/>
        </w:rPr>
      </w:pPr>
      <w:r>
        <w:rPr>
          <w:rFonts w:ascii="Calibri" w:hAnsi="Calibri" w:cs="Calibri"/>
          <w:bCs/>
          <w:color w:val="000000"/>
          <w:highlight w:val="white"/>
        </w:rPr>
        <w:t xml:space="preserve">     Raphael </w:t>
      </w:r>
      <w:proofErr w:type="spellStart"/>
      <w:r>
        <w:rPr>
          <w:rFonts w:ascii="Calibri" w:hAnsi="Calibri" w:cs="Calibri"/>
          <w:bCs/>
          <w:color w:val="000000"/>
          <w:highlight w:val="white"/>
        </w:rPr>
        <w:t>Morozov</w:t>
      </w:r>
      <w:proofErr w:type="spellEnd"/>
      <w:r>
        <w:rPr>
          <w:rFonts w:ascii="Calibri" w:hAnsi="Calibri" w:cs="Calibri"/>
          <w:bCs/>
          <w:color w:val="000000"/>
          <w:highlight w:val="white"/>
        </w:rPr>
        <w:t xml:space="preserve">, Area 3 Business, </w:t>
      </w:r>
      <w:r w:rsidR="00562563">
        <w:rPr>
          <w:rFonts w:ascii="Calibri" w:hAnsi="Calibri" w:cs="Calibri"/>
          <w:bCs/>
          <w:color w:val="000000"/>
          <w:highlight w:val="white"/>
        </w:rPr>
        <w:t xml:space="preserve"> </w:t>
      </w:r>
    </w:p>
    <w:p w:rsidR="00562563" w:rsidRDefault="009F4F2A" w:rsidP="009F4F2A">
      <w:pPr>
        <w:pStyle w:val="ListParagraph"/>
        <w:tabs>
          <w:tab w:val="left" w:pos="360"/>
        </w:tabs>
        <w:autoSpaceDE w:val="0"/>
        <w:autoSpaceDN w:val="0"/>
        <w:adjustRightInd w:val="0"/>
        <w:ind w:left="1080"/>
        <w:rPr>
          <w:rFonts w:ascii="Calibri" w:hAnsi="Calibri" w:cs="Calibri"/>
          <w:bCs/>
          <w:color w:val="000000"/>
          <w:highlight w:val="white"/>
        </w:rPr>
      </w:pPr>
      <w:r>
        <w:rPr>
          <w:rFonts w:ascii="Calibri" w:hAnsi="Calibri" w:cs="Calibri"/>
          <w:bCs/>
          <w:color w:val="000000"/>
          <w:highlight w:val="white"/>
        </w:rPr>
        <w:t xml:space="preserve">     Mohamed </w:t>
      </w:r>
      <w:proofErr w:type="spellStart"/>
      <w:r>
        <w:rPr>
          <w:rFonts w:ascii="Calibri" w:hAnsi="Calibri" w:cs="Calibri"/>
          <w:bCs/>
          <w:color w:val="000000"/>
          <w:highlight w:val="white"/>
        </w:rPr>
        <w:t>Felo</w:t>
      </w:r>
      <w:proofErr w:type="spellEnd"/>
      <w:proofErr w:type="gramStart"/>
      <w:r>
        <w:rPr>
          <w:rFonts w:ascii="Calibri" w:hAnsi="Calibri" w:cs="Calibri"/>
          <w:bCs/>
          <w:color w:val="000000"/>
          <w:highlight w:val="white"/>
        </w:rPr>
        <w:t>,  Area</w:t>
      </w:r>
      <w:proofErr w:type="gramEnd"/>
      <w:r>
        <w:rPr>
          <w:rFonts w:ascii="Calibri" w:hAnsi="Calibri" w:cs="Calibri"/>
          <w:bCs/>
          <w:color w:val="000000"/>
          <w:highlight w:val="white"/>
        </w:rPr>
        <w:t xml:space="preserve"> 5</w:t>
      </w:r>
      <w:r w:rsidR="00562563">
        <w:rPr>
          <w:rFonts w:ascii="Calibri" w:hAnsi="Calibri" w:cs="Calibri"/>
          <w:bCs/>
          <w:color w:val="000000"/>
          <w:highlight w:val="white"/>
        </w:rPr>
        <w:t xml:space="preserve"> Residential</w:t>
      </w:r>
    </w:p>
    <w:p w:rsidR="008A01F8" w:rsidRDefault="008A01F8" w:rsidP="008A01F8">
      <w:pPr>
        <w:pStyle w:val="ListParagraph"/>
        <w:numPr>
          <w:ilvl w:val="0"/>
          <w:numId w:val="3"/>
        </w:numPr>
        <w:tabs>
          <w:tab w:val="left" w:pos="360"/>
        </w:tabs>
        <w:autoSpaceDE w:val="0"/>
        <w:autoSpaceDN w:val="0"/>
        <w:adjustRightInd w:val="0"/>
        <w:rPr>
          <w:rFonts w:ascii="Calibri" w:hAnsi="Calibri" w:cs="Calibri"/>
          <w:bCs/>
          <w:color w:val="000000"/>
          <w:highlight w:val="white"/>
        </w:rPr>
      </w:pPr>
      <w:r>
        <w:rPr>
          <w:rFonts w:ascii="Calibri" w:hAnsi="Calibri" w:cs="Calibri"/>
          <w:bCs/>
          <w:color w:val="000000"/>
          <w:highlight w:val="white"/>
        </w:rPr>
        <w:t>Thank you to  Robin Meyers, Administrative  Assistant</w:t>
      </w:r>
    </w:p>
    <w:p w:rsidR="008A01F8" w:rsidRDefault="008A01F8" w:rsidP="008A01F8">
      <w:pPr>
        <w:pStyle w:val="ListParagraph"/>
        <w:numPr>
          <w:ilvl w:val="0"/>
          <w:numId w:val="3"/>
        </w:numPr>
        <w:tabs>
          <w:tab w:val="left" w:pos="360"/>
        </w:tabs>
        <w:autoSpaceDE w:val="0"/>
        <w:autoSpaceDN w:val="0"/>
        <w:adjustRightInd w:val="0"/>
        <w:rPr>
          <w:rFonts w:ascii="Calibri" w:hAnsi="Calibri" w:cs="Calibri"/>
          <w:bCs/>
          <w:color w:val="000000"/>
          <w:highlight w:val="white"/>
        </w:rPr>
      </w:pPr>
      <w:r>
        <w:rPr>
          <w:rFonts w:ascii="Calibri" w:hAnsi="Calibri" w:cs="Calibri"/>
          <w:bCs/>
          <w:color w:val="000000"/>
          <w:highlight w:val="white"/>
        </w:rPr>
        <w:lastRenderedPageBreak/>
        <w:t xml:space="preserve">Welcome new Administrative  Assistant, Pauline </w:t>
      </w:r>
      <w:proofErr w:type="spellStart"/>
      <w:r>
        <w:rPr>
          <w:rFonts w:ascii="Calibri" w:hAnsi="Calibri" w:cs="Calibri"/>
          <w:bCs/>
          <w:color w:val="000000"/>
          <w:highlight w:val="white"/>
        </w:rPr>
        <w:t>Vaissie</w:t>
      </w:r>
      <w:proofErr w:type="spellEnd"/>
    </w:p>
    <w:p w:rsidR="00917C42" w:rsidRPr="0015704B" w:rsidRDefault="00917C42" w:rsidP="008A01F8">
      <w:pPr>
        <w:pStyle w:val="ListParagraph"/>
        <w:numPr>
          <w:ilvl w:val="0"/>
          <w:numId w:val="3"/>
        </w:numPr>
        <w:tabs>
          <w:tab w:val="left" w:pos="360"/>
        </w:tabs>
        <w:autoSpaceDE w:val="0"/>
        <w:autoSpaceDN w:val="0"/>
        <w:adjustRightInd w:val="0"/>
        <w:rPr>
          <w:rFonts w:ascii="Calibri" w:hAnsi="Calibri" w:cs="Calibri"/>
          <w:bCs/>
          <w:color w:val="000000"/>
          <w:highlight w:val="white"/>
        </w:rPr>
      </w:pPr>
      <w:r>
        <w:rPr>
          <w:rFonts w:ascii="Calibri" w:hAnsi="Calibri" w:cs="Calibri"/>
          <w:bCs/>
          <w:color w:val="000000"/>
          <w:highlight w:val="white"/>
        </w:rPr>
        <w:t xml:space="preserve">New business: </w:t>
      </w:r>
      <w:r w:rsidRPr="00917C42">
        <w:rPr>
          <w:rFonts w:ascii="Calibri" w:hAnsi="Calibri" w:cs="Calibri"/>
          <w:b/>
          <w:bCs/>
          <w:i/>
          <w:color w:val="000000"/>
          <w:highlight w:val="white"/>
        </w:rPr>
        <w:t xml:space="preserve">Possible Action Item: </w:t>
      </w:r>
      <w:r>
        <w:rPr>
          <w:rFonts w:ascii="Calibri" w:hAnsi="Calibri" w:cs="Calibri"/>
          <w:bCs/>
          <w:color w:val="000000"/>
          <w:highlight w:val="white"/>
        </w:rPr>
        <w:t xml:space="preserve">Motion to allocate up to $1250 for a couch for the  East Valley Animal Shelter </w:t>
      </w:r>
      <w:r w:rsidR="005A1B95">
        <w:rPr>
          <w:rFonts w:ascii="Calibri" w:hAnsi="Calibri" w:cs="Calibri"/>
          <w:bCs/>
          <w:color w:val="000000"/>
          <w:highlight w:val="white"/>
        </w:rPr>
        <w:t xml:space="preserve"> (Board Member, Lisa </w:t>
      </w:r>
      <w:proofErr w:type="spellStart"/>
      <w:r w:rsidR="005A1B95">
        <w:rPr>
          <w:rFonts w:ascii="Calibri" w:hAnsi="Calibri" w:cs="Calibri"/>
          <w:bCs/>
          <w:color w:val="000000"/>
          <w:highlight w:val="white"/>
        </w:rPr>
        <w:t>Petrus</w:t>
      </w:r>
      <w:proofErr w:type="spellEnd"/>
      <w:r w:rsidR="005A1B95">
        <w:rPr>
          <w:rFonts w:ascii="Calibri" w:hAnsi="Calibri" w:cs="Calibri"/>
          <w:bCs/>
          <w:color w:val="000000"/>
          <w:highlight w:val="white"/>
        </w:rPr>
        <w:t>)</w:t>
      </w:r>
    </w:p>
    <w:p w:rsidR="00686DC6" w:rsidRPr="009F4F2A" w:rsidRDefault="00686DC6" w:rsidP="009F4F2A">
      <w:pPr>
        <w:pStyle w:val="ListParagraph"/>
        <w:numPr>
          <w:ilvl w:val="0"/>
          <w:numId w:val="1"/>
        </w:numPr>
        <w:autoSpaceDE w:val="0"/>
        <w:autoSpaceDN w:val="0"/>
        <w:adjustRightInd w:val="0"/>
        <w:rPr>
          <w:rFonts w:ascii="Calibri" w:hAnsi="Calibri" w:cs="Calibri"/>
          <w:color w:val="000000"/>
          <w:highlight w:val="white"/>
        </w:rPr>
      </w:pPr>
      <w:r w:rsidRPr="00AD7112">
        <w:rPr>
          <w:rFonts w:ascii="Calibri" w:hAnsi="Calibri" w:cs="Calibri"/>
          <w:b/>
          <w:bCs/>
          <w:color w:val="000000"/>
          <w:highlight w:val="white"/>
        </w:rPr>
        <w:t>Treasurer’s Report/Finance Committee</w:t>
      </w:r>
      <w:r w:rsidR="009F4F2A">
        <w:rPr>
          <w:rFonts w:ascii="Calibri" w:hAnsi="Calibri" w:cs="Calibri"/>
          <w:color w:val="000000"/>
          <w:highlight w:val="white"/>
        </w:rPr>
        <w:t xml:space="preserve">—Howard </w:t>
      </w:r>
      <w:proofErr w:type="spellStart"/>
      <w:r w:rsidR="009F4F2A">
        <w:rPr>
          <w:rFonts w:ascii="Calibri" w:hAnsi="Calibri" w:cs="Calibri"/>
          <w:color w:val="000000"/>
          <w:highlight w:val="white"/>
        </w:rPr>
        <w:t>Katchen</w:t>
      </w:r>
      <w:proofErr w:type="spellEnd"/>
      <w:r w:rsidR="009F4F2A">
        <w:rPr>
          <w:rFonts w:ascii="Calibri" w:hAnsi="Calibri" w:cs="Calibri"/>
          <w:color w:val="000000"/>
          <w:highlight w:val="white"/>
        </w:rPr>
        <w:t>, Treasurer</w:t>
      </w:r>
    </w:p>
    <w:p w:rsidR="004079DC" w:rsidRPr="004079DC" w:rsidRDefault="00686DC6" w:rsidP="004079DC">
      <w:pPr>
        <w:pStyle w:val="PlainText"/>
        <w:shd w:val="clear" w:color="auto" w:fill="FFFFFF"/>
        <w:spacing w:before="0" w:beforeAutospacing="0" w:after="0" w:afterAutospacing="0"/>
        <w:ind w:firstLine="720"/>
        <w:rPr>
          <w:rFonts w:asciiTheme="minorHAnsi" w:hAnsiTheme="minorHAnsi" w:cs="Arial"/>
          <w:color w:val="000000"/>
        </w:rPr>
      </w:pPr>
      <w:r w:rsidRPr="00E224A7">
        <w:rPr>
          <w:rFonts w:asciiTheme="minorHAnsi" w:hAnsiTheme="minorHAnsi" w:cs="Arial"/>
          <w:color w:val="000000"/>
        </w:rPr>
        <w:t> </w:t>
      </w:r>
      <w:r w:rsidR="004079DC" w:rsidRPr="004079DC">
        <w:rPr>
          <w:rFonts w:asciiTheme="minorHAnsi" w:hAnsiTheme="minorHAnsi" w:cs="Arial"/>
          <w:b/>
          <w:color w:val="000000"/>
          <w:u w:val="single"/>
        </w:rPr>
        <w:t>Consent Calendar</w:t>
      </w:r>
      <w:r w:rsidR="004079DC" w:rsidRPr="004079DC">
        <w:rPr>
          <w:rFonts w:asciiTheme="minorHAnsi" w:hAnsiTheme="minorHAnsi" w:cs="Arial"/>
          <w:color w:val="000000"/>
        </w:rPr>
        <w:t>:</w:t>
      </w:r>
      <w:r w:rsidR="004079DC">
        <w:rPr>
          <w:rFonts w:asciiTheme="minorHAnsi" w:hAnsiTheme="minorHAnsi" w:cs="Arial"/>
          <w:color w:val="000000"/>
        </w:rPr>
        <w:t xml:space="preserve"> Discussion not </w:t>
      </w:r>
      <w:proofErr w:type="gramStart"/>
      <w:r w:rsidR="004079DC">
        <w:rPr>
          <w:rFonts w:asciiTheme="minorHAnsi" w:hAnsiTheme="minorHAnsi" w:cs="Arial"/>
          <w:color w:val="000000"/>
        </w:rPr>
        <w:t>Required</w:t>
      </w:r>
      <w:proofErr w:type="gramEnd"/>
      <w:r w:rsidR="004079DC">
        <w:rPr>
          <w:rFonts w:asciiTheme="minorHAnsi" w:hAnsiTheme="minorHAnsi" w:cs="Arial"/>
          <w:color w:val="000000"/>
        </w:rPr>
        <w:t xml:space="preserve"> (one item)</w:t>
      </w:r>
    </w:p>
    <w:p w:rsidR="004079DC" w:rsidRPr="009F4F2A" w:rsidRDefault="004079DC" w:rsidP="009F4F2A">
      <w:pPr>
        <w:pStyle w:val="ListParagraph"/>
        <w:numPr>
          <w:ilvl w:val="0"/>
          <w:numId w:val="5"/>
        </w:numPr>
        <w:shd w:val="clear" w:color="auto" w:fill="FFFFFF"/>
        <w:rPr>
          <w:rFonts w:asciiTheme="minorHAnsi" w:hAnsiTheme="minorHAnsi" w:cs="Arial"/>
          <w:color w:val="000000"/>
        </w:rPr>
      </w:pPr>
      <w:r w:rsidRPr="009F4F2A">
        <w:rPr>
          <w:rFonts w:asciiTheme="minorHAnsi" w:hAnsiTheme="minorHAnsi" w:cs="Arial"/>
          <w:color w:val="000000"/>
        </w:rPr>
        <w:t>Approve payment of $29.23 to reimburse Board Member Ron Ziff for 1) Carrier for sound equipment $27.24 and 2) Yellow tape used to reserve seats at SONC Candidates Forum on March 9</w:t>
      </w:r>
      <w:r w:rsidRPr="009F4F2A">
        <w:rPr>
          <w:rFonts w:asciiTheme="minorHAnsi" w:hAnsiTheme="minorHAnsi" w:cs="Arial"/>
          <w:color w:val="000000"/>
          <w:vertAlign w:val="superscript"/>
        </w:rPr>
        <w:t>th</w:t>
      </w:r>
      <w:r w:rsidRPr="009F4F2A">
        <w:rPr>
          <w:rStyle w:val="apple-converted-space"/>
          <w:rFonts w:asciiTheme="minorHAnsi" w:hAnsiTheme="minorHAnsi" w:cs="Arial"/>
          <w:color w:val="000000"/>
        </w:rPr>
        <w:t> </w:t>
      </w:r>
      <w:r w:rsidRPr="009F4F2A">
        <w:rPr>
          <w:rFonts w:asciiTheme="minorHAnsi" w:hAnsiTheme="minorHAnsi" w:cs="Arial"/>
          <w:color w:val="000000"/>
        </w:rPr>
        <w:t>- $1.99. </w:t>
      </w:r>
    </w:p>
    <w:p w:rsidR="009F4F2A" w:rsidRPr="009F4F2A" w:rsidRDefault="009F4F2A" w:rsidP="009F4F2A">
      <w:pPr>
        <w:pStyle w:val="ListParagraph"/>
        <w:shd w:val="clear" w:color="auto" w:fill="FFFFFF"/>
        <w:ind w:left="1080"/>
        <w:rPr>
          <w:rFonts w:asciiTheme="minorHAnsi" w:hAnsiTheme="minorHAnsi" w:cs="Arial"/>
          <w:color w:val="000000"/>
        </w:rPr>
      </w:pPr>
    </w:p>
    <w:p w:rsidR="004079DC" w:rsidRPr="004079DC" w:rsidRDefault="009F4F2A" w:rsidP="004079DC">
      <w:pPr>
        <w:shd w:val="clear" w:color="auto" w:fill="FFFFFF"/>
        <w:ind w:firstLine="720"/>
        <w:rPr>
          <w:rFonts w:asciiTheme="minorHAnsi" w:hAnsiTheme="minorHAnsi" w:cs="Arial"/>
          <w:color w:val="000000"/>
        </w:rPr>
      </w:pPr>
      <w:r>
        <w:rPr>
          <w:rFonts w:asciiTheme="minorHAnsi" w:hAnsiTheme="minorHAnsi" w:cs="Arial"/>
          <w:b/>
          <w:color w:val="000000"/>
          <w:u w:val="single"/>
        </w:rPr>
        <w:t>Regular Agenda-</w:t>
      </w:r>
      <w:r w:rsidR="004079DC" w:rsidRPr="004079DC">
        <w:rPr>
          <w:rFonts w:asciiTheme="minorHAnsi" w:hAnsiTheme="minorHAnsi" w:cs="Arial"/>
          <w:b/>
          <w:color w:val="000000"/>
        </w:rPr>
        <w:t xml:space="preserve">: </w:t>
      </w:r>
      <w:r>
        <w:rPr>
          <w:rFonts w:asciiTheme="minorHAnsi" w:hAnsiTheme="minorHAnsi" w:cs="Arial"/>
          <w:b/>
          <w:color w:val="000000"/>
        </w:rPr>
        <w:t>Items for discussion</w:t>
      </w:r>
      <w:r w:rsidR="004079DC">
        <w:rPr>
          <w:rFonts w:asciiTheme="minorHAnsi" w:hAnsiTheme="minorHAnsi" w:cs="Arial"/>
          <w:color w:val="000000"/>
        </w:rPr>
        <w:t xml:space="preserve"> (seven items)</w:t>
      </w:r>
    </w:p>
    <w:p w:rsidR="004079DC" w:rsidRPr="004079DC" w:rsidRDefault="004079DC" w:rsidP="004079DC">
      <w:pPr>
        <w:shd w:val="clear" w:color="auto" w:fill="FFFFFF"/>
        <w:rPr>
          <w:rFonts w:asciiTheme="minorHAnsi" w:hAnsiTheme="minorHAnsi" w:cs="Arial"/>
          <w:color w:val="000000"/>
        </w:rPr>
      </w:pPr>
      <w:r w:rsidRPr="004079DC">
        <w:rPr>
          <w:rFonts w:asciiTheme="minorHAnsi" w:hAnsiTheme="minorHAnsi" w:cs="Arial"/>
          <w:color w:val="000000"/>
        </w:rPr>
        <w:t> </w:t>
      </w:r>
    </w:p>
    <w:p w:rsidR="004079DC" w:rsidRPr="004079DC" w:rsidRDefault="004079DC" w:rsidP="004079DC">
      <w:pPr>
        <w:shd w:val="clear" w:color="auto" w:fill="FFFFFF"/>
        <w:ind w:left="720"/>
        <w:rPr>
          <w:rFonts w:asciiTheme="minorHAnsi" w:hAnsiTheme="minorHAnsi" w:cs="Arial"/>
          <w:color w:val="000000"/>
        </w:rPr>
      </w:pPr>
      <w:r w:rsidRPr="004079DC">
        <w:rPr>
          <w:rFonts w:asciiTheme="minorHAnsi" w:hAnsiTheme="minorHAnsi" w:cs="Arial"/>
          <w:color w:val="000000"/>
        </w:rPr>
        <w:t xml:space="preserve">a) </w:t>
      </w:r>
      <w:r w:rsidRPr="009F4F2A">
        <w:rPr>
          <w:rFonts w:asciiTheme="minorHAnsi" w:hAnsiTheme="minorHAnsi" w:cs="Arial"/>
          <w:b/>
          <w:color w:val="000000"/>
        </w:rPr>
        <w:t xml:space="preserve">Approve </w:t>
      </w:r>
      <w:r w:rsidRPr="004079DC">
        <w:rPr>
          <w:rFonts w:asciiTheme="minorHAnsi" w:hAnsiTheme="minorHAnsi" w:cs="Arial"/>
          <w:color w:val="000000"/>
        </w:rPr>
        <w:t>Treasurer’s financial status report and monthly expenditure report for April 2015</w:t>
      </w:r>
    </w:p>
    <w:p w:rsidR="004079DC" w:rsidRPr="004079DC" w:rsidRDefault="004079DC" w:rsidP="004079DC">
      <w:pPr>
        <w:shd w:val="clear" w:color="auto" w:fill="FFFFFF"/>
        <w:ind w:left="720"/>
        <w:rPr>
          <w:rFonts w:asciiTheme="minorHAnsi" w:hAnsiTheme="minorHAnsi" w:cs="Arial"/>
          <w:color w:val="000000"/>
        </w:rPr>
      </w:pPr>
      <w:r w:rsidRPr="004079DC">
        <w:rPr>
          <w:rFonts w:asciiTheme="minorHAnsi" w:hAnsiTheme="minorHAnsi" w:cs="Arial"/>
          <w:color w:val="000000"/>
        </w:rPr>
        <w:t xml:space="preserve">b) </w:t>
      </w:r>
      <w:r w:rsidRPr="004079DC">
        <w:rPr>
          <w:rFonts w:asciiTheme="minorHAnsi" w:hAnsiTheme="minorHAnsi" w:cs="Arial"/>
          <w:b/>
          <w:i/>
          <w:color w:val="000000"/>
        </w:rPr>
        <w:t>Action item:</w:t>
      </w:r>
      <w:r w:rsidRPr="004079DC">
        <w:rPr>
          <w:rFonts w:asciiTheme="minorHAnsi" w:hAnsiTheme="minorHAnsi" w:cs="Arial"/>
          <w:color w:val="000000"/>
        </w:rPr>
        <w:t xml:space="preserve"> Allocate</w:t>
      </w:r>
      <w:r w:rsidRPr="004079DC">
        <w:rPr>
          <w:rStyle w:val="apple-converted-space"/>
          <w:rFonts w:asciiTheme="minorHAnsi" w:hAnsiTheme="minorHAnsi" w:cs="Arial"/>
          <w:color w:val="000000"/>
        </w:rPr>
        <w:t> </w:t>
      </w:r>
      <w:r w:rsidRPr="004079DC">
        <w:rPr>
          <w:rFonts w:asciiTheme="minorHAnsi" w:hAnsiTheme="minorHAnsi" w:cs="Arial"/>
          <w:color w:val="000000"/>
        </w:rPr>
        <w:t>up to</w:t>
      </w:r>
      <w:r w:rsidRPr="004079DC">
        <w:rPr>
          <w:rStyle w:val="apple-converted-space"/>
          <w:rFonts w:asciiTheme="minorHAnsi" w:hAnsiTheme="minorHAnsi" w:cs="Arial"/>
          <w:color w:val="000000"/>
        </w:rPr>
        <w:t> </w:t>
      </w:r>
      <w:r w:rsidRPr="004079DC">
        <w:rPr>
          <w:rFonts w:asciiTheme="minorHAnsi" w:hAnsiTheme="minorHAnsi" w:cs="Arial"/>
          <w:color w:val="000000"/>
        </w:rPr>
        <w:t xml:space="preserve">$125.00 to purchase materials to be used at the </w:t>
      </w:r>
      <w:r w:rsidR="009F4F2A">
        <w:rPr>
          <w:rFonts w:asciiTheme="minorHAnsi" w:hAnsiTheme="minorHAnsi" w:cs="Arial"/>
          <w:color w:val="000000"/>
        </w:rPr>
        <w:t>water cons</w:t>
      </w:r>
      <w:r w:rsidRPr="004079DC">
        <w:rPr>
          <w:rFonts w:asciiTheme="minorHAnsi" w:hAnsiTheme="minorHAnsi" w:cs="Arial"/>
          <w:color w:val="000000"/>
        </w:rPr>
        <w:t>er</w:t>
      </w:r>
      <w:r w:rsidR="009F4F2A">
        <w:rPr>
          <w:rFonts w:asciiTheme="minorHAnsi" w:hAnsiTheme="minorHAnsi" w:cs="Arial"/>
          <w:color w:val="000000"/>
        </w:rPr>
        <w:t>v</w:t>
      </w:r>
      <w:r w:rsidRPr="004079DC">
        <w:rPr>
          <w:rFonts w:asciiTheme="minorHAnsi" w:hAnsiTheme="minorHAnsi" w:cs="Arial"/>
          <w:color w:val="000000"/>
        </w:rPr>
        <w:t>ation workshop being held by the Neighborhood Council Sustainability Alliance at the Tree People conference center on Saturday, May 16</w:t>
      </w:r>
      <w:r w:rsidRPr="004079DC">
        <w:rPr>
          <w:rFonts w:asciiTheme="minorHAnsi" w:hAnsiTheme="minorHAnsi" w:cs="Arial"/>
          <w:color w:val="000000"/>
          <w:vertAlign w:val="superscript"/>
        </w:rPr>
        <w:t>th</w:t>
      </w:r>
      <w:r w:rsidRPr="004079DC">
        <w:rPr>
          <w:rFonts w:asciiTheme="minorHAnsi" w:hAnsiTheme="minorHAnsi" w:cs="Arial"/>
          <w:color w:val="000000"/>
        </w:rPr>
        <w:t>.</w:t>
      </w:r>
    </w:p>
    <w:p w:rsidR="004079DC" w:rsidRPr="004079DC" w:rsidRDefault="004079DC" w:rsidP="004079DC">
      <w:pPr>
        <w:shd w:val="clear" w:color="auto" w:fill="FFFFFF"/>
        <w:ind w:left="720"/>
        <w:rPr>
          <w:rFonts w:asciiTheme="minorHAnsi" w:hAnsiTheme="minorHAnsi" w:cs="Arial"/>
          <w:color w:val="000000"/>
        </w:rPr>
      </w:pPr>
      <w:r w:rsidRPr="004079DC">
        <w:rPr>
          <w:rFonts w:asciiTheme="minorHAnsi" w:hAnsiTheme="minorHAnsi" w:cs="Arial"/>
          <w:color w:val="000000"/>
        </w:rPr>
        <w:t xml:space="preserve">c) </w:t>
      </w:r>
      <w:r w:rsidRPr="004079DC">
        <w:rPr>
          <w:rFonts w:asciiTheme="minorHAnsi" w:hAnsiTheme="minorHAnsi" w:cs="Arial"/>
          <w:b/>
          <w:i/>
          <w:color w:val="000000"/>
        </w:rPr>
        <w:t>Action item</w:t>
      </w:r>
      <w:r w:rsidRPr="004079DC">
        <w:rPr>
          <w:rFonts w:asciiTheme="minorHAnsi" w:hAnsiTheme="minorHAnsi" w:cs="Arial"/>
          <w:color w:val="000000"/>
        </w:rPr>
        <w:t>: Allocate up to $600.00 for two new SONC banners, including accessories for display and storage, to replace, retire old dilapidated banners</w:t>
      </w:r>
    </w:p>
    <w:p w:rsidR="004079DC" w:rsidRPr="004079DC" w:rsidRDefault="004079DC" w:rsidP="004079DC">
      <w:pPr>
        <w:shd w:val="clear" w:color="auto" w:fill="FFFFFF"/>
        <w:ind w:left="720"/>
        <w:rPr>
          <w:rFonts w:asciiTheme="minorHAnsi" w:hAnsiTheme="minorHAnsi" w:cs="Arial"/>
          <w:color w:val="000000"/>
        </w:rPr>
      </w:pPr>
      <w:r w:rsidRPr="004079DC">
        <w:rPr>
          <w:rFonts w:asciiTheme="minorHAnsi" w:hAnsiTheme="minorHAnsi" w:cs="Arial"/>
          <w:color w:val="000000"/>
        </w:rPr>
        <w:t xml:space="preserve">d) </w:t>
      </w:r>
      <w:r w:rsidRPr="004079DC">
        <w:rPr>
          <w:rFonts w:asciiTheme="minorHAnsi" w:hAnsiTheme="minorHAnsi" w:cs="Arial"/>
          <w:b/>
          <w:i/>
          <w:color w:val="000000"/>
        </w:rPr>
        <w:t xml:space="preserve">Action item: </w:t>
      </w:r>
      <w:r w:rsidRPr="004079DC">
        <w:rPr>
          <w:rFonts w:asciiTheme="minorHAnsi" w:hAnsiTheme="minorHAnsi" w:cs="Arial"/>
          <w:color w:val="000000"/>
        </w:rPr>
        <w:t>Allocate up to $5,000.00 for the River Project, a 501(c</w:t>
      </w:r>
      <w:proofErr w:type="gramStart"/>
      <w:r w:rsidRPr="004079DC">
        <w:rPr>
          <w:rFonts w:asciiTheme="minorHAnsi" w:hAnsiTheme="minorHAnsi" w:cs="Arial"/>
          <w:color w:val="000000"/>
        </w:rPr>
        <w:t>)3</w:t>
      </w:r>
      <w:proofErr w:type="gramEnd"/>
      <w:r w:rsidRPr="004079DC">
        <w:rPr>
          <w:rFonts w:asciiTheme="minorHAnsi" w:hAnsiTheme="minorHAnsi" w:cs="Arial"/>
          <w:color w:val="000000"/>
        </w:rPr>
        <w:t xml:space="preserve"> to prepare a storm water analysis and guide with maps and information about storm water retrofit opportunities in Sherman Oaks which can be used to seek funding for related projects</w:t>
      </w:r>
    </w:p>
    <w:p w:rsidR="009F4F2A" w:rsidRDefault="004079DC" w:rsidP="004079DC">
      <w:pPr>
        <w:shd w:val="clear" w:color="auto" w:fill="FFFFFF"/>
        <w:ind w:firstLine="720"/>
        <w:rPr>
          <w:rFonts w:asciiTheme="minorHAnsi" w:hAnsiTheme="minorHAnsi" w:cs="Arial"/>
          <w:color w:val="000000"/>
        </w:rPr>
      </w:pPr>
      <w:r w:rsidRPr="004079DC">
        <w:rPr>
          <w:rFonts w:asciiTheme="minorHAnsi" w:hAnsiTheme="minorHAnsi" w:cs="Arial"/>
          <w:color w:val="000000"/>
        </w:rPr>
        <w:t xml:space="preserve">e) </w:t>
      </w:r>
      <w:r w:rsidRPr="004079DC">
        <w:rPr>
          <w:rFonts w:asciiTheme="minorHAnsi" w:hAnsiTheme="minorHAnsi" w:cs="Arial"/>
          <w:b/>
          <w:i/>
          <w:color w:val="000000"/>
        </w:rPr>
        <w:t>Action item:</w:t>
      </w:r>
      <w:r w:rsidR="009F4F2A">
        <w:rPr>
          <w:rFonts w:asciiTheme="minorHAnsi" w:hAnsiTheme="minorHAnsi" w:cs="Arial"/>
          <w:color w:val="000000"/>
        </w:rPr>
        <w:t xml:space="preserve"> nomination </w:t>
      </w:r>
      <w:proofErr w:type="gramStart"/>
      <w:r w:rsidR="009F4F2A">
        <w:rPr>
          <w:rFonts w:asciiTheme="minorHAnsi" w:hAnsiTheme="minorHAnsi" w:cs="Arial"/>
          <w:color w:val="000000"/>
        </w:rPr>
        <w:t xml:space="preserve">of </w:t>
      </w:r>
      <w:r w:rsidRPr="004079DC">
        <w:rPr>
          <w:rFonts w:asciiTheme="minorHAnsi" w:hAnsiTheme="minorHAnsi" w:cs="Arial"/>
          <w:color w:val="000000"/>
        </w:rPr>
        <w:t xml:space="preserve"> two</w:t>
      </w:r>
      <w:proofErr w:type="gramEnd"/>
      <w:r w:rsidRPr="004079DC">
        <w:rPr>
          <w:rFonts w:asciiTheme="minorHAnsi" w:hAnsiTheme="minorHAnsi" w:cs="Arial"/>
          <w:color w:val="000000"/>
        </w:rPr>
        <w:t xml:space="preserve"> </w:t>
      </w:r>
      <w:r w:rsidR="009F4F2A">
        <w:rPr>
          <w:rFonts w:asciiTheme="minorHAnsi" w:hAnsiTheme="minorHAnsi" w:cs="Arial"/>
          <w:color w:val="000000"/>
        </w:rPr>
        <w:t>B</w:t>
      </w:r>
      <w:r w:rsidRPr="004079DC">
        <w:rPr>
          <w:rFonts w:asciiTheme="minorHAnsi" w:hAnsiTheme="minorHAnsi" w:cs="Arial"/>
          <w:color w:val="000000"/>
        </w:rPr>
        <w:t>udget</w:t>
      </w:r>
      <w:r w:rsidR="009F4F2A">
        <w:rPr>
          <w:rFonts w:asciiTheme="minorHAnsi" w:hAnsiTheme="minorHAnsi" w:cs="Arial"/>
          <w:color w:val="000000"/>
        </w:rPr>
        <w:t xml:space="preserve"> Advocate</w:t>
      </w:r>
      <w:r w:rsidRPr="004079DC">
        <w:rPr>
          <w:rFonts w:asciiTheme="minorHAnsi" w:hAnsiTheme="minorHAnsi" w:cs="Arial"/>
          <w:color w:val="000000"/>
        </w:rPr>
        <w:t xml:space="preserve"> representatives for fiscal year </w:t>
      </w:r>
    </w:p>
    <w:p w:rsidR="004079DC" w:rsidRPr="004079DC" w:rsidRDefault="009F4F2A" w:rsidP="004079DC">
      <w:pPr>
        <w:shd w:val="clear" w:color="auto" w:fill="FFFFFF"/>
        <w:ind w:firstLine="720"/>
        <w:rPr>
          <w:rFonts w:asciiTheme="minorHAnsi" w:hAnsiTheme="minorHAnsi" w:cs="Arial"/>
          <w:color w:val="000000"/>
        </w:rPr>
      </w:pPr>
      <w:r>
        <w:rPr>
          <w:rFonts w:asciiTheme="minorHAnsi" w:hAnsiTheme="minorHAnsi" w:cs="Arial"/>
          <w:color w:val="000000"/>
        </w:rPr>
        <w:t xml:space="preserve">  </w:t>
      </w:r>
      <w:r w:rsidR="004079DC" w:rsidRPr="004079DC">
        <w:rPr>
          <w:rFonts w:asciiTheme="minorHAnsi" w:hAnsiTheme="minorHAnsi" w:cs="Arial"/>
          <w:color w:val="000000"/>
        </w:rPr>
        <w:t>2015 -2016</w:t>
      </w:r>
    </w:p>
    <w:p w:rsidR="004079DC" w:rsidRPr="004079DC" w:rsidRDefault="004079DC" w:rsidP="004079DC">
      <w:pPr>
        <w:shd w:val="clear" w:color="auto" w:fill="FFFFFF"/>
        <w:ind w:left="720"/>
        <w:rPr>
          <w:rFonts w:asciiTheme="minorHAnsi" w:hAnsiTheme="minorHAnsi" w:cs="Arial"/>
          <w:color w:val="000000"/>
        </w:rPr>
      </w:pPr>
      <w:r w:rsidRPr="004079DC">
        <w:rPr>
          <w:rFonts w:asciiTheme="minorHAnsi" w:hAnsiTheme="minorHAnsi" w:cs="Arial"/>
          <w:color w:val="000000"/>
        </w:rPr>
        <w:t>f) Working group: strategic plan, budget and outreach survey for fiscal year 2015 – 2016</w:t>
      </w:r>
    </w:p>
    <w:p w:rsidR="004079DC" w:rsidRPr="004079DC" w:rsidRDefault="004079DC" w:rsidP="004079DC">
      <w:pPr>
        <w:shd w:val="clear" w:color="auto" w:fill="FFFFFF"/>
        <w:ind w:firstLine="720"/>
        <w:rPr>
          <w:rFonts w:asciiTheme="minorHAnsi" w:hAnsiTheme="minorHAnsi" w:cs="Arial"/>
          <w:color w:val="000000"/>
        </w:rPr>
      </w:pPr>
      <w:r w:rsidRPr="004079DC">
        <w:rPr>
          <w:rFonts w:asciiTheme="minorHAnsi" w:hAnsiTheme="minorHAnsi" w:cs="Arial"/>
          <w:color w:val="000000"/>
        </w:rPr>
        <w:t>g) Update Budget Advocates – funds allocation</w:t>
      </w:r>
    </w:p>
    <w:p w:rsidR="00686DC6" w:rsidRPr="00C85371" w:rsidRDefault="00686DC6" w:rsidP="00686DC6">
      <w:pPr>
        <w:pStyle w:val="PlainText"/>
        <w:shd w:val="clear" w:color="auto" w:fill="FFFFFF"/>
        <w:spacing w:before="0" w:beforeAutospacing="0" w:after="0" w:afterAutospacing="0"/>
        <w:rPr>
          <w:rFonts w:asciiTheme="majorHAnsi" w:hAnsiTheme="majorHAnsi" w:cs="Arial"/>
          <w:color w:val="000000"/>
        </w:rPr>
      </w:pPr>
    </w:p>
    <w:p w:rsidR="00686DC6" w:rsidRPr="00F4342E" w:rsidRDefault="00686DC6" w:rsidP="00686DC6">
      <w:pPr>
        <w:shd w:val="clear" w:color="auto" w:fill="FFFFFF"/>
        <w:rPr>
          <w:rFonts w:asciiTheme="minorHAnsi" w:hAnsiTheme="minorHAnsi" w:cs="Arial"/>
          <w:color w:val="000000"/>
        </w:rPr>
      </w:pPr>
      <w:r w:rsidRPr="00F3535C">
        <w:rPr>
          <w:rFonts w:asciiTheme="minorHAnsi" w:hAnsiTheme="minorHAnsi" w:cs="Arial"/>
          <w:color w:val="000000"/>
        </w:rPr>
        <w:t> </w:t>
      </w:r>
      <w:r>
        <w:t xml:space="preserve">  </w:t>
      </w:r>
      <w:r w:rsidR="009668A5">
        <w:rPr>
          <w:rFonts w:cs="Calibri"/>
          <w:b/>
          <w:bCs/>
          <w:highlight w:val="white"/>
        </w:rPr>
        <w:t>10</w:t>
      </w:r>
      <w:r>
        <w:rPr>
          <w:rFonts w:cs="Calibri"/>
          <w:b/>
          <w:bCs/>
          <w:highlight w:val="white"/>
        </w:rPr>
        <w:t>.   Committee Reports</w:t>
      </w:r>
      <w:r>
        <w:rPr>
          <w:rFonts w:cs="Calibri"/>
          <w:highlight w:val="white"/>
        </w:rPr>
        <w:t>/</w:t>
      </w:r>
      <w:r>
        <w:rPr>
          <w:rFonts w:cs="Calibri"/>
          <w:b/>
          <w:bCs/>
          <w:highlight w:val="white"/>
        </w:rPr>
        <w:t>Updates</w:t>
      </w:r>
      <w:r>
        <w:rPr>
          <w:rFonts w:cs="Calibri"/>
          <w:highlight w:val="white"/>
        </w:rPr>
        <w:t xml:space="preserve"> </w:t>
      </w:r>
    </w:p>
    <w:p w:rsidR="00F97AC1" w:rsidRPr="00F97AC1" w:rsidRDefault="00686DC6" w:rsidP="00F97AC1">
      <w:pPr>
        <w:autoSpaceDE w:val="0"/>
        <w:autoSpaceDN w:val="0"/>
        <w:adjustRightInd w:val="0"/>
        <w:rPr>
          <w:rFonts w:ascii="Calibri" w:hAnsi="Calibri" w:cs="TimesNewRomanPS-BoldMT"/>
          <w:bCs/>
        </w:rPr>
      </w:pPr>
      <w:r w:rsidRPr="00DD3578">
        <w:rPr>
          <w:rFonts w:ascii="Calibri" w:hAnsi="Calibri" w:cs="Calibri"/>
          <w:b/>
          <w:color w:val="000000"/>
          <w:highlight w:val="white"/>
        </w:rPr>
        <w:t xml:space="preserve">        </w:t>
      </w:r>
      <w:r w:rsidRPr="00F97AC1">
        <w:rPr>
          <w:rFonts w:ascii="Calibri" w:hAnsi="Calibri" w:cs="Calibri"/>
          <w:color w:val="000000"/>
          <w:highlight w:val="white"/>
        </w:rPr>
        <w:t xml:space="preserve">A. </w:t>
      </w:r>
      <w:r w:rsidRPr="009F4F2A">
        <w:rPr>
          <w:rFonts w:ascii="Calibri" w:hAnsi="Calibri" w:cs="Calibri"/>
          <w:b/>
          <w:bCs/>
          <w:color w:val="000000"/>
          <w:highlight w:val="white"/>
        </w:rPr>
        <w:t>Land Use Committee</w:t>
      </w:r>
      <w:r w:rsidRPr="00F97AC1">
        <w:rPr>
          <w:rFonts w:ascii="Calibri" w:hAnsi="Calibri" w:cs="Calibri"/>
          <w:color w:val="000000"/>
          <w:highlight w:val="white"/>
        </w:rPr>
        <w:t xml:space="preserve"> –Ron Ziff, Chair  </w:t>
      </w:r>
      <w:r w:rsidRPr="00F97AC1">
        <w:rPr>
          <w:rFonts w:ascii="Calibri" w:hAnsi="Calibri" w:cs="Calibri"/>
          <w:color w:val="000000"/>
          <w:highlight w:val="white"/>
        </w:rPr>
        <w:br/>
      </w:r>
      <w:r w:rsidRPr="00F97AC1">
        <w:rPr>
          <w:rFonts w:ascii="Calibri" w:hAnsi="Calibri" w:cs="Calibri"/>
          <w:color w:val="000000"/>
          <w:highlight w:val="white"/>
        </w:rPr>
        <w:tab/>
      </w:r>
      <w:r w:rsidRPr="00F97AC1">
        <w:rPr>
          <w:rFonts w:asciiTheme="minorHAnsi" w:hAnsiTheme="minorHAnsi" w:cs="Calibri"/>
          <w:color w:val="000000"/>
          <w:highlight w:val="white"/>
        </w:rPr>
        <w:t xml:space="preserve">  </w:t>
      </w:r>
      <w:r w:rsidR="009F4F2A">
        <w:rPr>
          <w:rFonts w:asciiTheme="minorHAnsi" w:hAnsiTheme="minorHAnsi" w:cs="TimesNewRomanPS-BoldMT"/>
          <w:bCs/>
        </w:rPr>
        <w:t>1</w:t>
      </w:r>
      <w:r w:rsidR="00F97AC1" w:rsidRPr="00F97AC1">
        <w:rPr>
          <w:rFonts w:ascii="Calibri" w:hAnsi="Calibri" w:cs="TimesNewRomanPS-BoldMT"/>
          <w:bCs/>
        </w:rPr>
        <w:t>) Rental Party House at 15105 Mulholland is being prosecuted by the City Attorney.</w:t>
      </w:r>
    </w:p>
    <w:p w:rsidR="00F97AC1" w:rsidRPr="00F97AC1" w:rsidRDefault="00F97AC1" w:rsidP="00F97AC1">
      <w:pPr>
        <w:autoSpaceDE w:val="0"/>
        <w:autoSpaceDN w:val="0"/>
        <w:adjustRightInd w:val="0"/>
        <w:rPr>
          <w:rFonts w:asciiTheme="minorHAnsi" w:hAnsiTheme="minorHAnsi" w:cs="TimesNewRomanPS-BoldMT"/>
          <w:bCs/>
        </w:rPr>
      </w:pPr>
      <w:r w:rsidRPr="00F97AC1">
        <w:rPr>
          <w:rFonts w:asciiTheme="minorHAnsi" w:hAnsiTheme="minorHAnsi" w:cs="TimesNewRomanPS-BoldMT"/>
          <w:bCs/>
        </w:rPr>
        <w:t xml:space="preserve">               </w:t>
      </w:r>
      <w:r w:rsidR="009F4F2A">
        <w:rPr>
          <w:rFonts w:asciiTheme="minorHAnsi" w:hAnsiTheme="minorHAnsi" w:cs="TimesNewRomanPS-BoldMT"/>
          <w:bCs/>
        </w:rPr>
        <w:t>2</w:t>
      </w:r>
      <w:r w:rsidRPr="00F97AC1">
        <w:rPr>
          <w:rFonts w:ascii="Calibri" w:hAnsi="Calibri" w:cs="TimesNewRomanPS-BoldMT"/>
          <w:bCs/>
        </w:rPr>
        <w:t>) National Park Service Rim of the Valley Park meetings in Chatsworth on</w:t>
      </w:r>
      <w:r w:rsidRPr="00F97AC1">
        <w:rPr>
          <w:rFonts w:asciiTheme="minorHAnsi" w:hAnsiTheme="minorHAnsi" w:cs="TimesNewRomanPS-BoldMT"/>
          <w:bCs/>
        </w:rPr>
        <w:t xml:space="preserve"> </w:t>
      </w:r>
      <w:r w:rsidRPr="00F97AC1">
        <w:rPr>
          <w:rFonts w:ascii="Calibri" w:hAnsi="Calibri" w:cs="TimesNewRomanPS-BoldMT"/>
          <w:bCs/>
        </w:rPr>
        <w:t xml:space="preserve">Thursday, </w:t>
      </w:r>
      <w:r w:rsidRPr="00F97AC1">
        <w:rPr>
          <w:rFonts w:asciiTheme="minorHAnsi" w:hAnsiTheme="minorHAnsi" w:cs="TimesNewRomanPS-BoldMT"/>
          <w:bCs/>
        </w:rPr>
        <w:t xml:space="preserve">  </w:t>
      </w:r>
    </w:p>
    <w:p w:rsidR="00F97AC1" w:rsidRPr="00F97AC1" w:rsidRDefault="00F97AC1" w:rsidP="00F97AC1">
      <w:pPr>
        <w:autoSpaceDE w:val="0"/>
        <w:autoSpaceDN w:val="0"/>
        <w:adjustRightInd w:val="0"/>
        <w:rPr>
          <w:rFonts w:ascii="Calibri" w:hAnsi="Calibri" w:cs="TimesNewRomanPS-BoldMT"/>
          <w:bCs/>
        </w:rPr>
      </w:pPr>
      <w:r w:rsidRPr="00F97AC1">
        <w:rPr>
          <w:rFonts w:asciiTheme="minorHAnsi" w:hAnsiTheme="minorHAnsi" w:cs="TimesNewRomanPS-BoldMT"/>
          <w:bCs/>
        </w:rPr>
        <w:t xml:space="preserve">                    </w:t>
      </w:r>
      <w:r w:rsidRPr="00F97AC1">
        <w:rPr>
          <w:rFonts w:ascii="Calibri" w:hAnsi="Calibri" w:cs="TimesNewRomanPS-BoldMT"/>
          <w:bCs/>
        </w:rPr>
        <w:t xml:space="preserve">May 21, 2015: 7 p.m. - 9 p.m. </w:t>
      </w:r>
      <w:r w:rsidRPr="00F97AC1">
        <w:rPr>
          <w:rFonts w:asciiTheme="minorHAnsi" w:hAnsiTheme="minorHAnsi" w:cs="TimesNewRomanPS-BoldMT"/>
          <w:bCs/>
        </w:rPr>
        <w:t>a</w:t>
      </w:r>
      <w:r w:rsidR="009F4F2A">
        <w:rPr>
          <w:rFonts w:asciiTheme="minorHAnsi" w:hAnsiTheme="minorHAnsi" w:cs="TimesNewRomanPS-BoldMT"/>
          <w:bCs/>
        </w:rPr>
        <w:t xml:space="preserve">nd </w:t>
      </w:r>
      <w:r w:rsidRPr="00F97AC1">
        <w:rPr>
          <w:rFonts w:ascii="Calibri" w:hAnsi="Calibri" w:cs="TimesNewRomanPS-BoldMT"/>
          <w:bCs/>
        </w:rPr>
        <w:t>Los</w:t>
      </w:r>
      <w:r w:rsidRPr="00F97AC1">
        <w:rPr>
          <w:rFonts w:asciiTheme="minorHAnsi" w:hAnsiTheme="minorHAnsi" w:cs="TimesNewRomanPS-BoldMT"/>
          <w:bCs/>
        </w:rPr>
        <w:t xml:space="preserve"> Angeles on </w:t>
      </w:r>
      <w:r w:rsidRPr="00F97AC1">
        <w:rPr>
          <w:rFonts w:ascii="Calibri" w:hAnsi="Calibri" w:cs="TimesNewRomanPS-BoldMT"/>
          <w:bCs/>
        </w:rPr>
        <w:t>Tuesday, June 2</w:t>
      </w:r>
      <w:proofErr w:type="gramStart"/>
      <w:r w:rsidRPr="00F97AC1">
        <w:rPr>
          <w:rFonts w:ascii="Calibri" w:hAnsi="Calibri" w:cs="TimesNewRomanPS-BoldMT"/>
          <w:bCs/>
        </w:rPr>
        <w:t>,  3</w:t>
      </w:r>
      <w:proofErr w:type="gramEnd"/>
      <w:r w:rsidRPr="00F97AC1">
        <w:rPr>
          <w:rFonts w:ascii="Calibri" w:hAnsi="Calibri" w:cs="TimesNewRomanPS-BoldMT"/>
          <w:bCs/>
        </w:rPr>
        <w:t xml:space="preserve"> p.m. - 5 p.m.</w:t>
      </w:r>
    </w:p>
    <w:p w:rsidR="00F97AC1" w:rsidRPr="00F97AC1" w:rsidRDefault="00F97AC1" w:rsidP="00F97AC1">
      <w:pPr>
        <w:autoSpaceDE w:val="0"/>
        <w:autoSpaceDN w:val="0"/>
        <w:adjustRightInd w:val="0"/>
        <w:rPr>
          <w:rFonts w:asciiTheme="minorHAnsi" w:hAnsiTheme="minorHAnsi" w:cs="TimesNewRomanPS-BoldMT"/>
          <w:bCs/>
        </w:rPr>
      </w:pPr>
      <w:r w:rsidRPr="00F97AC1">
        <w:rPr>
          <w:rFonts w:asciiTheme="minorHAnsi" w:hAnsiTheme="minorHAnsi" w:cs="TimesNewRomanPS-BoldMT"/>
          <w:bCs/>
        </w:rPr>
        <w:t xml:space="preserve">               </w:t>
      </w:r>
      <w:r w:rsidR="009F4F2A">
        <w:rPr>
          <w:rFonts w:asciiTheme="minorHAnsi" w:hAnsiTheme="minorHAnsi" w:cs="TimesNewRomanPS-BoldMT"/>
          <w:bCs/>
        </w:rPr>
        <w:t>3</w:t>
      </w:r>
      <w:r w:rsidRPr="00F97AC1">
        <w:rPr>
          <w:rFonts w:ascii="Calibri" w:hAnsi="Calibri" w:cs="TimesNewRomanPS-BoldMT"/>
          <w:bCs/>
        </w:rPr>
        <w:t xml:space="preserve">) The City Mobility Plan Update will be heard at the City Planning Commission on </w:t>
      </w:r>
    </w:p>
    <w:p w:rsidR="00F97AC1" w:rsidRPr="00F97AC1" w:rsidRDefault="00F97AC1" w:rsidP="00F97AC1">
      <w:pPr>
        <w:autoSpaceDE w:val="0"/>
        <w:autoSpaceDN w:val="0"/>
        <w:adjustRightInd w:val="0"/>
        <w:rPr>
          <w:rFonts w:ascii="Calibri" w:hAnsi="Calibri" w:cs="TimesNewRomanPS-BoldMT"/>
          <w:bCs/>
        </w:rPr>
      </w:pPr>
      <w:r w:rsidRPr="00F97AC1">
        <w:rPr>
          <w:rFonts w:asciiTheme="minorHAnsi" w:hAnsiTheme="minorHAnsi" w:cs="TimesNewRomanPS-BoldMT"/>
          <w:bCs/>
        </w:rPr>
        <w:t xml:space="preserve">                   </w:t>
      </w:r>
      <w:r w:rsidRPr="00F97AC1">
        <w:rPr>
          <w:rFonts w:ascii="Calibri" w:hAnsi="Calibri" w:cs="TimesNewRomanPS-BoldMT"/>
          <w:bCs/>
        </w:rPr>
        <w:t>Thursday May 28 8:30AM at the Van Nuys City Hall.</w:t>
      </w:r>
    </w:p>
    <w:p w:rsidR="00F97AC1" w:rsidRPr="00F97AC1" w:rsidRDefault="00F97AC1" w:rsidP="00F97AC1">
      <w:pPr>
        <w:autoSpaceDE w:val="0"/>
        <w:autoSpaceDN w:val="0"/>
        <w:adjustRightInd w:val="0"/>
        <w:rPr>
          <w:rFonts w:ascii="Calibri" w:hAnsi="Calibri" w:cs="TimesNewRomanPS-BoldMT"/>
          <w:bCs/>
        </w:rPr>
      </w:pPr>
      <w:r w:rsidRPr="00F97AC1">
        <w:rPr>
          <w:rFonts w:asciiTheme="minorHAnsi" w:hAnsiTheme="minorHAnsi" w:cs="TimesNewRomanPS-BoldMT"/>
          <w:bCs/>
        </w:rPr>
        <w:t xml:space="preserve">              </w:t>
      </w:r>
      <w:r>
        <w:rPr>
          <w:rFonts w:asciiTheme="minorHAnsi" w:hAnsiTheme="minorHAnsi" w:cs="TimesNewRomanPS-BoldMT"/>
          <w:bCs/>
        </w:rPr>
        <w:t xml:space="preserve"> </w:t>
      </w:r>
      <w:r w:rsidR="009F4F2A">
        <w:rPr>
          <w:rFonts w:asciiTheme="minorHAnsi" w:hAnsiTheme="minorHAnsi" w:cs="TimesNewRomanPS-BoldMT"/>
          <w:bCs/>
        </w:rPr>
        <w:t>4</w:t>
      </w:r>
      <w:r w:rsidRPr="00F97AC1">
        <w:rPr>
          <w:rFonts w:asciiTheme="minorHAnsi" w:hAnsiTheme="minorHAnsi" w:cs="TimesNewRomanPS-BoldMT"/>
          <w:bCs/>
        </w:rPr>
        <w:t xml:space="preserve">) </w:t>
      </w:r>
      <w:r w:rsidRPr="00F97AC1">
        <w:rPr>
          <w:rFonts w:ascii="Calibri" w:hAnsi="Calibri" w:cs="TimesNewRomanPS-BoldMT"/>
          <w:bCs/>
        </w:rPr>
        <w:t>On May 21 LUC will hear a guest speaker on rainwater retention</w:t>
      </w:r>
    </w:p>
    <w:p w:rsidR="00F97AC1" w:rsidRPr="00F97AC1" w:rsidRDefault="00F97AC1" w:rsidP="00F97AC1">
      <w:pPr>
        <w:autoSpaceDE w:val="0"/>
        <w:autoSpaceDN w:val="0"/>
        <w:adjustRightInd w:val="0"/>
        <w:rPr>
          <w:rFonts w:ascii="Calibri" w:hAnsi="Calibri" w:cs="TimesNewRomanPS-BoldMT"/>
          <w:bCs/>
        </w:rPr>
      </w:pPr>
      <w:r w:rsidRPr="00F97AC1">
        <w:rPr>
          <w:rFonts w:asciiTheme="minorHAnsi" w:hAnsiTheme="minorHAnsi" w:cs="TimesNewRomanPS-BoldMT"/>
          <w:bCs/>
        </w:rPr>
        <w:t xml:space="preserve">            </w:t>
      </w:r>
      <w:r>
        <w:rPr>
          <w:rFonts w:asciiTheme="minorHAnsi" w:hAnsiTheme="minorHAnsi" w:cs="TimesNewRomanPS-BoldMT"/>
          <w:bCs/>
        </w:rPr>
        <w:t xml:space="preserve"> </w:t>
      </w:r>
      <w:r w:rsidR="009F4F2A">
        <w:rPr>
          <w:rFonts w:asciiTheme="minorHAnsi" w:hAnsiTheme="minorHAnsi" w:cs="TimesNewRomanPS-BoldMT"/>
          <w:bCs/>
        </w:rPr>
        <w:t xml:space="preserve">  5</w:t>
      </w:r>
      <w:r w:rsidRPr="00F97AC1">
        <w:rPr>
          <w:rFonts w:asciiTheme="minorHAnsi" w:hAnsiTheme="minorHAnsi" w:cs="TimesNewRomanPS-BoldMT"/>
          <w:bCs/>
        </w:rPr>
        <w:t xml:space="preserve">) </w:t>
      </w:r>
      <w:proofErr w:type="gramStart"/>
      <w:r w:rsidRPr="00F97AC1">
        <w:rPr>
          <w:rFonts w:ascii="Calibri" w:hAnsi="Calibri" w:cs="TimesNewRomanPS-BoldMT"/>
          <w:bCs/>
        </w:rPr>
        <w:t>change</w:t>
      </w:r>
      <w:proofErr w:type="gramEnd"/>
      <w:r w:rsidRPr="00F97AC1">
        <w:rPr>
          <w:rFonts w:ascii="Calibri" w:hAnsi="Calibri" w:cs="TimesNewRomanPS-BoldMT"/>
          <w:bCs/>
        </w:rPr>
        <w:t xml:space="preserve"> in hours at Buffalo Wild Wings in the Galleria</w:t>
      </w:r>
    </w:p>
    <w:p w:rsidR="00F97AC1" w:rsidRPr="00F97AC1" w:rsidRDefault="00F97AC1" w:rsidP="00F97AC1">
      <w:pPr>
        <w:autoSpaceDE w:val="0"/>
        <w:autoSpaceDN w:val="0"/>
        <w:adjustRightInd w:val="0"/>
        <w:rPr>
          <w:rFonts w:ascii="Calibri" w:hAnsi="Calibri" w:cs="TimesNewRomanPS-BoldMT"/>
          <w:bCs/>
        </w:rPr>
      </w:pPr>
      <w:r w:rsidRPr="00F97AC1">
        <w:rPr>
          <w:rFonts w:asciiTheme="minorHAnsi" w:hAnsiTheme="minorHAnsi" w:cs="TimesNewRomanPS-BoldMT"/>
          <w:bCs/>
        </w:rPr>
        <w:t xml:space="preserve">            </w:t>
      </w:r>
      <w:r>
        <w:rPr>
          <w:rFonts w:asciiTheme="minorHAnsi" w:hAnsiTheme="minorHAnsi" w:cs="TimesNewRomanPS-BoldMT"/>
          <w:bCs/>
        </w:rPr>
        <w:t xml:space="preserve"> </w:t>
      </w:r>
      <w:r w:rsidRPr="00F97AC1">
        <w:rPr>
          <w:rFonts w:asciiTheme="minorHAnsi" w:hAnsiTheme="minorHAnsi" w:cs="TimesNewRomanPS-BoldMT"/>
          <w:bCs/>
        </w:rPr>
        <w:t xml:space="preserve">  </w:t>
      </w:r>
      <w:r w:rsidR="009F4F2A">
        <w:rPr>
          <w:rFonts w:asciiTheme="minorHAnsi" w:hAnsiTheme="minorHAnsi" w:cs="TimesNewRomanPS-BoldMT"/>
          <w:bCs/>
        </w:rPr>
        <w:t>6</w:t>
      </w:r>
      <w:r w:rsidRPr="00F97AC1">
        <w:rPr>
          <w:rFonts w:asciiTheme="minorHAnsi" w:hAnsiTheme="minorHAnsi" w:cs="TimesNewRomanPS-BoldMT"/>
          <w:bCs/>
        </w:rPr>
        <w:t xml:space="preserve">) </w:t>
      </w:r>
      <w:proofErr w:type="gramStart"/>
      <w:r w:rsidRPr="00F97AC1">
        <w:rPr>
          <w:rFonts w:ascii="Calibri" w:hAnsi="Calibri" w:cs="TimesNewRomanPS-BoldMT"/>
          <w:bCs/>
        </w:rPr>
        <w:t>zone</w:t>
      </w:r>
      <w:proofErr w:type="gramEnd"/>
      <w:r w:rsidRPr="00F97AC1">
        <w:rPr>
          <w:rFonts w:ascii="Calibri" w:hAnsi="Calibri" w:cs="TimesNewRomanPS-BoldMT"/>
          <w:bCs/>
        </w:rPr>
        <w:t xml:space="preserve"> change from R-1 to RD1.r at 14241 Magnolia</w:t>
      </w:r>
    </w:p>
    <w:p w:rsidR="00686DC6" w:rsidRPr="0015704B" w:rsidRDefault="00686DC6" w:rsidP="00F97AC1">
      <w:pPr>
        <w:autoSpaceDE w:val="0"/>
        <w:autoSpaceDN w:val="0"/>
        <w:adjustRightInd w:val="0"/>
        <w:rPr>
          <w:rFonts w:ascii="Calibri" w:hAnsi="Calibri" w:cs="Calibri"/>
          <w:color w:val="000000"/>
          <w:highlight w:val="white"/>
        </w:rPr>
      </w:pPr>
    </w:p>
    <w:p w:rsidR="00686DC6" w:rsidRDefault="00686DC6" w:rsidP="00686DC6">
      <w:pPr>
        <w:autoSpaceDE w:val="0"/>
        <w:autoSpaceDN w:val="0"/>
        <w:adjustRightInd w:val="0"/>
        <w:rPr>
          <w:rFonts w:ascii="Calibri" w:hAnsi="Calibri" w:cs="Calibri"/>
          <w:color w:val="000000"/>
          <w:highlight w:val="white"/>
        </w:rPr>
      </w:pPr>
      <w:r>
        <w:rPr>
          <w:rFonts w:ascii="Calibri" w:hAnsi="Calibri" w:cs="Calibri"/>
          <w:color w:val="000000"/>
          <w:highlight w:val="white"/>
        </w:rPr>
        <w:t xml:space="preserve">        </w:t>
      </w:r>
      <w:r w:rsidRPr="00DD3578">
        <w:rPr>
          <w:rFonts w:ascii="Calibri" w:hAnsi="Calibri" w:cs="Calibri"/>
          <w:b/>
          <w:color w:val="000000"/>
          <w:highlight w:val="white"/>
        </w:rPr>
        <w:t xml:space="preserve">B. </w:t>
      </w:r>
      <w:r w:rsidRPr="00DD3578">
        <w:rPr>
          <w:rFonts w:ascii="Calibri" w:hAnsi="Calibri" w:cs="Calibri"/>
          <w:b/>
          <w:bCs/>
          <w:color w:val="000000"/>
          <w:highlight w:val="white"/>
        </w:rPr>
        <w:t>Green and Beautification</w:t>
      </w:r>
      <w:r w:rsidRPr="00DD3578">
        <w:rPr>
          <w:rFonts w:ascii="Calibri" w:hAnsi="Calibri" w:cs="Calibri"/>
          <w:b/>
          <w:color w:val="000000"/>
          <w:highlight w:val="white"/>
        </w:rPr>
        <w:t xml:space="preserve"> Committee</w:t>
      </w:r>
      <w:r>
        <w:rPr>
          <w:rFonts w:ascii="Calibri" w:hAnsi="Calibri" w:cs="Calibri"/>
          <w:color w:val="000000"/>
          <w:highlight w:val="white"/>
        </w:rPr>
        <w:t xml:space="preserve">:-Carolyn </w:t>
      </w:r>
      <w:proofErr w:type="spellStart"/>
      <w:r>
        <w:rPr>
          <w:rFonts w:ascii="Calibri" w:hAnsi="Calibri" w:cs="Calibri"/>
          <w:color w:val="000000"/>
          <w:highlight w:val="white"/>
        </w:rPr>
        <w:t>Casavan</w:t>
      </w:r>
      <w:proofErr w:type="spellEnd"/>
      <w:r>
        <w:rPr>
          <w:rFonts w:ascii="Calibri" w:hAnsi="Calibri" w:cs="Calibri"/>
          <w:color w:val="000000"/>
          <w:highlight w:val="white"/>
        </w:rPr>
        <w:t>, Chair</w:t>
      </w:r>
    </w:p>
    <w:p w:rsidR="00686DC6" w:rsidRDefault="00686DC6" w:rsidP="00686DC6">
      <w:pPr>
        <w:autoSpaceDE w:val="0"/>
        <w:autoSpaceDN w:val="0"/>
        <w:adjustRightInd w:val="0"/>
        <w:rPr>
          <w:rFonts w:ascii="Calibri" w:hAnsi="Calibri" w:cs="Calibri"/>
          <w:color w:val="000000"/>
          <w:highlight w:val="white"/>
        </w:rPr>
      </w:pPr>
      <w:r>
        <w:rPr>
          <w:rFonts w:ascii="Calibri" w:hAnsi="Calibri" w:cs="Calibri"/>
          <w:color w:val="000000"/>
          <w:highlight w:val="white"/>
        </w:rPr>
        <w:t xml:space="preserve">        </w:t>
      </w:r>
      <w:r w:rsidRPr="00DD3578">
        <w:rPr>
          <w:rFonts w:ascii="Calibri" w:hAnsi="Calibri" w:cs="Calibri"/>
          <w:b/>
          <w:color w:val="000000"/>
          <w:highlight w:val="white"/>
        </w:rPr>
        <w:t>C.</w:t>
      </w:r>
      <w:r>
        <w:rPr>
          <w:rFonts w:ascii="Calibri" w:hAnsi="Calibri" w:cs="Calibri"/>
          <w:b/>
          <w:color w:val="000000"/>
          <w:highlight w:val="white"/>
        </w:rPr>
        <w:t xml:space="preserve"> </w:t>
      </w:r>
      <w:r w:rsidRPr="00DD3578">
        <w:rPr>
          <w:rFonts w:ascii="Calibri" w:hAnsi="Calibri" w:cs="Calibri"/>
          <w:b/>
          <w:color w:val="000000"/>
          <w:highlight w:val="white"/>
        </w:rPr>
        <w:t>Rules and Elections</w:t>
      </w:r>
      <w:r>
        <w:rPr>
          <w:rFonts w:ascii="Calibri" w:hAnsi="Calibri" w:cs="Calibri"/>
          <w:color w:val="000000"/>
          <w:highlight w:val="white"/>
        </w:rPr>
        <w:t xml:space="preserve">:-Jay </w:t>
      </w:r>
      <w:proofErr w:type="spellStart"/>
      <w:r>
        <w:rPr>
          <w:rFonts w:ascii="Calibri" w:hAnsi="Calibri" w:cs="Calibri"/>
          <w:color w:val="000000"/>
          <w:highlight w:val="white"/>
        </w:rPr>
        <w:t>Beeber</w:t>
      </w:r>
      <w:proofErr w:type="spellEnd"/>
      <w:r>
        <w:rPr>
          <w:rFonts w:ascii="Calibri" w:hAnsi="Calibri" w:cs="Calibri"/>
          <w:color w:val="000000"/>
          <w:highlight w:val="white"/>
        </w:rPr>
        <w:t xml:space="preserve">, Chair  </w:t>
      </w:r>
    </w:p>
    <w:p w:rsidR="009F4F2A" w:rsidRDefault="009F4F2A" w:rsidP="00686DC6">
      <w:pPr>
        <w:autoSpaceDE w:val="0"/>
        <w:autoSpaceDN w:val="0"/>
        <w:adjustRightInd w:val="0"/>
        <w:rPr>
          <w:rFonts w:ascii="Calibri" w:hAnsi="Calibri" w:cs="Calibri"/>
          <w:color w:val="000000"/>
          <w:highlight w:val="white"/>
        </w:rPr>
      </w:pPr>
      <w:r>
        <w:rPr>
          <w:rFonts w:ascii="Calibri" w:hAnsi="Calibri" w:cs="Calibri"/>
          <w:color w:val="000000"/>
          <w:highlight w:val="white"/>
        </w:rPr>
        <w:t xml:space="preserve">              Report of </w:t>
      </w:r>
      <w:r w:rsidRPr="00D277E6">
        <w:rPr>
          <w:rFonts w:ascii="Calibri" w:hAnsi="Calibri" w:cs="Calibri"/>
          <w:bCs/>
          <w:color w:val="000000"/>
          <w:highlight w:val="white"/>
        </w:rPr>
        <w:t xml:space="preserve">Code of </w:t>
      </w:r>
      <w:proofErr w:type="gramStart"/>
      <w:r w:rsidRPr="00D277E6">
        <w:rPr>
          <w:rFonts w:ascii="Calibri" w:hAnsi="Calibri" w:cs="Calibri"/>
          <w:bCs/>
          <w:color w:val="000000"/>
          <w:highlight w:val="white"/>
        </w:rPr>
        <w:t>Civil</w:t>
      </w:r>
      <w:r>
        <w:rPr>
          <w:rFonts w:ascii="Calibri" w:hAnsi="Calibri" w:cs="Calibri"/>
          <w:bCs/>
          <w:color w:val="000000"/>
          <w:highlight w:val="white"/>
        </w:rPr>
        <w:t>i</w:t>
      </w:r>
      <w:r w:rsidRPr="00D277E6">
        <w:rPr>
          <w:rFonts w:ascii="Calibri" w:hAnsi="Calibri" w:cs="Calibri"/>
          <w:bCs/>
          <w:color w:val="000000"/>
          <w:highlight w:val="white"/>
        </w:rPr>
        <w:t xml:space="preserve">ty </w:t>
      </w:r>
      <w:r>
        <w:rPr>
          <w:rFonts w:ascii="Calibri" w:hAnsi="Calibri" w:cs="Calibri"/>
          <w:bCs/>
          <w:color w:val="000000"/>
          <w:highlight w:val="white"/>
        </w:rPr>
        <w:t xml:space="preserve"> training</w:t>
      </w:r>
      <w:proofErr w:type="gramEnd"/>
      <w:r>
        <w:rPr>
          <w:rFonts w:ascii="Calibri" w:hAnsi="Calibri" w:cs="Calibri"/>
          <w:bCs/>
          <w:color w:val="000000"/>
          <w:highlight w:val="white"/>
        </w:rPr>
        <w:t xml:space="preserve"> for each Board member</w:t>
      </w:r>
    </w:p>
    <w:p w:rsidR="00686DC6" w:rsidRDefault="009668A5" w:rsidP="00F97AC1">
      <w:pPr>
        <w:autoSpaceDE w:val="0"/>
        <w:autoSpaceDN w:val="0"/>
        <w:adjustRightInd w:val="0"/>
        <w:rPr>
          <w:rFonts w:ascii="Calibri" w:hAnsi="Calibri" w:cs="Calibri"/>
          <w:color w:val="000000"/>
          <w:highlight w:val="white"/>
        </w:rPr>
      </w:pPr>
      <w:r>
        <w:rPr>
          <w:rFonts w:ascii="Calibri" w:hAnsi="Calibri" w:cs="Calibri"/>
          <w:b/>
          <w:bCs/>
          <w:color w:val="000000"/>
          <w:highlight w:val="white"/>
        </w:rPr>
        <w:t xml:space="preserve">    11</w:t>
      </w:r>
      <w:r w:rsidR="00686DC6">
        <w:rPr>
          <w:rFonts w:ascii="Calibri" w:hAnsi="Calibri" w:cs="Calibri"/>
          <w:b/>
          <w:bCs/>
          <w:color w:val="000000"/>
          <w:highlight w:val="white"/>
        </w:rPr>
        <w:t>.  Announcements</w:t>
      </w:r>
      <w:r w:rsidR="00686DC6">
        <w:rPr>
          <w:rFonts w:ascii="Calibri" w:hAnsi="Calibri" w:cs="Calibri"/>
          <w:color w:val="000000"/>
          <w:highlight w:val="white"/>
        </w:rPr>
        <w:t xml:space="preserve"> from the Board on subject matters within SONC’s jurisdiction         </w:t>
      </w:r>
    </w:p>
    <w:p w:rsidR="00686DC6" w:rsidRPr="002A767A" w:rsidRDefault="00686DC6" w:rsidP="00686DC6">
      <w:pPr>
        <w:autoSpaceDE w:val="0"/>
        <w:autoSpaceDN w:val="0"/>
        <w:adjustRightInd w:val="0"/>
        <w:rPr>
          <w:rFonts w:ascii="Calibri" w:hAnsi="Calibri" w:cs="Calibri"/>
          <w:b/>
          <w:bCs/>
          <w:color w:val="000000"/>
          <w:highlight w:val="white"/>
        </w:rPr>
      </w:pPr>
      <w:r>
        <w:rPr>
          <w:rFonts w:ascii="Calibri" w:hAnsi="Calibri" w:cs="Calibri"/>
          <w:highlight w:val="white"/>
        </w:rPr>
        <w:t xml:space="preserve">    </w:t>
      </w:r>
      <w:r w:rsidR="009668A5">
        <w:rPr>
          <w:rFonts w:ascii="Calibri" w:hAnsi="Calibri" w:cs="Calibri"/>
          <w:b/>
          <w:bCs/>
          <w:highlight w:val="white"/>
        </w:rPr>
        <w:t>12</w:t>
      </w:r>
      <w:r>
        <w:rPr>
          <w:rFonts w:ascii="Calibri" w:hAnsi="Calibri" w:cs="Calibri"/>
          <w:b/>
          <w:bCs/>
          <w:highlight w:val="white"/>
        </w:rPr>
        <w:t>.  Adjournment</w:t>
      </w:r>
    </w:p>
    <w:p w:rsidR="00686DC6" w:rsidRDefault="00686DC6" w:rsidP="00686DC6"/>
    <w:p w:rsidR="00686DC6" w:rsidRDefault="00686DC6" w:rsidP="00686DC6"/>
    <w:p w:rsidR="006A0CD4" w:rsidRDefault="00CA2621"/>
    <w:sectPr w:rsidR="006A0CD4" w:rsidSect="004079DC">
      <w:pgSz w:w="12240" w:h="15840"/>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D28"/>
    <w:multiLevelType w:val="hybridMultilevel"/>
    <w:tmpl w:val="9B70AC86"/>
    <w:lvl w:ilvl="0" w:tplc="E40AEA10">
      <w:start w:val="1"/>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
    <w:nsid w:val="0F490C29"/>
    <w:multiLevelType w:val="hybridMultilevel"/>
    <w:tmpl w:val="C93EE52C"/>
    <w:lvl w:ilvl="0" w:tplc="9FCCE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255B0B"/>
    <w:multiLevelType w:val="hybridMultilevel"/>
    <w:tmpl w:val="CD3AAA28"/>
    <w:lvl w:ilvl="0" w:tplc="C17EA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840421"/>
    <w:multiLevelType w:val="hybridMultilevel"/>
    <w:tmpl w:val="EE8E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02094E"/>
    <w:multiLevelType w:val="hybridMultilevel"/>
    <w:tmpl w:val="ADD8B32C"/>
    <w:lvl w:ilvl="0" w:tplc="3684ECBC">
      <w:start w:val="1"/>
      <w:numFmt w:val="lowerLetter"/>
      <w:lvlText w:val="%1)"/>
      <w:lvlJc w:val="left"/>
      <w:pPr>
        <w:ind w:left="1020" w:hanging="408"/>
      </w:pPr>
      <w:rPr>
        <w:rFonts w:hint="default"/>
        <w:color w:val="00000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86DC6"/>
    <w:rsid w:val="00123BE2"/>
    <w:rsid w:val="00200B2B"/>
    <w:rsid w:val="00335176"/>
    <w:rsid w:val="004079DC"/>
    <w:rsid w:val="00562563"/>
    <w:rsid w:val="005A1B95"/>
    <w:rsid w:val="00686DC6"/>
    <w:rsid w:val="006A5D9F"/>
    <w:rsid w:val="00711DA6"/>
    <w:rsid w:val="00755724"/>
    <w:rsid w:val="00893351"/>
    <w:rsid w:val="008A01F8"/>
    <w:rsid w:val="00917C42"/>
    <w:rsid w:val="009668A5"/>
    <w:rsid w:val="009F4F2A"/>
    <w:rsid w:val="00AE3237"/>
    <w:rsid w:val="00B24DE2"/>
    <w:rsid w:val="00BE2661"/>
    <w:rsid w:val="00CA2621"/>
    <w:rsid w:val="00D0499B"/>
    <w:rsid w:val="00DB386C"/>
    <w:rsid w:val="00DB3C41"/>
    <w:rsid w:val="00DD7E01"/>
    <w:rsid w:val="00F83B2E"/>
    <w:rsid w:val="00F97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DC6"/>
    <w:pPr>
      <w:ind w:left="720"/>
      <w:contextualSpacing/>
    </w:pPr>
  </w:style>
  <w:style w:type="paragraph" w:styleId="PlainText">
    <w:name w:val="Plain Text"/>
    <w:basedOn w:val="Normal"/>
    <w:link w:val="PlainTextChar"/>
    <w:uiPriority w:val="99"/>
    <w:unhideWhenUsed/>
    <w:rsid w:val="00686DC6"/>
    <w:pPr>
      <w:spacing w:before="100" w:beforeAutospacing="1" w:after="100" w:afterAutospacing="1"/>
    </w:pPr>
  </w:style>
  <w:style w:type="character" w:customStyle="1" w:styleId="PlainTextChar">
    <w:name w:val="Plain Text Char"/>
    <w:basedOn w:val="DefaultParagraphFont"/>
    <w:link w:val="PlainText"/>
    <w:uiPriority w:val="99"/>
    <w:rsid w:val="00686DC6"/>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6DC6"/>
    <w:pPr>
      <w:spacing w:before="100" w:beforeAutospacing="1" w:after="100" w:afterAutospacing="1"/>
    </w:pPr>
  </w:style>
  <w:style w:type="character" w:customStyle="1" w:styleId="apple-converted-space">
    <w:name w:val="apple-converted-space"/>
    <w:basedOn w:val="DefaultParagraphFont"/>
    <w:rsid w:val="00686DC6"/>
  </w:style>
  <w:style w:type="paragraph" w:styleId="BalloonText">
    <w:name w:val="Balloon Text"/>
    <w:basedOn w:val="Normal"/>
    <w:link w:val="BalloonTextChar"/>
    <w:uiPriority w:val="99"/>
    <w:semiHidden/>
    <w:unhideWhenUsed/>
    <w:rsid w:val="00686DC6"/>
    <w:rPr>
      <w:rFonts w:ascii="Tahoma" w:hAnsi="Tahoma" w:cs="Tahoma"/>
      <w:sz w:val="16"/>
      <w:szCs w:val="16"/>
    </w:rPr>
  </w:style>
  <w:style w:type="character" w:customStyle="1" w:styleId="BalloonTextChar">
    <w:name w:val="Balloon Text Char"/>
    <w:basedOn w:val="DefaultParagraphFont"/>
    <w:link w:val="BalloonText"/>
    <w:uiPriority w:val="99"/>
    <w:semiHidden/>
    <w:rsid w:val="00686D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3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19</cp:revision>
  <cp:lastPrinted>2015-05-08T22:55:00Z</cp:lastPrinted>
  <dcterms:created xsi:type="dcterms:W3CDTF">2015-05-07T23:20:00Z</dcterms:created>
  <dcterms:modified xsi:type="dcterms:W3CDTF">2015-05-09T15:51:00Z</dcterms:modified>
</cp:coreProperties>
</file>