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FB0512" w:rsidTr="00563E17">
        <w:trPr>
          <w:trHeight w:val="288"/>
        </w:trPr>
        <w:tc>
          <w:tcPr>
            <w:tcW w:w="3348" w:type="dxa"/>
            <w:vMerge w:val="restart"/>
            <w:tcBorders>
              <w:top w:val="nil"/>
              <w:left w:val="nil"/>
              <w:bottom w:val="nil"/>
              <w:right w:val="nil"/>
            </w:tcBorders>
            <w:shd w:val="clear" w:color="000000" w:fill="FFFFFF"/>
          </w:tcPr>
          <w:p w:rsidR="00FB0512" w:rsidRDefault="00FB0512" w:rsidP="00563E17">
            <w:pPr>
              <w:keepNext/>
              <w:autoSpaceDE w:val="0"/>
              <w:autoSpaceDN w:val="0"/>
              <w:adjustRightInd w:val="0"/>
              <w:rPr>
                <w:rFonts w:ascii="Arial" w:hAnsi="Arial" w:cs="Arial"/>
                <w:b/>
                <w:bCs/>
                <w:sz w:val="16"/>
                <w:szCs w:val="16"/>
              </w:rPr>
            </w:pPr>
          </w:p>
          <w:p w:rsidR="00FB0512" w:rsidRDefault="00FB0512" w:rsidP="00844BCE">
            <w:pPr>
              <w:keepNext/>
              <w:autoSpaceDE w:val="0"/>
              <w:autoSpaceDN w:val="0"/>
              <w:adjustRightInd w:val="0"/>
              <w:rPr>
                <w:rFonts w:ascii="Arial" w:hAnsi="Arial" w:cs="Arial"/>
                <w:b/>
                <w:bCs/>
                <w:sz w:val="20"/>
                <w:szCs w:val="20"/>
              </w:rPr>
            </w:pPr>
            <w:r>
              <w:rPr>
                <w:rFonts w:ascii="Arial" w:hAnsi="Arial" w:cs="Arial"/>
                <w:b/>
                <w:bCs/>
                <w:sz w:val="20"/>
                <w:szCs w:val="20"/>
              </w:rPr>
              <w:t>Officers:</w:t>
            </w:r>
          </w:p>
          <w:p w:rsidR="00FB0512" w:rsidRDefault="00FB0512" w:rsidP="00844BCE">
            <w:pPr>
              <w:autoSpaceDE w:val="0"/>
              <w:autoSpaceDN w:val="0"/>
              <w:adjustRightInd w:val="0"/>
              <w:rPr>
                <w:rFonts w:ascii="Arial" w:hAnsi="Arial" w:cs="Arial"/>
                <w:sz w:val="20"/>
                <w:szCs w:val="20"/>
              </w:rPr>
            </w:pPr>
            <w:r>
              <w:rPr>
                <w:rFonts w:ascii="Arial" w:hAnsi="Arial" w:cs="Arial"/>
                <w:sz w:val="20"/>
                <w:szCs w:val="20"/>
              </w:rPr>
              <w:t xml:space="preserve">Ron Ziff, President Bus-6 </w:t>
            </w:r>
          </w:p>
          <w:p w:rsidR="00FB0512" w:rsidRDefault="00FB0512" w:rsidP="00844BCE">
            <w:pPr>
              <w:autoSpaceDE w:val="0"/>
              <w:autoSpaceDN w:val="0"/>
              <w:adjustRightInd w:val="0"/>
              <w:rPr>
                <w:rFonts w:ascii="Arial" w:hAnsi="Arial" w:cs="Arial"/>
                <w:sz w:val="20"/>
                <w:szCs w:val="20"/>
              </w:rPr>
            </w:pPr>
            <w:r>
              <w:rPr>
                <w:rFonts w:ascii="Arial" w:hAnsi="Arial" w:cs="Arial"/>
                <w:sz w:val="20"/>
                <w:szCs w:val="20"/>
              </w:rPr>
              <w:t xml:space="preserve">Jeff Hartsough, 1st Vice Pres.CI-2 </w:t>
            </w:r>
          </w:p>
          <w:p w:rsidR="00FB0512" w:rsidRDefault="00FB0512" w:rsidP="00844BCE">
            <w:pPr>
              <w:autoSpaceDE w:val="0"/>
              <w:autoSpaceDN w:val="0"/>
              <w:adjustRightInd w:val="0"/>
              <w:rPr>
                <w:rFonts w:ascii="Arial" w:hAnsi="Arial" w:cs="Arial"/>
                <w:sz w:val="20"/>
                <w:szCs w:val="20"/>
              </w:rPr>
            </w:pPr>
            <w:r>
              <w:rPr>
                <w:rFonts w:ascii="Arial" w:hAnsi="Arial" w:cs="Arial"/>
                <w:sz w:val="20"/>
                <w:szCs w:val="20"/>
              </w:rPr>
              <w:t>Sue Steinberg, 2</w:t>
            </w:r>
            <w:r>
              <w:rPr>
                <w:rFonts w:ascii="Arial" w:hAnsi="Arial" w:cs="Arial"/>
                <w:sz w:val="20"/>
                <w:szCs w:val="20"/>
                <w:vertAlign w:val="superscript"/>
              </w:rPr>
              <w:t>nd</w:t>
            </w:r>
            <w:r>
              <w:rPr>
                <w:rFonts w:ascii="Arial" w:hAnsi="Arial" w:cs="Arial"/>
                <w:sz w:val="20"/>
                <w:szCs w:val="20"/>
              </w:rPr>
              <w:t xml:space="preserve"> Vice Pres Bus.4</w:t>
            </w:r>
          </w:p>
          <w:p w:rsidR="00FB0512" w:rsidRDefault="00FB0512" w:rsidP="00844BCE">
            <w:pPr>
              <w:autoSpaceDE w:val="0"/>
              <w:autoSpaceDN w:val="0"/>
              <w:adjustRightInd w:val="0"/>
              <w:rPr>
                <w:rFonts w:ascii="Arial" w:hAnsi="Arial" w:cs="Arial"/>
                <w:sz w:val="20"/>
                <w:szCs w:val="20"/>
              </w:rPr>
            </w:pPr>
            <w:r>
              <w:rPr>
                <w:rFonts w:ascii="Arial" w:hAnsi="Arial" w:cs="Arial"/>
                <w:sz w:val="20"/>
                <w:szCs w:val="20"/>
              </w:rPr>
              <w:t xml:space="preserve">Tom Capps, Treasurer, Res. 2  </w:t>
            </w:r>
          </w:p>
          <w:p w:rsidR="00FB0512" w:rsidRDefault="00FB0512" w:rsidP="00844BCE">
            <w:pPr>
              <w:autoSpaceDE w:val="0"/>
              <w:autoSpaceDN w:val="0"/>
              <w:adjustRightInd w:val="0"/>
              <w:rPr>
                <w:rFonts w:ascii="Arial" w:hAnsi="Arial" w:cs="Arial"/>
                <w:sz w:val="20"/>
                <w:szCs w:val="20"/>
              </w:rPr>
            </w:pPr>
            <w:r>
              <w:rPr>
                <w:rFonts w:ascii="Arial" w:hAnsi="Arial" w:cs="Arial"/>
                <w:sz w:val="20"/>
                <w:szCs w:val="20"/>
              </w:rPr>
              <w:t xml:space="preserve">Avo Babian, Secretary, Bus. 5 </w:t>
            </w:r>
          </w:p>
          <w:p w:rsidR="00FB0512" w:rsidRDefault="00FB0512" w:rsidP="00844BCE">
            <w:pPr>
              <w:autoSpaceDE w:val="0"/>
              <w:autoSpaceDN w:val="0"/>
              <w:adjustRightInd w:val="0"/>
              <w:rPr>
                <w:rFonts w:ascii="Arial" w:hAnsi="Arial" w:cs="Arial"/>
                <w:b/>
                <w:bCs/>
                <w:sz w:val="20"/>
                <w:szCs w:val="20"/>
              </w:rPr>
            </w:pPr>
            <w:r>
              <w:rPr>
                <w:rFonts w:ascii="Arial" w:hAnsi="Arial" w:cs="Arial"/>
                <w:b/>
                <w:bCs/>
                <w:sz w:val="20"/>
                <w:szCs w:val="20"/>
              </w:rPr>
              <w:t>Board Members:</w:t>
            </w:r>
          </w:p>
          <w:p w:rsidR="00FB0512" w:rsidRDefault="00FB0512" w:rsidP="00844BCE">
            <w:pPr>
              <w:autoSpaceDE w:val="0"/>
              <w:autoSpaceDN w:val="0"/>
              <w:adjustRightInd w:val="0"/>
              <w:rPr>
                <w:rFonts w:ascii="Arial" w:hAnsi="Arial" w:cs="Arial"/>
                <w:sz w:val="20"/>
                <w:szCs w:val="20"/>
              </w:rPr>
            </w:pPr>
            <w:r>
              <w:rPr>
                <w:rFonts w:ascii="Arial" w:hAnsi="Arial" w:cs="Arial"/>
                <w:sz w:val="20"/>
                <w:szCs w:val="20"/>
              </w:rPr>
              <w:t>Candy Williams, Res. 1</w:t>
            </w:r>
          </w:p>
          <w:p w:rsidR="00FB0512" w:rsidRDefault="00FB0512" w:rsidP="00844BCE">
            <w:pPr>
              <w:autoSpaceDE w:val="0"/>
              <w:autoSpaceDN w:val="0"/>
              <w:adjustRightInd w:val="0"/>
              <w:rPr>
                <w:rFonts w:ascii="Arial" w:hAnsi="Arial" w:cs="Arial"/>
                <w:sz w:val="20"/>
                <w:szCs w:val="20"/>
              </w:rPr>
            </w:pPr>
            <w:r>
              <w:rPr>
                <w:rFonts w:ascii="Arial" w:hAnsi="Arial" w:cs="Arial"/>
                <w:sz w:val="20"/>
                <w:szCs w:val="20"/>
              </w:rPr>
              <w:t>Levon Baronian, Bus. 1</w:t>
            </w:r>
          </w:p>
          <w:p w:rsidR="00FB0512" w:rsidRDefault="00FB0512" w:rsidP="00844BCE">
            <w:pPr>
              <w:autoSpaceDE w:val="0"/>
              <w:autoSpaceDN w:val="0"/>
              <w:adjustRightInd w:val="0"/>
              <w:rPr>
                <w:rFonts w:ascii="Arial" w:hAnsi="Arial" w:cs="Arial"/>
                <w:sz w:val="20"/>
                <w:szCs w:val="20"/>
              </w:rPr>
            </w:pPr>
            <w:r>
              <w:rPr>
                <w:rFonts w:ascii="Arial" w:hAnsi="Arial" w:cs="Arial"/>
                <w:sz w:val="20"/>
                <w:szCs w:val="20"/>
              </w:rPr>
              <w:t>Kristin Sales,  CI 1</w:t>
            </w:r>
          </w:p>
          <w:p w:rsidR="00FB0512" w:rsidRDefault="00FB0512" w:rsidP="00844BCE">
            <w:pPr>
              <w:autoSpaceDE w:val="0"/>
              <w:autoSpaceDN w:val="0"/>
              <w:adjustRightInd w:val="0"/>
              <w:rPr>
                <w:rFonts w:ascii="Arial" w:hAnsi="Arial" w:cs="Arial"/>
                <w:sz w:val="20"/>
                <w:szCs w:val="20"/>
              </w:rPr>
            </w:pPr>
            <w:r>
              <w:rPr>
                <w:rFonts w:ascii="Arial" w:hAnsi="Arial" w:cs="Arial"/>
                <w:sz w:val="20"/>
                <w:szCs w:val="20"/>
              </w:rPr>
              <w:t>Vacant Bus. 2</w:t>
            </w:r>
          </w:p>
          <w:p w:rsidR="00FB0512" w:rsidRDefault="00FB0512" w:rsidP="00844BCE">
            <w:pPr>
              <w:autoSpaceDE w:val="0"/>
              <w:autoSpaceDN w:val="0"/>
              <w:adjustRightInd w:val="0"/>
              <w:rPr>
                <w:rFonts w:ascii="Arial" w:hAnsi="Arial" w:cs="Arial"/>
                <w:sz w:val="20"/>
                <w:szCs w:val="20"/>
              </w:rPr>
            </w:pPr>
            <w:r>
              <w:rPr>
                <w:rFonts w:ascii="Arial" w:hAnsi="Arial" w:cs="Arial"/>
                <w:sz w:val="20"/>
                <w:szCs w:val="20"/>
              </w:rPr>
              <w:t>Howard Katchen, Res. 3</w:t>
            </w:r>
          </w:p>
          <w:p w:rsidR="00FB0512" w:rsidRDefault="00FB0512" w:rsidP="00844BCE">
            <w:pPr>
              <w:autoSpaceDE w:val="0"/>
              <w:autoSpaceDN w:val="0"/>
              <w:adjustRightInd w:val="0"/>
              <w:rPr>
                <w:rFonts w:ascii="Arial" w:hAnsi="Arial" w:cs="Arial"/>
                <w:sz w:val="20"/>
                <w:szCs w:val="20"/>
              </w:rPr>
            </w:pPr>
            <w:r>
              <w:rPr>
                <w:rFonts w:ascii="Arial" w:hAnsi="Arial" w:cs="Arial"/>
                <w:sz w:val="20"/>
                <w:szCs w:val="20"/>
              </w:rPr>
              <w:t>Raphael Morozov, Bus.3</w:t>
            </w:r>
          </w:p>
          <w:p w:rsidR="00FB0512" w:rsidRDefault="00FB0512" w:rsidP="00844BCE">
            <w:pPr>
              <w:autoSpaceDE w:val="0"/>
              <w:autoSpaceDN w:val="0"/>
              <w:adjustRightInd w:val="0"/>
              <w:rPr>
                <w:rFonts w:ascii="Arial" w:hAnsi="Arial" w:cs="Arial"/>
                <w:sz w:val="20"/>
                <w:szCs w:val="20"/>
              </w:rPr>
            </w:pPr>
            <w:r>
              <w:rPr>
                <w:rFonts w:ascii="Arial" w:hAnsi="Arial" w:cs="Arial"/>
                <w:sz w:val="20"/>
                <w:szCs w:val="20"/>
              </w:rPr>
              <w:t xml:space="preserve">Deatra Yatman, CI 3 </w:t>
            </w:r>
          </w:p>
          <w:p w:rsidR="00FB0512" w:rsidRDefault="00FB0512" w:rsidP="00844BCE">
            <w:pPr>
              <w:autoSpaceDE w:val="0"/>
              <w:autoSpaceDN w:val="0"/>
              <w:adjustRightInd w:val="0"/>
              <w:rPr>
                <w:rFonts w:ascii="Arial" w:hAnsi="Arial" w:cs="Arial"/>
                <w:sz w:val="20"/>
                <w:szCs w:val="20"/>
              </w:rPr>
            </w:pPr>
            <w:r>
              <w:rPr>
                <w:rFonts w:ascii="Arial" w:hAnsi="Arial" w:cs="Arial"/>
                <w:sz w:val="20"/>
                <w:szCs w:val="20"/>
              </w:rPr>
              <w:t>Lisa Petrus, Res. 4</w:t>
            </w:r>
          </w:p>
          <w:p w:rsidR="00FB0512" w:rsidRDefault="00FB0512" w:rsidP="00844BCE">
            <w:pPr>
              <w:autoSpaceDE w:val="0"/>
              <w:autoSpaceDN w:val="0"/>
              <w:adjustRightInd w:val="0"/>
              <w:rPr>
                <w:rFonts w:ascii="Arial" w:hAnsi="Arial" w:cs="Arial"/>
                <w:sz w:val="20"/>
                <w:szCs w:val="20"/>
              </w:rPr>
            </w:pPr>
            <w:r>
              <w:rPr>
                <w:rFonts w:ascii="Arial" w:hAnsi="Arial" w:cs="Arial"/>
                <w:sz w:val="20"/>
                <w:szCs w:val="20"/>
              </w:rPr>
              <w:t>Sidonia Lax, CI 4</w:t>
            </w:r>
          </w:p>
          <w:p w:rsidR="00FB0512" w:rsidRDefault="00FB0512" w:rsidP="00844BCE">
            <w:pPr>
              <w:autoSpaceDE w:val="0"/>
              <w:autoSpaceDN w:val="0"/>
              <w:adjustRightInd w:val="0"/>
              <w:rPr>
                <w:rFonts w:ascii="Arial" w:hAnsi="Arial" w:cs="Arial"/>
                <w:sz w:val="20"/>
                <w:szCs w:val="20"/>
              </w:rPr>
            </w:pPr>
            <w:r>
              <w:rPr>
                <w:rFonts w:ascii="Arial" w:hAnsi="Arial" w:cs="Arial"/>
                <w:sz w:val="20"/>
                <w:szCs w:val="20"/>
              </w:rPr>
              <w:t>Vacant, Res 5</w:t>
            </w:r>
          </w:p>
          <w:p w:rsidR="00FB0512" w:rsidRDefault="00FB0512" w:rsidP="00844BCE">
            <w:pPr>
              <w:autoSpaceDE w:val="0"/>
              <w:autoSpaceDN w:val="0"/>
              <w:adjustRightInd w:val="0"/>
              <w:rPr>
                <w:rFonts w:ascii="Arial" w:hAnsi="Arial" w:cs="Arial"/>
                <w:sz w:val="20"/>
                <w:szCs w:val="20"/>
              </w:rPr>
            </w:pPr>
            <w:r>
              <w:rPr>
                <w:rFonts w:ascii="Arial" w:hAnsi="Arial" w:cs="Arial"/>
                <w:sz w:val="20"/>
                <w:szCs w:val="20"/>
              </w:rPr>
              <w:t>Richard Marciniak, CI 5</w:t>
            </w:r>
          </w:p>
          <w:p w:rsidR="00FB0512" w:rsidRDefault="00FB0512" w:rsidP="00844BCE">
            <w:pPr>
              <w:autoSpaceDE w:val="0"/>
              <w:autoSpaceDN w:val="0"/>
              <w:adjustRightInd w:val="0"/>
              <w:rPr>
                <w:rFonts w:ascii="Arial" w:hAnsi="Arial" w:cs="Arial"/>
                <w:sz w:val="20"/>
                <w:szCs w:val="20"/>
                <w:lang w:val="sv-SE"/>
              </w:rPr>
            </w:pPr>
            <w:r>
              <w:rPr>
                <w:rFonts w:ascii="Arial" w:hAnsi="Arial" w:cs="Arial"/>
                <w:sz w:val="20"/>
                <w:szCs w:val="20"/>
                <w:lang w:val="sv-SE"/>
              </w:rPr>
              <w:t>Jill Banks Barad, Res. 6</w:t>
            </w:r>
          </w:p>
          <w:p w:rsidR="00FB0512" w:rsidRDefault="00FB0512" w:rsidP="00844BCE">
            <w:pPr>
              <w:autoSpaceDE w:val="0"/>
              <w:autoSpaceDN w:val="0"/>
              <w:adjustRightInd w:val="0"/>
              <w:rPr>
                <w:rFonts w:ascii="Arial" w:hAnsi="Arial" w:cs="Arial"/>
                <w:sz w:val="20"/>
                <w:szCs w:val="20"/>
                <w:lang w:val="sv-SE"/>
              </w:rPr>
            </w:pPr>
            <w:r>
              <w:rPr>
                <w:rFonts w:ascii="Arial" w:hAnsi="Arial" w:cs="Arial"/>
                <w:sz w:val="20"/>
                <w:szCs w:val="20"/>
                <w:lang w:val="sv-SE"/>
              </w:rPr>
              <w:t>Melissa Menard, CI 6</w:t>
            </w:r>
          </w:p>
          <w:p w:rsidR="00FB0512" w:rsidRDefault="00FB0512" w:rsidP="00844BCE">
            <w:pPr>
              <w:autoSpaceDE w:val="0"/>
              <w:autoSpaceDN w:val="0"/>
              <w:adjustRightInd w:val="0"/>
              <w:rPr>
                <w:rFonts w:ascii="Arial" w:hAnsi="Arial" w:cs="Arial"/>
                <w:sz w:val="20"/>
                <w:szCs w:val="20"/>
              </w:rPr>
            </w:pPr>
            <w:r>
              <w:rPr>
                <w:rFonts w:ascii="Arial" w:hAnsi="Arial" w:cs="Arial"/>
                <w:sz w:val="20"/>
                <w:szCs w:val="20"/>
              </w:rPr>
              <w:t>Michael Binkow, Res. 7</w:t>
            </w:r>
          </w:p>
          <w:p w:rsidR="00FB0512" w:rsidRDefault="00FB0512" w:rsidP="00844BCE">
            <w:pPr>
              <w:autoSpaceDE w:val="0"/>
              <w:autoSpaceDN w:val="0"/>
              <w:adjustRightInd w:val="0"/>
              <w:rPr>
                <w:rFonts w:ascii="Arial" w:hAnsi="Arial" w:cs="Arial"/>
                <w:sz w:val="20"/>
                <w:szCs w:val="20"/>
              </w:rPr>
            </w:pPr>
            <w:r>
              <w:rPr>
                <w:rFonts w:ascii="Arial" w:hAnsi="Arial" w:cs="Arial"/>
                <w:sz w:val="20"/>
                <w:szCs w:val="20"/>
              </w:rPr>
              <w:t>Neal Roden, Bus. 7</w:t>
            </w:r>
          </w:p>
          <w:p w:rsidR="00FB0512" w:rsidRPr="009F53F8" w:rsidRDefault="00FB0512" w:rsidP="00844BCE">
            <w:pPr>
              <w:autoSpaceDE w:val="0"/>
              <w:autoSpaceDN w:val="0"/>
              <w:adjustRightInd w:val="0"/>
              <w:rPr>
                <w:rFonts w:ascii="Arial" w:hAnsi="Arial" w:cs="Arial"/>
                <w:sz w:val="20"/>
                <w:szCs w:val="20"/>
              </w:rPr>
            </w:pPr>
            <w:r>
              <w:rPr>
                <w:rFonts w:ascii="Arial" w:hAnsi="Arial" w:cs="Arial"/>
                <w:sz w:val="20"/>
                <w:szCs w:val="20"/>
              </w:rPr>
              <w:t>Jeffrey Kalban, CI 7</w:t>
            </w:r>
          </w:p>
        </w:tc>
        <w:tc>
          <w:tcPr>
            <w:tcW w:w="4140" w:type="dxa"/>
            <w:tcBorders>
              <w:top w:val="nil"/>
              <w:left w:val="nil"/>
              <w:bottom w:val="nil"/>
              <w:right w:val="nil"/>
            </w:tcBorders>
            <w:shd w:val="clear" w:color="000000" w:fill="FFFFFF"/>
          </w:tcPr>
          <w:p w:rsidR="00FB0512" w:rsidRDefault="00FB0512" w:rsidP="00563E17">
            <w:pPr>
              <w:keepNext/>
              <w:autoSpaceDE w:val="0"/>
              <w:autoSpaceDN w:val="0"/>
              <w:adjustRightInd w:val="0"/>
              <w:jc w:val="center"/>
              <w:rPr>
                <w:rFonts w:ascii="Arial" w:hAnsi="Arial" w:cs="Arial"/>
              </w:rPr>
            </w:pPr>
          </w:p>
          <w:p w:rsidR="00FB0512" w:rsidRDefault="00FB0512" w:rsidP="00563E17">
            <w:pPr>
              <w:keepNext/>
              <w:autoSpaceDE w:val="0"/>
              <w:autoSpaceDN w:val="0"/>
              <w:adjustRightInd w:val="0"/>
              <w:jc w:val="center"/>
              <w:rPr>
                <w:rFonts w:ascii="Arial" w:hAnsi="Arial" w:cs="Arial"/>
              </w:rPr>
            </w:pPr>
          </w:p>
          <w:p w:rsidR="00FB0512" w:rsidRDefault="00FB0512"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FB0512" w:rsidRDefault="00FB0512" w:rsidP="00563E17">
            <w:pPr>
              <w:keepNext/>
              <w:autoSpaceDE w:val="0"/>
              <w:autoSpaceDN w:val="0"/>
              <w:adjustRightInd w:val="0"/>
              <w:jc w:val="center"/>
              <w:rPr>
                <w:rFonts w:ascii="Arial" w:hAnsi="Arial" w:cs="Arial"/>
                <w:b/>
                <w:bCs/>
                <w:sz w:val="20"/>
                <w:szCs w:val="20"/>
              </w:rPr>
            </w:pPr>
          </w:p>
          <w:p w:rsidR="00FB0512" w:rsidRDefault="00FB0512" w:rsidP="00563E17">
            <w:pPr>
              <w:keepNext/>
              <w:autoSpaceDE w:val="0"/>
              <w:autoSpaceDN w:val="0"/>
              <w:adjustRightInd w:val="0"/>
              <w:jc w:val="center"/>
              <w:rPr>
                <w:rFonts w:ascii="Arial" w:hAnsi="Arial" w:cs="Arial"/>
                <w:b/>
                <w:bCs/>
                <w:sz w:val="20"/>
                <w:szCs w:val="20"/>
              </w:rPr>
            </w:pPr>
          </w:p>
          <w:p w:rsidR="00FB0512" w:rsidRDefault="00FB0512" w:rsidP="00563E17">
            <w:pPr>
              <w:keepNext/>
              <w:autoSpaceDE w:val="0"/>
              <w:autoSpaceDN w:val="0"/>
              <w:adjustRightInd w:val="0"/>
              <w:jc w:val="center"/>
              <w:rPr>
                <w:rFonts w:ascii="Arial" w:hAnsi="Arial" w:cs="Arial"/>
                <w:b/>
                <w:bCs/>
                <w:sz w:val="20"/>
                <w:szCs w:val="20"/>
              </w:rPr>
            </w:pPr>
          </w:p>
          <w:p w:rsidR="00FB0512" w:rsidRDefault="00FB0512"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FB0512" w:rsidRDefault="00FB0512"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FB0512" w:rsidRDefault="00FB0512" w:rsidP="00563E17">
            <w:pPr>
              <w:autoSpaceDE w:val="0"/>
              <w:autoSpaceDN w:val="0"/>
              <w:adjustRightInd w:val="0"/>
              <w:jc w:val="center"/>
              <w:rPr>
                <w:rFonts w:ascii="Arial" w:hAnsi="Arial" w:cs="Arial"/>
                <w:sz w:val="8"/>
                <w:szCs w:val="8"/>
              </w:rPr>
            </w:pPr>
          </w:p>
          <w:p w:rsidR="00FB0512" w:rsidRDefault="00FB0512"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FB0512" w:rsidRDefault="00FB0512"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FB0512" w:rsidRDefault="00FB0512"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FB0512" w:rsidRDefault="00FB0512"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FB0512" w:rsidRDefault="00FB0512" w:rsidP="00563E17">
            <w:pPr>
              <w:autoSpaceDE w:val="0"/>
              <w:autoSpaceDN w:val="0"/>
              <w:adjustRightInd w:val="0"/>
              <w:jc w:val="center"/>
              <w:rPr>
                <w:rFonts w:ascii="Arial" w:hAnsi="Arial" w:cs="Arial"/>
                <w:sz w:val="14"/>
                <w:szCs w:val="14"/>
              </w:rPr>
            </w:pPr>
          </w:p>
          <w:p w:rsidR="00FB0512" w:rsidRDefault="00FB0512"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FB0512" w:rsidRDefault="00FB0512" w:rsidP="00563E17">
            <w:pPr>
              <w:autoSpaceDE w:val="0"/>
              <w:autoSpaceDN w:val="0"/>
              <w:adjustRightInd w:val="0"/>
              <w:jc w:val="center"/>
              <w:rPr>
                <w:rFonts w:ascii="Arial" w:hAnsi="Arial" w:cs="Arial"/>
                <w:sz w:val="14"/>
                <w:szCs w:val="14"/>
              </w:rPr>
            </w:pPr>
          </w:p>
          <w:p w:rsidR="00FB0512" w:rsidRPr="00A30EA3" w:rsidRDefault="00FB0512"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FB0512" w:rsidRPr="00CF7E17" w:rsidTr="00563E17">
        <w:trPr>
          <w:trHeight w:val="1680"/>
        </w:trPr>
        <w:tc>
          <w:tcPr>
            <w:tcW w:w="3348" w:type="dxa"/>
            <w:vMerge/>
            <w:tcBorders>
              <w:top w:val="nil"/>
              <w:left w:val="nil"/>
              <w:bottom w:val="nil"/>
              <w:right w:val="nil"/>
            </w:tcBorders>
            <w:shd w:val="clear" w:color="000000" w:fill="FFFFFF"/>
          </w:tcPr>
          <w:p w:rsidR="00FB0512" w:rsidRPr="00CF7E17" w:rsidRDefault="00FB0512"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FB0512" w:rsidRPr="00CF7E17" w:rsidRDefault="00FB0512" w:rsidP="00563E17">
            <w:pPr>
              <w:keepNext/>
              <w:autoSpaceDE w:val="0"/>
              <w:autoSpaceDN w:val="0"/>
              <w:adjustRightInd w:val="0"/>
              <w:jc w:val="center"/>
              <w:rPr>
                <w:rFonts w:ascii="Lucida Sans" w:hAnsi="Lucida Sans" w:cs="Lucida Sans"/>
                <w:sz w:val="32"/>
                <w:szCs w:val="32"/>
              </w:rPr>
            </w:pPr>
            <w:r w:rsidRPr="00A65D1A">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FB0512" w:rsidRPr="00CF7E17" w:rsidRDefault="00FB0512" w:rsidP="00563E17">
            <w:pPr>
              <w:autoSpaceDE w:val="0"/>
              <w:autoSpaceDN w:val="0"/>
              <w:adjustRightInd w:val="0"/>
              <w:jc w:val="center"/>
              <w:rPr>
                <w:rFonts w:ascii="Garamond" w:hAnsi="Garamond" w:cs="Garamond"/>
                <w:b/>
                <w:bCs/>
                <w:color w:val="000000"/>
                <w:highlight w:val="white"/>
              </w:rPr>
            </w:pPr>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FB0512" w:rsidRPr="00CF7E17" w:rsidRDefault="00FB0512"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r>
              <w:rPr>
                <w:rFonts w:ascii="Garamond" w:hAnsi="Garamond" w:cs="Garamond"/>
                <w:b/>
                <w:bCs/>
                <w:color w:val="000000"/>
                <w:sz w:val="32"/>
                <w:szCs w:val="32"/>
                <w:highlight w:val="white"/>
              </w:rPr>
              <w:t xml:space="preserve"> REGULAR</w:t>
            </w:r>
          </w:p>
          <w:p w:rsidR="00FB0512" w:rsidRPr="00CF7E17" w:rsidRDefault="00FB0512"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FB0512" w:rsidRPr="00CF7E17" w:rsidRDefault="00FB0512"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w:t>
            </w:r>
            <w:r w:rsidRPr="00335CCD">
              <w:rPr>
                <w:rFonts w:ascii="Garamond" w:hAnsi="Garamond" w:cs="Garamond"/>
                <w:b/>
                <w:bCs/>
                <w:sz w:val="28"/>
                <w:szCs w:val="28"/>
                <w:highlight w:val="white"/>
              </w:rPr>
              <w:t>,</w:t>
            </w:r>
            <w:r>
              <w:rPr>
                <w:rFonts w:ascii="Garamond" w:hAnsi="Garamond" w:cs="Garamond"/>
                <w:b/>
                <w:bCs/>
                <w:sz w:val="28"/>
                <w:szCs w:val="28"/>
                <w:highlight w:val="white"/>
              </w:rPr>
              <w:t xml:space="preserve"> November 5,</w:t>
            </w:r>
            <w:r>
              <w:rPr>
                <w:rFonts w:ascii="Garamond" w:hAnsi="Garamond" w:cs="Garamond"/>
                <w:b/>
                <w:bCs/>
                <w:sz w:val="32"/>
                <w:szCs w:val="32"/>
                <w:highlight w:val="white"/>
              </w:rPr>
              <w:t xml:space="preserve"> </w:t>
            </w:r>
            <w:r>
              <w:rPr>
                <w:rFonts w:ascii="Garamond" w:hAnsi="Garamond" w:cs="Garamond"/>
                <w:b/>
                <w:bCs/>
                <w:sz w:val="28"/>
                <w:szCs w:val="28"/>
                <w:highlight w:val="white"/>
              </w:rPr>
              <w:t>2018</w:t>
            </w:r>
          </w:p>
          <w:p w:rsidR="00FB0512" w:rsidRPr="007338AE" w:rsidRDefault="00FB0512" w:rsidP="00563E1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FB0512" w:rsidRPr="00117669" w:rsidRDefault="00FB0512" w:rsidP="00563E17">
            <w:pPr>
              <w:autoSpaceDE w:val="0"/>
              <w:autoSpaceDN w:val="0"/>
              <w:adjustRightInd w:val="0"/>
              <w:jc w:val="center"/>
              <w:rPr>
                <w:rFonts w:ascii="Garamond" w:hAnsi="Garamond" w:cs="Garamond"/>
                <w:b/>
                <w:bCs/>
                <w:highlight w:val="white"/>
              </w:rPr>
            </w:pPr>
            <w:smartTag w:uri="urn:schemas-microsoft-com:office:smarttags" w:element="PlaceName">
              <w:smartTag w:uri="urn:schemas-microsoft-com:office:smarttags" w:element="place">
                <w:r w:rsidRPr="00117669">
                  <w:rPr>
                    <w:rFonts w:ascii="Garamond" w:hAnsi="Garamond" w:cs="Garamond"/>
                    <w:b/>
                    <w:bCs/>
                    <w:sz w:val="22"/>
                    <w:szCs w:val="22"/>
                    <w:highlight w:val="white"/>
                  </w:rPr>
                  <w:t>Sherman</w:t>
                </w:r>
              </w:smartTag>
              <w:r w:rsidRPr="00117669">
                <w:rPr>
                  <w:rFonts w:ascii="Garamond" w:hAnsi="Garamond" w:cs="Garamond"/>
                  <w:b/>
                  <w:bCs/>
                  <w:sz w:val="22"/>
                  <w:szCs w:val="22"/>
                  <w:highlight w:val="white"/>
                </w:rPr>
                <w:t xml:space="preserve"> </w:t>
              </w:r>
              <w:smartTag w:uri="urn:schemas-microsoft-com:office:smarttags" w:element="PlaceName">
                <w:r w:rsidRPr="00117669">
                  <w:rPr>
                    <w:rFonts w:ascii="Garamond" w:hAnsi="Garamond" w:cs="Garamond"/>
                    <w:b/>
                    <w:bCs/>
                    <w:sz w:val="22"/>
                    <w:szCs w:val="22"/>
                    <w:highlight w:val="white"/>
                  </w:rPr>
                  <w:t>Oaks</w:t>
                </w:r>
              </w:smartTag>
              <w:r w:rsidRPr="00117669">
                <w:rPr>
                  <w:rFonts w:ascii="Garamond" w:hAnsi="Garamond" w:cs="Garamond"/>
                  <w:b/>
                  <w:bCs/>
                  <w:sz w:val="22"/>
                  <w:szCs w:val="22"/>
                  <w:highlight w:val="white"/>
                </w:rPr>
                <w:t xml:space="preserve"> </w:t>
              </w:r>
              <w:smartTag w:uri="urn:schemas-microsoft-com:office:smarttags" w:element="PlaceType">
                <w:r w:rsidRPr="00117669">
                  <w:rPr>
                    <w:rFonts w:ascii="Garamond" w:hAnsi="Garamond" w:cs="Garamond"/>
                    <w:b/>
                    <w:bCs/>
                    <w:sz w:val="22"/>
                    <w:szCs w:val="22"/>
                    <w:highlight w:val="white"/>
                  </w:rPr>
                  <w:t>Elementary School</w:t>
                </w:r>
              </w:smartTag>
            </w:smartTag>
            <w:r w:rsidRPr="00117669">
              <w:rPr>
                <w:rFonts w:ascii="Garamond" w:hAnsi="Garamond" w:cs="Garamond"/>
                <w:b/>
                <w:bCs/>
                <w:sz w:val="22"/>
                <w:szCs w:val="22"/>
                <w:highlight w:val="white"/>
              </w:rPr>
              <w:t xml:space="preserve"> Auditorium</w:t>
            </w:r>
          </w:p>
          <w:p w:rsidR="00FB0512" w:rsidRPr="00117669" w:rsidRDefault="00FB0512" w:rsidP="00563E17">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sidRPr="00117669">
                  <w:rPr>
                    <w:rFonts w:ascii="Garamond" w:hAnsi="Garamond" w:cs="Garamond"/>
                    <w:b/>
                    <w:bCs/>
                    <w:sz w:val="22"/>
                    <w:szCs w:val="22"/>
                    <w:highlight w:val="white"/>
                  </w:rPr>
                  <w:t>14780 Dickens Street</w:t>
                </w:r>
              </w:smartTag>
            </w:smartTag>
          </w:p>
          <w:p w:rsidR="00FB0512" w:rsidRPr="00117669" w:rsidRDefault="00FB0512" w:rsidP="00563E17">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117669">
                  <w:rPr>
                    <w:rFonts w:ascii="Garamond" w:hAnsi="Garamond" w:cs="Garamond"/>
                    <w:b/>
                    <w:bCs/>
                    <w:sz w:val="22"/>
                    <w:szCs w:val="22"/>
                    <w:highlight w:val="white"/>
                  </w:rPr>
                  <w:t>Sherman</w:t>
                </w:r>
              </w:smartTag>
            </w:smartTag>
            <w:r w:rsidRPr="00117669">
              <w:rPr>
                <w:rFonts w:ascii="Garamond" w:hAnsi="Garamond" w:cs="Garamond"/>
                <w:b/>
                <w:bCs/>
                <w:sz w:val="22"/>
                <w:szCs w:val="22"/>
                <w:highlight w:val="white"/>
              </w:rPr>
              <w:t xml:space="preserve"> Oaks</w:t>
            </w:r>
          </w:p>
          <w:p w:rsidR="00FB0512" w:rsidRPr="00B91148" w:rsidRDefault="00FB0512" w:rsidP="00563E17">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FB0512" w:rsidRPr="00CF7E17" w:rsidRDefault="00FB0512" w:rsidP="00563E17">
            <w:pPr>
              <w:autoSpaceDE w:val="0"/>
              <w:autoSpaceDN w:val="0"/>
              <w:adjustRightInd w:val="0"/>
              <w:spacing w:after="200" w:line="276" w:lineRule="auto"/>
              <w:rPr>
                <w:rFonts w:ascii="Calibri" w:hAnsi="Calibri" w:cs="Calibri"/>
                <w:sz w:val="32"/>
                <w:szCs w:val="32"/>
              </w:rPr>
            </w:pPr>
          </w:p>
        </w:tc>
      </w:tr>
    </w:tbl>
    <w:p w:rsidR="00FB0512" w:rsidRPr="00F6155F" w:rsidRDefault="00FB0512" w:rsidP="00704F85">
      <w:pPr>
        <w:autoSpaceDE w:val="0"/>
        <w:autoSpaceDN w:val="0"/>
        <w:adjustRightInd w:val="0"/>
        <w:jc w:val="both"/>
        <w:rPr>
          <w:sz w:val="16"/>
          <w:szCs w:val="16"/>
        </w:rPr>
      </w:pPr>
    </w:p>
    <w:p w:rsidR="00FB0512" w:rsidRPr="00F6155F" w:rsidRDefault="00FB0512" w:rsidP="001D6ED8">
      <w:pPr>
        <w:autoSpaceDE w:val="0"/>
        <w:autoSpaceDN w:val="0"/>
        <w:adjustRightInd w:val="0"/>
        <w:jc w:val="both"/>
        <w:rPr>
          <w:sz w:val="16"/>
          <w:szCs w:val="16"/>
        </w:rPr>
      </w:pPr>
    </w:p>
    <w:p w:rsidR="00FB0512" w:rsidRPr="00EF4394" w:rsidRDefault="00FB0512" w:rsidP="00EF4394">
      <w:pPr>
        <w:autoSpaceDE w:val="0"/>
        <w:autoSpaceDN w:val="0"/>
        <w:adjustRightInd w:val="0"/>
        <w:jc w:val="center"/>
        <w:rPr>
          <w:rFonts w:ascii="Cambria" w:hAnsi="Cambria"/>
          <w:b/>
          <w:sz w:val="32"/>
          <w:szCs w:val="32"/>
        </w:rPr>
      </w:pPr>
      <w:r>
        <w:rPr>
          <w:rFonts w:ascii="Cambria" w:hAnsi="Cambria"/>
          <w:b/>
          <w:sz w:val="32"/>
          <w:szCs w:val="32"/>
        </w:rPr>
        <w:t>Minutes</w:t>
      </w:r>
    </w:p>
    <w:p w:rsidR="00FB0512" w:rsidRPr="00245528" w:rsidRDefault="00FB0512" w:rsidP="001D6ED8">
      <w:pPr>
        <w:numPr>
          <w:ilvl w:val="0"/>
          <w:numId w:val="1"/>
        </w:numPr>
        <w:tabs>
          <w:tab w:val="left" w:pos="360"/>
        </w:tabs>
        <w:autoSpaceDE w:val="0"/>
        <w:autoSpaceDN w:val="0"/>
        <w:adjustRightInd w:val="0"/>
        <w:rPr>
          <w:rFonts w:ascii="Calibri" w:hAnsi="Calibri" w:cs="Arial"/>
          <w:color w:val="000000"/>
          <w:highlight w:val="white"/>
        </w:rPr>
      </w:pPr>
      <w:r w:rsidRPr="00245528">
        <w:rPr>
          <w:rFonts w:ascii="Calibri" w:hAnsi="Calibri" w:cs="Arial"/>
          <w:b/>
          <w:bCs/>
          <w:color w:val="000000"/>
          <w:highlight w:val="white"/>
        </w:rPr>
        <w:t xml:space="preserve">Welcome and Call to Order  -  </w:t>
      </w:r>
      <w:r>
        <w:rPr>
          <w:rFonts w:ascii="Calibri" w:hAnsi="Calibri" w:cs="Arial"/>
          <w:b/>
          <w:bCs/>
          <w:color w:val="000000"/>
          <w:highlight w:val="white"/>
        </w:rPr>
        <w:t>Ron Ziff</w:t>
      </w:r>
      <w:r w:rsidRPr="00245528">
        <w:rPr>
          <w:rFonts w:ascii="Calibri" w:hAnsi="Calibri" w:cs="Arial"/>
          <w:b/>
          <w:bCs/>
          <w:color w:val="000000"/>
          <w:highlight w:val="white"/>
        </w:rPr>
        <w:t xml:space="preserve">, </w:t>
      </w:r>
      <w:r w:rsidRPr="00245528">
        <w:rPr>
          <w:rFonts w:ascii="Calibri" w:hAnsi="Calibri" w:cs="Arial"/>
          <w:color w:val="000000"/>
          <w:highlight w:val="white"/>
        </w:rPr>
        <w:t xml:space="preserve"> President </w:t>
      </w:r>
      <w:r>
        <w:rPr>
          <w:rFonts w:ascii="Calibri" w:hAnsi="Calibri" w:cs="Arial"/>
          <w:color w:val="000000"/>
          <w:highlight w:val="white"/>
        </w:rPr>
        <w:t>at 6:30 pm</w:t>
      </w:r>
      <w:r w:rsidRPr="00245528">
        <w:rPr>
          <w:rFonts w:ascii="Calibri" w:hAnsi="Calibri" w:cs="Arial"/>
          <w:color w:val="000000"/>
          <w:highlight w:val="white"/>
        </w:rPr>
        <w:t xml:space="preserve">                                      </w:t>
      </w:r>
    </w:p>
    <w:p w:rsidR="00FB0512" w:rsidRPr="00245528" w:rsidRDefault="00FB0512"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Pledge of Allegiance</w:t>
      </w:r>
      <w:r>
        <w:rPr>
          <w:rFonts w:ascii="Calibri" w:hAnsi="Calibri" w:cs="Arial"/>
          <w:b/>
          <w:bCs/>
          <w:color w:val="000000"/>
          <w:highlight w:val="white"/>
        </w:rPr>
        <w:t xml:space="preserve"> </w:t>
      </w:r>
      <w:r w:rsidRPr="0097328D">
        <w:rPr>
          <w:rFonts w:ascii="Calibri" w:hAnsi="Calibri" w:cs="Arial"/>
          <w:bCs/>
          <w:color w:val="000000"/>
          <w:highlight w:val="white"/>
        </w:rPr>
        <w:t>–  Led by Gene Arias, Master Sergeant CSMR</w:t>
      </w:r>
    </w:p>
    <w:p w:rsidR="00FB0512" w:rsidRPr="00245528" w:rsidRDefault="00FB0512" w:rsidP="009508BE">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Roll Call</w:t>
      </w:r>
      <w:r>
        <w:rPr>
          <w:rFonts w:ascii="Calibri" w:hAnsi="Calibri" w:cs="Arial"/>
          <w:b/>
          <w:bCs/>
          <w:color w:val="000000"/>
          <w:highlight w:val="white"/>
        </w:rPr>
        <w:t xml:space="preserve">: Present: </w:t>
      </w:r>
      <w:r>
        <w:rPr>
          <w:rFonts w:ascii="Calibri" w:hAnsi="Calibri" w:cs="Arial"/>
          <w:bCs/>
          <w:color w:val="000000"/>
          <w:highlight w:val="white"/>
        </w:rPr>
        <w:t xml:space="preserve">Jeff Hartsough, Sue Steinberg, Tom Capps, Avo Babian, Levon Baronian, Howard Katchen, Michael Binkow, Melissa Menard, Neal Roden, Jeffrey Kalban, Candy Williams, Deatra Yatman, Ron Ziff. </w:t>
      </w:r>
      <w:r>
        <w:rPr>
          <w:rFonts w:ascii="Calibri" w:hAnsi="Calibri" w:cs="Arial"/>
          <w:b/>
          <w:bCs/>
          <w:color w:val="000000"/>
          <w:highlight w:val="white"/>
        </w:rPr>
        <w:t>Absent:</w:t>
      </w:r>
      <w:r>
        <w:rPr>
          <w:rFonts w:ascii="Calibri" w:hAnsi="Calibri" w:cs="Arial"/>
          <w:bCs/>
          <w:color w:val="000000"/>
          <w:highlight w:val="white"/>
        </w:rPr>
        <w:t>, Kristin Sales, Raphael Morozov, Lisa Petrus, Sidonia Lax, Richard Marciniak, Jill Banks Barad</w:t>
      </w:r>
    </w:p>
    <w:p w:rsidR="00FB0512" w:rsidRPr="00245528" w:rsidRDefault="00FB0512" w:rsidP="009508BE">
      <w:pPr>
        <w:tabs>
          <w:tab w:val="left" w:pos="360"/>
        </w:tabs>
        <w:autoSpaceDE w:val="0"/>
        <w:autoSpaceDN w:val="0"/>
        <w:adjustRightInd w:val="0"/>
        <w:ind w:left="720"/>
        <w:rPr>
          <w:rFonts w:ascii="Calibri" w:hAnsi="Calibri" w:cs="Arial"/>
          <w:b/>
          <w:bCs/>
          <w:color w:val="000000"/>
          <w:highlight w:val="white"/>
        </w:rPr>
      </w:pPr>
    </w:p>
    <w:p w:rsidR="00FB0512" w:rsidRPr="00245528" w:rsidRDefault="00FB0512"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Approval of Minutes</w:t>
      </w:r>
      <w:r>
        <w:rPr>
          <w:rFonts w:ascii="Calibri" w:hAnsi="Calibri" w:cs="Arial"/>
          <w:b/>
          <w:bCs/>
          <w:color w:val="000000"/>
          <w:highlight w:val="white"/>
        </w:rPr>
        <w:t xml:space="preserve"> of previous meeting: </w:t>
      </w:r>
      <w:r>
        <w:rPr>
          <w:rFonts w:ascii="Calibri" w:hAnsi="Calibri" w:cs="Arial"/>
          <w:bCs/>
          <w:color w:val="000000"/>
          <w:highlight w:val="white"/>
        </w:rPr>
        <w:t>Howard Katchen brought the Motion to the floor, Neal Roden 2</w:t>
      </w:r>
      <w:r w:rsidRPr="009508BE">
        <w:rPr>
          <w:rFonts w:ascii="Calibri" w:hAnsi="Calibri" w:cs="Arial"/>
          <w:bCs/>
          <w:color w:val="000000"/>
          <w:highlight w:val="white"/>
          <w:vertAlign w:val="superscript"/>
        </w:rPr>
        <w:t>nd</w:t>
      </w:r>
      <w:r>
        <w:rPr>
          <w:rFonts w:ascii="Calibri" w:hAnsi="Calibri" w:cs="Arial"/>
          <w:bCs/>
          <w:color w:val="000000"/>
          <w:highlight w:val="white"/>
        </w:rPr>
        <w:t xml:space="preserve"> the motion. </w:t>
      </w:r>
      <w:r w:rsidRPr="0097328D">
        <w:rPr>
          <w:rFonts w:ascii="Calibri" w:hAnsi="Calibri" w:cs="Arial"/>
          <w:b/>
          <w:bCs/>
          <w:color w:val="000000"/>
          <w:highlight w:val="white"/>
        </w:rPr>
        <w:t>Passed Unanimously.</w:t>
      </w:r>
    </w:p>
    <w:p w:rsidR="00FB0512" w:rsidRPr="0097328D" w:rsidRDefault="00FB0512" w:rsidP="0097328D">
      <w:pPr>
        <w:numPr>
          <w:ilvl w:val="0"/>
          <w:numId w:val="15"/>
        </w:numPr>
        <w:tabs>
          <w:tab w:val="left" w:pos="360"/>
        </w:tabs>
        <w:autoSpaceDE w:val="0"/>
        <w:autoSpaceDN w:val="0"/>
        <w:adjustRightInd w:val="0"/>
        <w:rPr>
          <w:rFonts w:ascii="Calibri" w:hAnsi="Calibri" w:cs="Arial"/>
          <w:bCs/>
          <w:color w:val="000000"/>
          <w:highlight w:val="white"/>
        </w:rPr>
      </w:pPr>
      <w:r w:rsidRPr="00245528">
        <w:rPr>
          <w:rFonts w:ascii="Calibri" w:hAnsi="Calibri" w:cs="Arial"/>
          <w:b/>
          <w:bCs/>
          <w:color w:val="000000"/>
          <w:highlight w:val="white"/>
        </w:rPr>
        <w:t>Commen</w:t>
      </w:r>
      <w:r>
        <w:rPr>
          <w:rFonts w:ascii="Calibri" w:hAnsi="Calibri" w:cs="Arial"/>
          <w:b/>
          <w:bCs/>
          <w:color w:val="000000"/>
          <w:highlight w:val="white"/>
        </w:rPr>
        <w:t xml:space="preserve">ts by LAPD SLO’s, Public Officials and staff: Gene Arias, Master Sergeant CSMR.  Public service for all of the state of </w:t>
      </w:r>
      <w:smartTag w:uri="urn:schemas-microsoft-com:office:smarttags" w:element="PlaceType">
        <w:r>
          <w:rPr>
            <w:rFonts w:ascii="Calibri" w:hAnsi="Calibri" w:cs="Arial"/>
            <w:b/>
            <w:bCs/>
            <w:color w:val="000000"/>
            <w:highlight w:val="white"/>
          </w:rPr>
          <w:t>California</w:t>
        </w:r>
      </w:smartTag>
      <w:r>
        <w:rPr>
          <w:rFonts w:ascii="Calibri" w:hAnsi="Calibri" w:cs="Arial"/>
          <w:bCs/>
          <w:color w:val="000000"/>
          <w:highlight w:val="white"/>
        </w:rPr>
        <w:t xml:space="preserve">.  Explained how to volunteer and sign up.  Spoke of lost soldier. </w:t>
      </w:r>
      <w:r>
        <w:rPr>
          <w:rFonts w:ascii="Calibri" w:hAnsi="Calibri" w:cs="Arial"/>
          <w:b/>
          <w:bCs/>
          <w:color w:val="000000"/>
          <w:highlight w:val="white"/>
        </w:rPr>
        <w:t xml:space="preserve">Officer Berry </w:t>
      </w:r>
      <w:r>
        <w:rPr>
          <w:rFonts w:ascii="Calibri" w:hAnsi="Calibri" w:cs="Arial"/>
          <w:bCs/>
          <w:color w:val="000000"/>
          <w:highlight w:val="white"/>
        </w:rPr>
        <w:t xml:space="preserve"> gave an update on crime in Sherman Oaks. Property crime is down 10%.  Gave information regarding property crime. A heckler from the audience  caused Ron Ziff to call a 2 minute recess. </w:t>
      </w:r>
      <w:r>
        <w:rPr>
          <w:rFonts w:ascii="Calibri" w:hAnsi="Calibri" w:cs="Arial"/>
          <w:b/>
          <w:bCs/>
          <w:color w:val="000000"/>
          <w:highlight w:val="white"/>
        </w:rPr>
        <w:t xml:space="preserve">Katie O’Kelly </w:t>
      </w:r>
      <w:r>
        <w:rPr>
          <w:rFonts w:ascii="Calibri" w:hAnsi="Calibri" w:cs="Arial"/>
          <w:bCs/>
          <w:color w:val="000000"/>
          <w:highlight w:val="white"/>
        </w:rPr>
        <w:t>- presented SONC with a Certificate of Appreciation.</w:t>
      </w:r>
      <w:r w:rsidRPr="0097328D">
        <w:rPr>
          <w:rFonts w:ascii="Calibri" w:hAnsi="Calibri" w:cs="Arial"/>
          <w:bCs/>
          <w:color w:val="000000"/>
          <w:highlight w:val="white"/>
        </w:rPr>
        <w:t xml:space="preserve"> </w:t>
      </w:r>
      <w:r w:rsidRPr="0097328D">
        <w:rPr>
          <w:rFonts w:ascii="Calibri" w:hAnsi="Calibri" w:cs="Arial"/>
          <w:b/>
          <w:bCs/>
          <w:color w:val="000000"/>
          <w:highlight w:val="white"/>
        </w:rPr>
        <w:t>Betty Wong</w:t>
      </w:r>
      <w:r>
        <w:rPr>
          <w:rFonts w:ascii="Calibri" w:hAnsi="Calibri" w:cs="Arial"/>
          <w:b/>
          <w:bCs/>
          <w:color w:val="000000"/>
          <w:highlight w:val="white"/>
        </w:rPr>
        <w:t xml:space="preserve"> from DONE</w:t>
      </w:r>
      <w:r w:rsidRPr="0097328D">
        <w:rPr>
          <w:rFonts w:ascii="Calibri" w:hAnsi="Calibri" w:cs="Arial"/>
          <w:b/>
          <w:bCs/>
          <w:color w:val="000000"/>
          <w:highlight w:val="white"/>
        </w:rPr>
        <w:t xml:space="preserve"> </w:t>
      </w:r>
      <w:r w:rsidRPr="0097328D">
        <w:rPr>
          <w:rFonts w:ascii="Calibri" w:hAnsi="Calibri" w:cs="Arial"/>
          <w:bCs/>
          <w:color w:val="000000"/>
          <w:highlight w:val="white"/>
        </w:rPr>
        <w:t xml:space="preserve">gave an update on DONE issues. </w:t>
      </w:r>
      <w:r>
        <w:rPr>
          <w:rFonts w:ascii="Calibri" w:hAnsi="Calibri" w:cs="Arial"/>
          <w:bCs/>
          <w:color w:val="000000"/>
          <w:highlight w:val="white"/>
        </w:rPr>
        <w:t xml:space="preserve"> </w:t>
      </w:r>
    </w:p>
    <w:p w:rsidR="00FB0512" w:rsidRPr="00D30C7B" w:rsidRDefault="00FB0512" w:rsidP="009326F4">
      <w:pPr>
        <w:pStyle w:val="ListParagraph"/>
        <w:tabs>
          <w:tab w:val="left" w:pos="360"/>
        </w:tabs>
        <w:autoSpaceDE w:val="0"/>
        <w:autoSpaceDN w:val="0"/>
        <w:adjustRightInd w:val="0"/>
        <w:rPr>
          <w:rFonts w:ascii="Calibri" w:hAnsi="Calibri"/>
          <w:highlight w:val="white"/>
        </w:rPr>
      </w:pPr>
      <w:r>
        <w:rPr>
          <w:rFonts w:ascii="Calibri" w:hAnsi="Calibri"/>
          <w:b/>
          <w:highlight w:val="white"/>
        </w:rPr>
        <w:t xml:space="preserve">6.   Guest Speaker - Lime Scooters Rep Noah Applebome: </w:t>
      </w:r>
      <w:r>
        <w:rPr>
          <w:rFonts w:ascii="Calibri" w:hAnsi="Calibri"/>
          <w:highlight w:val="white"/>
        </w:rPr>
        <w:t xml:space="preserve">answered questions about the future implementation of Lim Scooters in Sherman Oak.  </w:t>
      </w:r>
      <w:r>
        <w:rPr>
          <w:rFonts w:ascii="Calibri" w:hAnsi="Calibri"/>
          <w:b/>
          <w:highlight w:val="white"/>
        </w:rPr>
        <w:t xml:space="preserve"> </w:t>
      </w:r>
      <w:r>
        <w:rPr>
          <w:rFonts w:ascii="Calibri" w:hAnsi="Calibri"/>
          <w:highlight w:val="white"/>
        </w:rPr>
        <w:t xml:space="preserve">Avo Babian introduces guest speaker:  Noah Applebome   – Noah gave information on shared electric scooters - </w:t>
      </w:r>
    </w:p>
    <w:p w:rsidR="00FB0512" w:rsidRDefault="00FB0512" w:rsidP="0097328D">
      <w:pPr>
        <w:tabs>
          <w:tab w:val="left" w:pos="360"/>
        </w:tabs>
        <w:autoSpaceDE w:val="0"/>
        <w:autoSpaceDN w:val="0"/>
        <w:adjustRightInd w:val="0"/>
        <w:ind w:left="720"/>
        <w:rPr>
          <w:rFonts w:ascii="Calibri" w:hAnsi="Calibri" w:cs="Arial"/>
          <w:bCs/>
          <w:color w:val="000000"/>
          <w:highlight w:val="white"/>
        </w:rPr>
      </w:pPr>
      <w:r>
        <w:rPr>
          <w:rFonts w:ascii="Calibri" w:hAnsi="Calibri"/>
          <w:b/>
          <w:highlight w:val="white"/>
        </w:rPr>
        <w:t>7.   Guest Speaker Volunteer Community Police Program – Alan Scher, John Gilbert.</w:t>
      </w:r>
      <w:r w:rsidRPr="0097328D">
        <w:rPr>
          <w:rFonts w:ascii="Calibri" w:hAnsi="Calibri" w:cs="Arial"/>
          <w:bCs/>
          <w:color w:val="000000"/>
          <w:highlight w:val="white"/>
        </w:rPr>
        <w:t xml:space="preserve"> </w:t>
      </w:r>
      <w:r>
        <w:rPr>
          <w:rFonts w:ascii="Calibri" w:hAnsi="Calibri" w:cs="Arial"/>
          <w:bCs/>
          <w:color w:val="000000"/>
          <w:highlight w:val="white"/>
        </w:rPr>
        <w:t xml:space="preserve">They volunteer for LAPD – patrol the streets, make police officers aware of anything suspicious and are there to help in any way.  They meet once per month for a minimum of 8 hours per month.  They work directly with the police department.  </w:t>
      </w:r>
    </w:p>
    <w:p w:rsidR="00FB0512" w:rsidRPr="00D30C7B" w:rsidRDefault="00FB0512" w:rsidP="009326F4">
      <w:pPr>
        <w:tabs>
          <w:tab w:val="left" w:pos="360"/>
        </w:tabs>
        <w:autoSpaceDE w:val="0"/>
        <w:autoSpaceDN w:val="0"/>
        <w:adjustRightInd w:val="0"/>
        <w:ind w:left="720"/>
        <w:rPr>
          <w:rFonts w:ascii="Calibri" w:hAnsi="Calibri" w:cs="Arial"/>
          <w:bCs/>
          <w:color w:val="000000"/>
          <w:highlight w:val="white"/>
        </w:rPr>
      </w:pPr>
      <w:r>
        <w:rPr>
          <w:rFonts w:ascii="Calibri" w:hAnsi="Calibri"/>
          <w:b/>
          <w:highlight w:val="white"/>
        </w:rPr>
        <w:t xml:space="preserve"> </w:t>
      </w:r>
    </w:p>
    <w:p w:rsidR="00FB0512" w:rsidRPr="0039062F" w:rsidRDefault="00FB0512" w:rsidP="009326F4">
      <w:pPr>
        <w:pStyle w:val="ListParagraph"/>
        <w:numPr>
          <w:ilvl w:val="0"/>
          <w:numId w:val="13"/>
        </w:numPr>
        <w:tabs>
          <w:tab w:val="left" w:pos="360"/>
        </w:tabs>
        <w:autoSpaceDE w:val="0"/>
        <w:autoSpaceDN w:val="0"/>
        <w:adjustRightInd w:val="0"/>
        <w:rPr>
          <w:rFonts w:ascii="Calibri" w:hAnsi="Calibri"/>
        </w:rPr>
      </w:pPr>
      <w:r w:rsidRPr="00245528">
        <w:rPr>
          <w:rFonts w:ascii="Calibri" w:hAnsi="Calibri"/>
          <w:b/>
          <w:bCs/>
          <w:highlight w:val="white"/>
        </w:rPr>
        <w:t>Public Comment</w:t>
      </w:r>
      <w:r w:rsidRPr="00245528">
        <w:rPr>
          <w:rFonts w:ascii="Calibri" w:hAnsi="Calibri"/>
          <w:highlight w:val="white"/>
        </w:rPr>
        <w:t xml:space="preserve">: </w:t>
      </w:r>
      <w:r>
        <w:rPr>
          <w:rFonts w:ascii="Calibri" w:hAnsi="Calibri"/>
          <w:highlight w:val="white"/>
        </w:rPr>
        <w:t>Ethan Senser, David Augsburger, Patty Manze, Terri Lotts, Sherry Daghijhi, Pamela Harris, Susan Collins, Hilary Pickles, Stefanie Knatilek had public comment</w:t>
      </w:r>
      <w:r>
        <w:rPr>
          <w:rFonts w:ascii="Calibri" w:hAnsi="Calibri"/>
        </w:rPr>
        <w:t>s.</w:t>
      </w:r>
    </w:p>
    <w:p w:rsidR="00FB0512" w:rsidRPr="00D30C7B" w:rsidRDefault="00FB0512" w:rsidP="001D6ED8">
      <w:pPr>
        <w:numPr>
          <w:ilvl w:val="0"/>
          <w:numId w:val="13"/>
        </w:numPr>
        <w:tabs>
          <w:tab w:val="left" w:pos="360"/>
        </w:tabs>
        <w:autoSpaceDE w:val="0"/>
        <w:autoSpaceDN w:val="0"/>
        <w:adjustRightInd w:val="0"/>
        <w:rPr>
          <w:rFonts w:ascii="Calibri" w:hAnsi="Calibri" w:cs="Arial"/>
          <w:b/>
          <w:bCs/>
          <w:color w:val="000000"/>
          <w:highlight w:val="white"/>
        </w:rPr>
      </w:pPr>
      <w:r w:rsidRPr="003D1A94">
        <w:rPr>
          <w:rFonts w:ascii="Calibri" w:hAnsi="Calibri"/>
          <w:b/>
          <w:highlight w:val="white"/>
        </w:rPr>
        <w:t>President’s Report</w:t>
      </w:r>
      <w:r w:rsidRPr="003D1A94">
        <w:rPr>
          <w:rFonts w:ascii="Calibri" w:hAnsi="Calibri"/>
          <w:highlight w:val="white"/>
        </w:rPr>
        <w:t xml:space="preserve">  </w:t>
      </w:r>
      <w:r w:rsidRPr="003D1A94">
        <w:rPr>
          <w:rFonts w:ascii="Calibri" w:hAnsi="Calibri" w:cs="Arial"/>
          <w:highlight w:val="white"/>
        </w:rPr>
        <w:t xml:space="preserve"> </w:t>
      </w:r>
    </w:p>
    <w:p w:rsidR="00FB0512" w:rsidRDefault="00FB0512" w:rsidP="00D30C7B">
      <w:pPr>
        <w:pStyle w:val="NormalWeb"/>
        <w:spacing w:after="0"/>
        <w:ind w:left="1080"/>
      </w:pPr>
      <w:r>
        <w:t xml:space="preserve">Raphael Morozov has notified us that he will be resigning from the Board in the near future due to work obligations. The opening for the business seat in area 3 was publicized in our November newsletter and we are looking for a replacement. </w:t>
      </w:r>
    </w:p>
    <w:p w:rsidR="00FB0512" w:rsidRDefault="00FB0512" w:rsidP="00D30C7B">
      <w:pPr>
        <w:pStyle w:val="NormalWeb"/>
        <w:spacing w:after="0"/>
        <w:ind w:left="1080"/>
      </w:pPr>
      <w:r>
        <w:t xml:space="preserve">In the past 10 days I have had 3 inquiries about an education committee. Because of the renewed interest, Ron will be soliciting participation. If anyone is interested in being on this committee please contact him. </w:t>
      </w:r>
    </w:p>
    <w:p w:rsidR="00FB0512" w:rsidRDefault="00FB0512" w:rsidP="00D30C7B">
      <w:pPr>
        <w:pStyle w:val="NormalWeb"/>
        <w:spacing w:after="0"/>
        <w:ind w:left="1080"/>
      </w:pPr>
      <w:r>
        <w:rPr>
          <w:color w:val="000000"/>
        </w:rPr>
        <w:t xml:space="preserve">On Thursday, November 29, 2018, EmpowerLA and the Department of Aging will co-host a </w:t>
      </w:r>
      <w:smartTag w:uri="urn:schemas-microsoft-com:office:smarttags" w:element="PlaceType">
        <w:smartTag w:uri="urn:schemas-microsoft-com:office:smarttags" w:element="PlaceType">
          <w:r>
            <w:rPr>
              <w:color w:val="000000"/>
            </w:rPr>
            <w:t>Purposeful</w:t>
          </w:r>
        </w:smartTag>
        <w:r>
          <w:rPr>
            <w:color w:val="000000"/>
          </w:rPr>
          <w:t xml:space="preserve"> </w:t>
        </w:r>
        <w:smartTag w:uri="urn:schemas-microsoft-com:office:smarttags" w:element="PlaceType">
          <w:r>
            <w:rPr>
              <w:color w:val="000000"/>
            </w:rPr>
            <w:t>Aging</w:t>
          </w:r>
        </w:smartTag>
        <w:r>
          <w:rPr>
            <w:color w:val="000000"/>
          </w:rPr>
          <w:t xml:space="preserve"> </w:t>
        </w:r>
        <w:smartTag w:uri="urn:schemas-microsoft-com:office:smarttags" w:element="PlaceType">
          <w:r>
            <w:rPr>
              <w:color w:val="000000"/>
            </w:rPr>
            <w:t>Town Hall</w:t>
          </w:r>
        </w:smartTag>
      </w:smartTag>
      <w:r>
        <w:rPr>
          <w:color w:val="000000"/>
        </w:rPr>
        <w:t xml:space="preserve"> for Neighborhood Councils. Recently, the City and County of Los Angeles released the Age-Friendly Action Plan for the Los Angeles Region 2018-2021, which will guide efforts over the next three years to enhance our region's age-friendliness in key areas such as transportation, housing, emergency preparedness, social participation and outdoor space. A presentation on the action plan will be given by the Department of Aging. The event will be at Ronald F. Deaton Auditorium at 6:30 pm. Sherry Revord was our Purposeful Aging Liaison. Since Sherry has retired to </w:t>
      </w:r>
      <w:smartTag w:uri="urn:schemas-microsoft-com:office:smarttags" w:element="PlaceType">
        <w:r>
          <w:rPr>
            <w:color w:val="000000"/>
          </w:rPr>
          <w:t>Florida</w:t>
        </w:r>
      </w:smartTag>
      <w:r>
        <w:rPr>
          <w:color w:val="000000"/>
        </w:rPr>
        <w:t xml:space="preserve">, Ron has asked Deatra Yatman to fill the position and attend the meeting. Dea has both an undergraduate and graduate degree in geriatrics and will serve the community well. Anyone else that wants to is welcome to attend the meeting. </w:t>
      </w:r>
    </w:p>
    <w:p w:rsidR="00FB0512" w:rsidRDefault="00FB0512" w:rsidP="00D30C7B">
      <w:pPr>
        <w:pStyle w:val="NormalWeb"/>
        <w:spacing w:after="0"/>
        <w:ind w:left="1080"/>
      </w:pPr>
      <w:r>
        <w:t xml:space="preserve">Our November newsletter went out to about 21,000 families. </w:t>
      </w:r>
    </w:p>
    <w:p w:rsidR="00FB0512" w:rsidRDefault="00FB0512" w:rsidP="00B1481F">
      <w:pPr>
        <w:pStyle w:val="NormalWeb"/>
        <w:ind w:left="1080"/>
      </w:pPr>
      <w:r>
        <w:t xml:space="preserve">A Westside nonprofit has sued the city of </w:t>
      </w:r>
      <w:smartTag w:uri="urn:schemas-microsoft-com:office:smarttags" w:element="PlaceType">
        <w:r>
          <w:t>Los Angeles</w:t>
        </w:r>
      </w:smartTag>
      <w:r>
        <w:t xml:space="preserve">, seeking to overturn a plan that would allow the construction of up to 6,000 new apartment and condominium units within a half-mile of five Metro Expo Line stations. The outcome of this lawsuit could affect the planned rezoning around the Orange Line stations and around the 3 Metro stations in Sherman Oaks that are currently in the early stages of Metro planning. </w:t>
      </w:r>
    </w:p>
    <w:p w:rsidR="00FB0512" w:rsidRDefault="00FB0512" w:rsidP="00D30C7B">
      <w:pPr>
        <w:pStyle w:val="NormalWeb"/>
        <w:spacing w:after="0"/>
        <w:ind w:left="1080"/>
      </w:pPr>
      <w:r>
        <w:rPr>
          <w:rFonts w:ascii="Cambria" w:hAnsi="Cambria"/>
          <w:color w:val="000000"/>
        </w:rPr>
        <w:t xml:space="preserve">There have been a lot of complaints about noise from airplanes flying out of Van Nuys and </w:t>
      </w:r>
      <w:smartTag w:uri="urn:schemas-microsoft-com:office:smarttags" w:element="PlaceType">
        <w:smartTag w:uri="urn:schemas-microsoft-com:office:smarttags" w:element="PlaceType">
          <w:r>
            <w:rPr>
              <w:rFonts w:ascii="Cambria" w:hAnsi="Cambria"/>
              <w:color w:val="000000"/>
            </w:rPr>
            <w:t>Burbank</w:t>
          </w:r>
        </w:smartTag>
        <w:r>
          <w:rPr>
            <w:rFonts w:ascii="Cambria" w:hAnsi="Cambria"/>
            <w:color w:val="000000"/>
          </w:rPr>
          <w:t xml:space="preserve"> </w:t>
        </w:r>
        <w:smartTag w:uri="urn:schemas-microsoft-com:office:smarttags" w:element="PlaceType">
          <w:r>
            <w:rPr>
              <w:rFonts w:ascii="Cambria" w:hAnsi="Cambria"/>
              <w:color w:val="000000"/>
            </w:rPr>
            <w:t>Airports</w:t>
          </w:r>
        </w:smartTag>
      </w:smartTag>
      <w:r>
        <w:rPr>
          <w:rFonts w:ascii="Cambria" w:hAnsi="Cambria"/>
          <w:color w:val="000000"/>
        </w:rPr>
        <w:t xml:space="preserve">. The council sent a letter to the FAA concerning this. The letter can be found on our website posted with the September 17 meeting. The FAA will be holding public workshops this Weds Nov 7 and Thurs Nov 8, 5-8PM at </w:t>
      </w:r>
      <w:smartTag w:uri="urn:schemas-microsoft-com:office:smarttags" w:element="PlaceType">
        <w:r>
          <w:rPr>
            <w:rFonts w:ascii="Cambria" w:hAnsi="Cambria"/>
            <w:color w:val="000000"/>
          </w:rPr>
          <w:t>Pickwick</w:t>
        </w:r>
      </w:smartTag>
      <w:r>
        <w:rPr>
          <w:rFonts w:ascii="Cambria" w:hAnsi="Cambria"/>
          <w:color w:val="000000"/>
        </w:rPr>
        <w:t xml:space="preserve"> </w:t>
      </w:r>
      <w:smartTag w:uri="urn:schemas-microsoft-com:office:smarttags" w:element="PlaceType">
        <w:r>
          <w:rPr>
            <w:rFonts w:ascii="Cambria" w:hAnsi="Cambria"/>
            <w:color w:val="000000"/>
          </w:rPr>
          <w:t>Gardens</w:t>
        </w:r>
      </w:smartTag>
      <w:r>
        <w:rPr>
          <w:rFonts w:ascii="Cambria" w:hAnsi="Cambria"/>
          <w:color w:val="000000"/>
        </w:rPr>
        <w:t xml:space="preserve">, 1001 </w:t>
      </w:r>
      <w:smartTag w:uri="urn:schemas-microsoft-com:office:smarttags" w:element="PlaceType">
        <w:r>
          <w:rPr>
            <w:rFonts w:ascii="Cambria" w:hAnsi="Cambria"/>
            <w:color w:val="000000"/>
          </w:rPr>
          <w:t>Riverside</w:t>
        </w:r>
      </w:smartTag>
      <w:r>
        <w:rPr>
          <w:rFonts w:ascii="Cambria" w:hAnsi="Cambria"/>
          <w:color w:val="000000"/>
        </w:rPr>
        <w:t xml:space="preserve"> Drive in </w:t>
      </w:r>
      <w:smartTag w:uri="urn:schemas-microsoft-com:office:smarttags" w:element="PlaceType">
        <w:r>
          <w:rPr>
            <w:rFonts w:ascii="Cambria" w:hAnsi="Cambria"/>
            <w:color w:val="000000"/>
          </w:rPr>
          <w:t>Burbank</w:t>
        </w:r>
      </w:smartTag>
      <w:r>
        <w:rPr>
          <w:rFonts w:ascii="Cambria" w:hAnsi="Cambria"/>
          <w:color w:val="000000"/>
        </w:rPr>
        <w:t xml:space="preserve">. It is an open house walk around format. So you can go any time during the event. The FAA will also be accepting written comments through Nov 18. If this concerns you, don't wait. Now is the time to express your concerns. The information on where to comment is in our November newsletter. </w:t>
      </w:r>
    </w:p>
    <w:p w:rsidR="00FB0512" w:rsidRDefault="00FB0512" w:rsidP="00D30C7B">
      <w:pPr>
        <w:pStyle w:val="NormalWeb"/>
        <w:spacing w:after="0"/>
        <w:ind w:left="1080"/>
      </w:pPr>
      <w:r>
        <w:rPr>
          <w:rFonts w:ascii="Cambria" w:hAnsi="Cambria"/>
          <w:color w:val="000000"/>
        </w:rPr>
        <w:t xml:space="preserve">The City Planning Dept will hold its last open house for the Southeast Valley Community Plan Update this Weds Nov 7 5:30-7:30PM at the Harmony Toluca Lake Church, 4301 Cahuenga Blvd. If you are concerned about zoning changes in your neighborhood or Sherman Oaks, don't wait. Now is the time to say so. </w:t>
      </w:r>
    </w:p>
    <w:p w:rsidR="00FB0512" w:rsidRDefault="00FB0512" w:rsidP="00D30C7B">
      <w:pPr>
        <w:pStyle w:val="NormalWeb"/>
        <w:spacing w:after="0"/>
        <w:ind w:left="1080"/>
      </w:pPr>
      <w:r>
        <w:rPr>
          <w:color w:val="000000"/>
        </w:rPr>
        <w:t xml:space="preserve">James Malmberg made a Brown Act complaint on the Council's actions in regard to several meetings this year. We responded with the assistance of the City Attorney. </w:t>
      </w:r>
    </w:p>
    <w:p w:rsidR="00FB0512" w:rsidRDefault="00FB0512" w:rsidP="00B1481F">
      <w:pPr>
        <w:pStyle w:val="NormalWeb"/>
        <w:spacing w:after="0"/>
        <w:ind w:left="1080"/>
        <w:rPr>
          <w:rFonts w:ascii="Calibri" w:hAnsi="Calibri" w:cs="Arial"/>
          <w:b/>
          <w:bCs/>
          <w:highlight w:val="white"/>
        </w:rPr>
      </w:pPr>
      <w:r>
        <w:t xml:space="preserve">Yesterday Susan Collins filed a grievance against the Council. It will be addressed in accordance with our by-laws and the city rules. </w:t>
      </w:r>
    </w:p>
    <w:p w:rsidR="00FB0512" w:rsidRDefault="00FB0512" w:rsidP="001D6ED8">
      <w:pPr>
        <w:numPr>
          <w:ilvl w:val="0"/>
          <w:numId w:val="13"/>
        </w:numPr>
        <w:tabs>
          <w:tab w:val="left" w:pos="360"/>
        </w:tabs>
        <w:autoSpaceDE w:val="0"/>
        <w:autoSpaceDN w:val="0"/>
        <w:adjustRightInd w:val="0"/>
        <w:rPr>
          <w:rFonts w:ascii="Calibri" w:hAnsi="Calibri" w:cs="Arial"/>
          <w:b/>
          <w:bCs/>
          <w:color w:val="000000"/>
          <w:highlight w:val="white"/>
        </w:rPr>
      </w:pPr>
      <w:r>
        <w:rPr>
          <w:rFonts w:ascii="Calibri" w:hAnsi="Calibri" w:cs="Arial"/>
          <w:b/>
          <w:bCs/>
          <w:color w:val="000000"/>
          <w:highlight w:val="white"/>
        </w:rPr>
        <w:t xml:space="preserve"> Introduction and nomination of Youth Committee Co-chairs Elinor Oren &amp; Marcus Zimmerman Q&amp;A</w:t>
      </w:r>
    </w:p>
    <w:p w:rsidR="00FB0512" w:rsidRDefault="00FB0512" w:rsidP="009326F4">
      <w:pPr>
        <w:tabs>
          <w:tab w:val="left" w:pos="360"/>
        </w:tabs>
        <w:autoSpaceDE w:val="0"/>
        <w:autoSpaceDN w:val="0"/>
        <w:adjustRightInd w:val="0"/>
        <w:ind w:left="1440"/>
        <w:rPr>
          <w:rFonts w:ascii="Calibri" w:hAnsi="Calibri" w:cs="Arial"/>
          <w:b/>
          <w:bCs/>
          <w:color w:val="000000"/>
          <w:highlight w:val="white"/>
        </w:rPr>
      </w:pPr>
      <w:r>
        <w:rPr>
          <w:rFonts w:ascii="Calibri" w:hAnsi="Calibri" w:cs="Arial"/>
          <w:b/>
          <w:bCs/>
          <w:color w:val="000000"/>
          <w:highlight w:val="white"/>
        </w:rPr>
        <w:t>The Council voted unanimous approval of the two students as Youth Committee Co-chairs.</w:t>
      </w:r>
    </w:p>
    <w:p w:rsidR="00FB0512" w:rsidRPr="008013E0" w:rsidRDefault="00FB0512" w:rsidP="009326F4">
      <w:pPr>
        <w:numPr>
          <w:ilvl w:val="0"/>
          <w:numId w:val="14"/>
        </w:numPr>
        <w:tabs>
          <w:tab w:val="left" w:pos="360"/>
        </w:tabs>
        <w:autoSpaceDE w:val="0"/>
        <w:autoSpaceDN w:val="0"/>
        <w:adjustRightInd w:val="0"/>
        <w:rPr>
          <w:rFonts w:ascii="Calibri" w:hAnsi="Calibri" w:cs="Arial"/>
          <w:b/>
          <w:bCs/>
          <w:color w:val="000000"/>
          <w:highlight w:val="white"/>
        </w:rPr>
      </w:pPr>
      <w:r>
        <w:rPr>
          <w:rFonts w:ascii="Calibri" w:hAnsi="Calibri" w:cs="Arial"/>
          <w:b/>
          <w:bCs/>
          <w:color w:val="000000"/>
          <w:highlight w:val="white"/>
        </w:rPr>
        <w:t xml:space="preserve"> Introduction and nomination of Sarah Olds to fill the remaining term for the residential seat in area 5. </w:t>
      </w:r>
      <w:r w:rsidRPr="008013E0">
        <w:rPr>
          <w:rFonts w:ascii="Calibri" w:hAnsi="Calibri" w:cs="Arial"/>
          <w:bCs/>
          <w:color w:val="000000"/>
          <w:highlight w:val="white"/>
        </w:rPr>
        <w:t xml:space="preserve"> </w:t>
      </w:r>
      <w:r>
        <w:rPr>
          <w:rFonts w:ascii="Calibri" w:hAnsi="Calibri" w:cs="Arial"/>
          <w:bCs/>
          <w:color w:val="000000"/>
          <w:highlight w:val="white"/>
        </w:rPr>
        <w:t xml:space="preserve">Sarah Olds introduces herself and told the Council about herself and her hopes from volunteering for this position.  Sarah is the owner of Gazelle Pilates.  </w:t>
      </w:r>
    </w:p>
    <w:p w:rsidR="00FB0512" w:rsidRPr="008013E0" w:rsidRDefault="00FB0512" w:rsidP="008013E0">
      <w:pPr>
        <w:pStyle w:val="ListParagraph"/>
        <w:tabs>
          <w:tab w:val="left" w:pos="360"/>
        </w:tabs>
        <w:autoSpaceDE w:val="0"/>
        <w:autoSpaceDN w:val="0"/>
        <w:adjustRightInd w:val="0"/>
        <w:ind w:left="1080"/>
        <w:rPr>
          <w:rFonts w:ascii="Calibri" w:hAnsi="Calibri" w:cs="Arial"/>
          <w:b/>
          <w:bCs/>
          <w:color w:val="000000"/>
          <w:highlight w:val="white"/>
        </w:rPr>
      </w:pPr>
      <w:r w:rsidRPr="008013E0">
        <w:rPr>
          <w:rFonts w:ascii="Calibri" w:hAnsi="Calibri" w:cs="Arial"/>
          <w:b/>
          <w:bCs/>
          <w:color w:val="000000"/>
          <w:highlight w:val="white"/>
        </w:rPr>
        <w:t>Public Comments:</w:t>
      </w:r>
    </w:p>
    <w:p w:rsidR="00FB0512" w:rsidRPr="008013E0" w:rsidRDefault="00FB0512" w:rsidP="008013E0">
      <w:pPr>
        <w:pStyle w:val="ListParagraph"/>
        <w:tabs>
          <w:tab w:val="left" w:pos="360"/>
        </w:tabs>
        <w:autoSpaceDE w:val="0"/>
        <w:autoSpaceDN w:val="0"/>
        <w:adjustRightInd w:val="0"/>
        <w:ind w:left="1080"/>
        <w:rPr>
          <w:rFonts w:ascii="Calibri" w:hAnsi="Calibri" w:cs="Arial"/>
          <w:bCs/>
          <w:color w:val="000000"/>
          <w:highlight w:val="white"/>
        </w:rPr>
      </w:pPr>
      <w:r w:rsidRPr="008013E0">
        <w:rPr>
          <w:rFonts w:ascii="Calibri" w:hAnsi="Calibri" w:cs="Arial"/>
          <w:b/>
          <w:bCs/>
          <w:color w:val="000000"/>
          <w:highlight w:val="white"/>
        </w:rPr>
        <w:tab/>
      </w:r>
      <w:r w:rsidRPr="008013E0">
        <w:rPr>
          <w:rFonts w:ascii="Calibri" w:hAnsi="Calibri" w:cs="Arial"/>
          <w:b/>
          <w:bCs/>
          <w:color w:val="000000"/>
          <w:highlight w:val="white"/>
        </w:rPr>
        <w:tab/>
      </w:r>
      <w:r w:rsidRPr="008013E0">
        <w:rPr>
          <w:rFonts w:ascii="Calibri" w:hAnsi="Calibri" w:cs="Arial"/>
          <w:bCs/>
          <w:color w:val="000000"/>
          <w:highlight w:val="white"/>
        </w:rPr>
        <w:t xml:space="preserve">Terri Lotts opposes this nomination. </w:t>
      </w:r>
    </w:p>
    <w:p w:rsidR="00FB0512" w:rsidRPr="008013E0" w:rsidRDefault="00FB0512" w:rsidP="008013E0">
      <w:pPr>
        <w:pStyle w:val="ListParagraph"/>
        <w:tabs>
          <w:tab w:val="left" w:pos="360"/>
        </w:tabs>
        <w:autoSpaceDE w:val="0"/>
        <w:autoSpaceDN w:val="0"/>
        <w:adjustRightInd w:val="0"/>
        <w:ind w:left="1080"/>
        <w:rPr>
          <w:rFonts w:ascii="Calibri" w:hAnsi="Calibri" w:cs="Arial"/>
          <w:bCs/>
          <w:color w:val="000000"/>
          <w:highlight w:val="white"/>
        </w:rPr>
      </w:pPr>
      <w:r w:rsidRPr="008013E0">
        <w:rPr>
          <w:rFonts w:ascii="Calibri" w:hAnsi="Calibri" w:cs="Arial"/>
          <w:bCs/>
          <w:color w:val="000000"/>
          <w:highlight w:val="white"/>
        </w:rPr>
        <w:tab/>
      </w:r>
      <w:r w:rsidRPr="008013E0">
        <w:rPr>
          <w:rFonts w:ascii="Calibri" w:hAnsi="Calibri" w:cs="Arial"/>
          <w:bCs/>
          <w:color w:val="000000"/>
          <w:highlight w:val="white"/>
        </w:rPr>
        <w:tab/>
        <w:t>Patty Manze – opposes this nomination.</w:t>
      </w:r>
    </w:p>
    <w:p w:rsidR="00FB0512" w:rsidRPr="008013E0" w:rsidRDefault="00FB0512" w:rsidP="008013E0">
      <w:pPr>
        <w:pStyle w:val="ListParagraph"/>
        <w:tabs>
          <w:tab w:val="left" w:pos="360"/>
        </w:tabs>
        <w:autoSpaceDE w:val="0"/>
        <w:autoSpaceDN w:val="0"/>
        <w:adjustRightInd w:val="0"/>
        <w:ind w:left="1080"/>
        <w:rPr>
          <w:rFonts w:ascii="Calibri" w:hAnsi="Calibri" w:cs="Arial"/>
          <w:bCs/>
          <w:color w:val="000000"/>
          <w:highlight w:val="white"/>
        </w:rPr>
      </w:pPr>
      <w:r w:rsidRPr="008013E0">
        <w:rPr>
          <w:rFonts w:ascii="Calibri" w:hAnsi="Calibri" w:cs="Arial"/>
          <w:bCs/>
          <w:color w:val="000000"/>
          <w:highlight w:val="white"/>
        </w:rPr>
        <w:tab/>
      </w:r>
      <w:r w:rsidRPr="008013E0">
        <w:rPr>
          <w:rFonts w:ascii="Calibri" w:hAnsi="Calibri" w:cs="Arial"/>
          <w:bCs/>
          <w:color w:val="000000"/>
          <w:highlight w:val="white"/>
        </w:rPr>
        <w:tab/>
        <w:t>Sherry Daghighi – opposes this nomination.</w:t>
      </w:r>
    </w:p>
    <w:p w:rsidR="00FB0512" w:rsidRPr="008013E0" w:rsidRDefault="00FB0512" w:rsidP="008013E0">
      <w:pPr>
        <w:pStyle w:val="ListParagraph"/>
        <w:tabs>
          <w:tab w:val="left" w:pos="360"/>
        </w:tabs>
        <w:autoSpaceDE w:val="0"/>
        <w:autoSpaceDN w:val="0"/>
        <w:adjustRightInd w:val="0"/>
        <w:ind w:left="1080"/>
        <w:rPr>
          <w:rFonts w:ascii="Calibri" w:hAnsi="Calibri" w:cs="Arial"/>
          <w:bCs/>
          <w:color w:val="000000"/>
          <w:highlight w:val="white"/>
        </w:rPr>
      </w:pPr>
      <w:r w:rsidRPr="008013E0">
        <w:rPr>
          <w:rFonts w:ascii="Calibri" w:hAnsi="Calibri" w:cs="Arial"/>
          <w:bCs/>
          <w:color w:val="000000"/>
          <w:highlight w:val="white"/>
        </w:rPr>
        <w:tab/>
      </w:r>
      <w:r w:rsidRPr="008013E0">
        <w:rPr>
          <w:rFonts w:ascii="Calibri" w:hAnsi="Calibri" w:cs="Arial"/>
          <w:bCs/>
          <w:color w:val="000000"/>
          <w:highlight w:val="white"/>
        </w:rPr>
        <w:tab/>
        <w:t>Pamela Harris – opposes this nomination.</w:t>
      </w:r>
    </w:p>
    <w:p w:rsidR="00FB0512" w:rsidRPr="008013E0" w:rsidRDefault="00FB0512" w:rsidP="008013E0">
      <w:pPr>
        <w:pStyle w:val="ListParagraph"/>
        <w:tabs>
          <w:tab w:val="left" w:pos="360"/>
        </w:tabs>
        <w:autoSpaceDE w:val="0"/>
        <w:autoSpaceDN w:val="0"/>
        <w:adjustRightInd w:val="0"/>
        <w:ind w:left="1080"/>
        <w:rPr>
          <w:rFonts w:ascii="Calibri" w:hAnsi="Calibri" w:cs="Arial"/>
          <w:bCs/>
          <w:color w:val="000000"/>
          <w:highlight w:val="white"/>
        </w:rPr>
      </w:pPr>
      <w:r w:rsidRPr="008013E0">
        <w:rPr>
          <w:rFonts w:ascii="Calibri" w:hAnsi="Calibri" w:cs="Arial"/>
          <w:bCs/>
          <w:color w:val="000000"/>
          <w:highlight w:val="white"/>
        </w:rPr>
        <w:tab/>
      </w:r>
      <w:r w:rsidRPr="008013E0">
        <w:rPr>
          <w:rFonts w:ascii="Calibri" w:hAnsi="Calibri" w:cs="Arial"/>
          <w:bCs/>
          <w:color w:val="000000"/>
          <w:highlight w:val="white"/>
        </w:rPr>
        <w:tab/>
        <w:t>Susan Collins – opposes this nomination.</w:t>
      </w:r>
    </w:p>
    <w:p w:rsidR="00FB0512" w:rsidRPr="008013E0" w:rsidRDefault="00FB0512" w:rsidP="008013E0">
      <w:pPr>
        <w:pStyle w:val="ListParagraph"/>
        <w:tabs>
          <w:tab w:val="left" w:pos="360"/>
        </w:tabs>
        <w:autoSpaceDE w:val="0"/>
        <w:autoSpaceDN w:val="0"/>
        <w:adjustRightInd w:val="0"/>
        <w:ind w:left="1080"/>
        <w:rPr>
          <w:rFonts w:ascii="Calibri" w:hAnsi="Calibri" w:cs="Arial"/>
          <w:bCs/>
          <w:color w:val="000000"/>
          <w:highlight w:val="white"/>
        </w:rPr>
      </w:pPr>
      <w:r w:rsidRPr="008013E0">
        <w:rPr>
          <w:rFonts w:ascii="Calibri" w:hAnsi="Calibri" w:cs="Arial"/>
          <w:bCs/>
          <w:color w:val="000000"/>
          <w:highlight w:val="white"/>
        </w:rPr>
        <w:tab/>
      </w:r>
      <w:r w:rsidRPr="008013E0">
        <w:rPr>
          <w:rFonts w:ascii="Calibri" w:hAnsi="Calibri" w:cs="Arial"/>
          <w:bCs/>
          <w:color w:val="000000"/>
          <w:highlight w:val="white"/>
        </w:rPr>
        <w:tab/>
        <w:t>Stefanie Knitilek – opposes this nomination.</w:t>
      </w:r>
    </w:p>
    <w:p w:rsidR="00FB0512" w:rsidRPr="008013E0" w:rsidRDefault="00FB0512" w:rsidP="008013E0">
      <w:pPr>
        <w:pStyle w:val="ListParagraph"/>
        <w:tabs>
          <w:tab w:val="left" w:pos="360"/>
        </w:tabs>
        <w:autoSpaceDE w:val="0"/>
        <w:autoSpaceDN w:val="0"/>
        <w:adjustRightInd w:val="0"/>
        <w:ind w:left="1080"/>
        <w:rPr>
          <w:rFonts w:ascii="Calibri" w:hAnsi="Calibri" w:cs="Arial"/>
          <w:bCs/>
          <w:color w:val="000000"/>
          <w:highlight w:val="white"/>
        </w:rPr>
      </w:pPr>
      <w:r w:rsidRPr="008013E0">
        <w:rPr>
          <w:rFonts w:ascii="Calibri" w:hAnsi="Calibri" w:cs="Arial"/>
          <w:bCs/>
          <w:color w:val="000000"/>
          <w:highlight w:val="white"/>
        </w:rPr>
        <w:tab/>
      </w:r>
      <w:r w:rsidRPr="008013E0">
        <w:rPr>
          <w:rFonts w:ascii="Calibri" w:hAnsi="Calibri" w:cs="Arial"/>
          <w:bCs/>
          <w:color w:val="000000"/>
          <w:highlight w:val="white"/>
        </w:rPr>
        <w:tab/>
        <w:t>Hilary Pickles – opposes this nomination.</w:t>
      </w:r>
    </w:p>
    <w:p w:rsidR="00FB0512" w:rsidRPr="008013E0" w:rsidRDefault="00FB0512" w:rsidP="008013E0">
      <w:pPr>
        <w:pStyle w:val="ListParagraph"/>
        <w:tabs>
          <w:tab w:val="left" w:pos="360"/>
        </w:tabs>
        <w:autoSpaceDE w:val="0"/>
        <w:autoSpaceDN w:val="0"/>
        <w:adjustRightInd w:val="0"/>
        <w:ind w:left="1080"/>
        <w:rPr>
          <w:rFonts w:ascii="Calibri" w:hAnsi="Calibri" w:cs="Arial"/>
          <w:b/>
          <w:bCs/>
          <w:color w:val="000000"/>
          <w:highlight w:val="white"/>
        </w:rPr>
      </w:pPr>
      <w:r w:rsidRPr="008013E0">
        <w:rPr>
          <w:rFonts w:ascii="Calibri" w:hAnsi="Calibri" w:cs="Arial"/>
          <w:bCs/>
          <w:color w:val="000000"/>
          <w:highlight w:val="white"/>
        </w:rPr>
        <w:tab/>
      </w:r>
      <w:r w:rsidRPr="008013E0">
        <w:rPr>
          <w:rFonts w:ascii="Calibri" w:hAnsi="Calibri" w:cs="Arial"/>
          <w:bCs/>
          <w:color w:val="000000"/>
          <w:highlight w:val="white"/>
        </w:rPr>
        <w:tab/>
      </w:r>
    </w:p>
    <w:p w:rsidR="00FB0512" w:rsidRPr="008013E0" w:rsidRDefault="00FB0512" w:rsidP="008013E0">
      <w:pPr>
        <w:tabs>
          <w:tab w:val="left" w:pos="360"/>
        </w:tabs>
        <w:autoSpaceDE w:val="0"/>
        <w:autoSpaceDN w:val="0"/>
        <w:adjustRightInd w:val="0"/>
        <w:ind w:left="1080"/>
        <w:rPr>
          <w:rFonts w:ascii="Calibri" w:hAnsi="Calibri" w:cs="Arial"/>
          <w:bCs/>
          <w:color w:val="000000"/>
          <w:highlight w:val="white"/>
        </w:rPr>
      </w:pPr>
      <w:r>
        <w:rPr>
          <w:rFonts w:ascii="Calibri" w:hAnsi="Calibri" w:cs="Arial"/>
          <w:b/>
          <w:bCs/>
          <w:color w:val="000000"/>
          <w:highlight w:val="white"/>
        </w:rPr>
        <w:tab/>
        <w:t>Vote on Approval of Sarah Olds to fill the remaining term for residential area 5 . Approved 10-2-1. Yeas:</w:t>
      </w:r>
      <w:r>
        <w:rPr>
          <w:rFonts w:ascii="Calibri" w:hAnsi="Calibri" w:cs="Arial"/>
          <w:bCs/>
          <w:color w:val="000000"/>
          <w:highlight w:val="white"/>
        </w:rPr>
        <w:t xml:space="preserve"> Jeff Hartsough, Tom Capps, Deatra Yatman, Sue Steinberg, Avo Babian, Melissa Menard, Michael Binkow, Neal Roden, Jeffrey Kalban, Ron Ziff. </w:t>
      </w:r>
      <w:r>
        <w:rPr>
          <w:rFonts w:ascii="Calibri" w:hAnsi="Calibri" w:cs="Arial"/>
          <w:b/>
          <w:bCs/>
          <w:color w:val="000000"/>
          <w:highlight w:val="white"/>
        </w:rPr>
        <w:t xml:space="preserve">Neas: </w:t>
      </w:r>
      <w:r>
        <w:rPr>
          <w:rFonts w:ascii="Calibri" w:hAnsi="Calibri" w:cs="Arial"/>
          <w:bCs/>
          <w:color w:val="000000"/>
          <w:highlight w:val="white"/>
        </w:rPr>
        <w:t xml:space="preserve">Levon Baronian, Howard Katchen. </w:t>
      </w:r>
      <w:r>
        <w:rPr>
          <w:rFonts w:ascii="Calibri" w:hAnsi="Calibri" w:cs="Arial"/>
          <w:b/>
          <w:bCs/>
          <w:color w:val="000000"/>
          <w:highlight w:val="white"/>
        </w:rPr>
        <w:t xml:space="preserve">Abstain: </w:t>
      </w:r>
      <w:r>
        <w:rPr>
          <w:rFonts w:ascii="Calibri" w:hAnsi="Calibri" w:cs="Arial"/>
          <w:bCs/>
          <w:color w:val="000000"/>
          <w:highlight w:val="white"/>
        </w:rPr>
        <w:t>Candy Williams</w:t>
      </w:r>
    </w:p>
    <w:p w:rsidR="00FB0512" w:rsidRPr="008013E0" w:rsidRDefault="00FB0512" w:rsidP="008013E0">
      <w:pPr>
        <w:pStyle w:val="ListParagraph"/>
        <w:numPr>
          <w:ilvl w:val="0"/>
          <w:numId w:val="13"/>
        </w:numPr>
        <w:tabs>
          <w:tab w:val="left" w:pos="360"/>
        </w:tabs>
        <w:autoSpaceDE w:val="0"/>
        <w:autoSpaceDN w:val="0"/>
        <w:adjustRightInd w:val="0"/>
        <w:rPr>
          <w:highlight w:val="white"/>
        </w:rPr>
      </w:pPr>
      <w:r w:rsidRPr="008013E0">
        <w:rPr>
          <w:highlight w:val="white"/>
        </w:rPr>
        <w:t>Swearing in of new Board Member and Youth Representatives</w:t>
      </w:r>
    </w:p>
    <w:p w:rsidR="00FB0512" w:rsidRDefault="00FB0512" w:rsidP="008013E0">
      <w:pPr>
        <w:tabs>
          <w:tab w:val="left" w:pos="360"/>
        </w:tabs>
        <w:autoSpaceDE w:val="0"/>
        <w:autoSpaceDN w:val="0"/>
        <w:adjustRightInd w:val="0"/>
        <w:ind w:left="720"/>
        <w:rPr>
          <w:highlight w:val="white"/>
        </w:rPr>
      </w:pPr>
      <w:r>
        <w:rPr>
          <w:highlight w:val="white"/>
        </w:rPr>
        <w:t xml:space="preserve">Betty Wong swore in Sarah Olds  </w:t>
      </w:r>
    </w:p>
    <w:p w:rsidR="00FB0512" w:rsidRPr="008013E0" w:rsidRDefault="00FB0512" w:rsidP="008013E0">
      <w:pPr>
        <w:tabs>
          <w:tab w:val="left" w:pos="360"/>
        </w:tabs>
        <w:autoSpaceDE w:val="0"/>
        <w:autoSpaceDN w:val="0"/>
        <w:adjustRightInd w:val="0"/>
        <w:rPr>
          <w:rFonts w:ascii="Calibri" w:hAnsi="Calibri" w:cs="Arial"/>
          <w:b/>
          <w:bCs/>
          <w:color w:val="000000"/>
          <w:highlight w:val="white"/>
        </w:rPr>
      </w:pPr>
      <w:r>
        <w:rPr>
          <w:highlight w:val="white"/>
        </w:rPr>
        <w:tab/>
      </w:r>
      <w:r>
        <w:rPr>
          <w:highlight w:val="white"/>
        </w:rPr>
        <w:tab/>
      </w:r>
      <w:r w:rsidRPr="008013E0">
        <w:rPr>
          <w:highlight w:val="white"/>
        </w:rPr>
        <w:t xml:space="preserve">Betty Wong swears in Elinor Oren and Marcus Zimmerman – Youth </w:t>
      </w:r>
      <w:r>
        <w:rPr>
          <w:highlight w:val="white"/>
        </w:rPr>
        <w:t>Committee Co-Chairs</w:t>
      </w:r>
      <w:r w:rsidRPr="008013E0">
        <w:rPr>
          <w:highlight w:val="white"/>
        </w:rPr>
        <w:br/>
        <w:t xml:space="preserve"> </w:t>
      </w:r>
    </w:p>
    <w:p w:rsidR="00FB0512" w:rsidRPr="00BB6775" w:rsidRDefault="00FB0512" w:rsidP="00B71F12">
      <w:pPr>
        <w:ind w:firstLine="720"/>
        <w:rPr>
          <w:rFonts w:ascii="Calibri" w:hAnsi="Calibri"/>
        </w:rPr>
      </w:pPr>
      <w:r>
        <w:rPr>
          <w:rFonts w:ascii="Calibri" w:hAnsi="Calibri"/>
          <w:b/>
        </w:rPr>
        <w:t>13.</w:t>
      </w:r>
      <w:r w:rsidRPr="005A367C">
        <w:rPr>
          <w:rFonts w:ascii="Calibri" w:hAnsi="Calibri"/>
          <w:b/>
        </w:rPr>
        <w:t xml:space="preserve">  </w:t>
      </w:r>
      <w:r w:rsidRPr="00BB6775">
        <w:rPr>
          <w:rFonts w:ascii="Calibri" w:hAnsi="Calibri"/>
        </w:rPr>
        <w:t xml:space="preserve">All items listed under the Consent Calendar are considered to be routine and </w:t>
      </w:r>
    </w:p>
    <w:p w:rsidR="00FB0512" w:rsidRPr="00BB6775" w:rsidRDefault="00FB0512" w:rsidP="00B71F12">
      <w:pPr>
        <w:ind w:firstLine="720"/>
        <w:rPr>
          <w:rFonts w:ascii="Calibri" w:hAnsi="Calibri"/>
        </w:rPr>
      </w:pPr>
      <w:r w:rsidRPr="00BB6775">
        <w:rPr>
          <w:rFonts w:ascii="Calibri" w:hAnsi="Calibri"/>
        </w:rPr>
        <w:t xml:space="preserve">may be enacted by one vote. Prior to the motion to consider any action by the </w:t>
      </w:r>
    </w:p>
    <w:p w:rsidR="00FB0512" w:rsidRPr="00BB6775" w:rsidRDefault="00FB0512" w:rsidP="00B71F12">
      <w:pPr>
        <w:ind w:firstLine="720"/>
        <w:rPr>
          <w:rFonts w:ascii="Calibri" w:hAnsi="Calibri"/>
        </w:rPr>
      </w:pPr>
      <w:r w:rsidRPr="00BB6775">
        <w:rPr>
          <w:rFonts w:ascii="Calibri" w:hAnsi="Calibri"/>
        </w:rPr>
        <w:t xml:space="preserve">Board, any public comments on any of the Consent Calendar items will be heard. </w:t>
      </w:r>
    </w:p>
    <w:p w:rsidR="00FB0512" w:rsidRPr="00BB6775" w:rsidRDefault="00FB0512" w:rsidP="00B71F12">
      <w:pPr>
        <w:ind w:firstLine="720"/>
        <w:rPr>
          <w:rFonts w:ascii="Calibri" w:hAnsi="Calibri"/>
        </w:rPr>
      </w:pPr>
      <w:r w:rsidRPr="00BB6775">
        <w:rPr>
          <w:rFonts w:ascii="Calibri" w:hAnsi="Calibri"/>
        </w:rPr>
        <w:t xml:space="preserve">There will be no separate action unless members of the Board request specific </w:t>
      </w:r>
    </w:p>
    <w:p w:rsidR="00FB0512" w:rsidRPr="009326F4" w:rsidRDefault="00FB0512" w:rsidP="009326F4">
      <w:pPr>
        <w:ind w:firstLine="720"/>
      </w:pPr>
      <w:r w:rsidRPr="00BB6775">
        <w:rPr>
          <w:rFonts w:ascii="Calibri" w:hAnsi="Calibri"/>
        </w:rPr>
        <w:t>items to be removed from the Consent Calendar</w:t>
      </w:r>
      <w:r w:rsidRPr="00BB6775">
        <w:t>.</w:t>
      </w:r>
      <w:r>
        <w:rPr>
          <w:highlight w:val="white"/>
        </w:rPr>
        <w:t xml:space="preserve">             </w:t>
      </w:r>
    </w:p>
    <w:p w:rsidR="00FB0512" w:rsidRDefault="00FB0512" w:rsidP="00A05A84">
      <w:pPr>
        <w:pStyle w:val="ListParagraph"/>
        <w:shd w:val="clear" w:color="auto" w:fill="FFFFFF"/>
        <w:ind w:left="1485"/>
        <w:rPr>
          <w:rFonts w:ascii="Calibri" w:hAnsi="Calibri"/>
          <w:b/>
          <w:color w:val="000000"/>
          <w:u w:val="single"/>
        </w:rPr>
      </w:pPr>
      <w:r w:rsidRPr="0058075E">
        <w:rPr>
          <w:rFonts w:ascii="Calibri" w:hAnsi="Calibri"/>
          <w:b/>
          <w:color w:val="000000"/>
          <w:u w:val="single"/>
        </w:rPr>
        <w:t>Consent Calendar ( no discussion required)</w:t>
      </w:r>
    </w:p>
    <w:p w:rsidR="00FB0512" w:rsidRDefault="00FB0512" w:rsidP="00A05A84">
      <w:pPr>
        <w:pStyle w:val="ListParagraph"/>
        <w:shd w:val="clear" w:color="auto" w:fill="FFFFFF"/>
        <w:ind w:left="1485"/>
        <w:rPr>
          <w:color w:val="000000"/>
          <w:shd w:val="clear" w:color="auto" w:fill="FFFFFF"/>
        </w:rPr>
      </w:pPr>
      <w:r>
        <w:rPr>
          <w:color w:val="000000"/>
          <w:shd w:val="clear" w:color="auto" w:fill="FFFFFF"/>
        </w:rPr>
        <w:t>A. Approve the monthly expense report for the period ending September 30,2018.</w:t>
      </w:r>
    </w:p>
    <w:p w:rsidR="00FB0512" w:rsidRPr="005B49A9" w:rsidRDefault="00FB0512" w:rsidP="00A05A84">
      <w:pPr>
        <w:pStyle w:val="ListParagraph"/>
        <w:shd w:val="clear" w:color="auto" w:fill="FFFFFF"/>
        <w:ind w:left="1485"/>
        <w:rPr>
          <w:b/>
          <w:color w:val="000000"/>
          <w:shd w:val="clear" w:color="auto" w:fill="FFFFFF"/>
        </w:rPr>
      </w:pPr>
      <w:r>
        <w:rPr>
          <w:color w:val="000000"/>
          <w:shd w:val="clear" w:color="auto" w:fill="FFFFFF"/>
        </w:rPr>
        <w:t xml:space="preserve">B, Approve a payment of $39.39 to board member Ron Ziff for reimbursement for the purchase of a tool box (microphone and cable case) for SONC public address system. RON ZIFF REIMBURSEMENT $41.31.  </w:t>
      </w:r>
      <w:r>
        <w:rPr>
          <w:b/>
          <w:color w:val="000000"/>
          <w:shd w:val="clear" w:color="auto" w:fill="FFFFFF"/>
        </w:rPr>
        <w:t>Deatra Yatman brought motion to the floor, Howard Katchen 2</w:t>
      </w:r>
      <w:r w:rsidRPr="005B49A9">
        <w:rPr>
          <w:b/>
          <w:color w:val="000000"/>
          <w:shd w:val="clear" w:color="auto" w:fill="FFFFFF"/>
          <w:vertAlign w:val="superscript"/>
        </w:rPr>
        <w:t>nd</w:t>
      </w:r>
      <w:r>
        <w:rPr>
          <w:b/>
          <w:color w:val="000000"/>
          <w:shd w:val="clear" w:color="auto" w:fill="FFFFFF"/>
        </w:rPr>
        <w:t>. Passed Unanimously</w:t>
      </w:r>
    </w:p>
    <w:p w:rsidR="00FB0512" w:rsidRPr="0058075E" w:rsidRDefault="00FB0512" w:rsidP="009326F4">
      <w:pPr>
        <w:pStyle w:val="ListParagraph"/>
        <w:shd w:val="clear" w:color="auto" w:fill="FFFFFF"/>
        <w:rPr>
          <w:rFonts w:ascii="Calibri" w:hAnsi="Calibri"/>
          <w:b/>
          <w:color w:val="000000"/>
          <w:u w:val="single"/>
        </w:rPr>
      </w:pPr>
      <w:r>
        <w:rPr>
          <w:rFonts w:ascii="Calibri" w:hAnsi="Calibri"/>
          <w:b/>
        </w:rPr>
        <w:t>14.</w:t>
      </w:r>
      <w:r w:rsidRPr="005A367C">
        <w:rPr>
          <w:rFonts w:ascii="Calibri" w:hAnsi="Calibri" w:cs="Arial"/>
          <w:b/>
          <w:bCs/>
          <w:color w:val="000000"/>
          <w:highlight w:val="white"/>
        </w:rPr>
        <w:t xml:space="preserve">Treasurer’s Report – </w:t>
      </w:r>
      <w:r w:rsidRPr="005A367C">
        <w:rPr>
          <w:rFonts w:ascii="Calibri" w:hAnsi="Calibri" w:cs="Arial"/>
          <w:bCs/>
          <w:color w:val="000000"/>
          <w:highlight w:val="white"/>
        </w:rPr>
        <w:t>Tom Capps, Treasurer</w:t>
      </w:r>
      <w:r>
        <w:rPr>
          <w:rFonts w:ascii="Calibri" w:hAnsi="Calibri"/>
          <w:u w:val="single"/>
        </w:rPr>
        <w:t>, gave updates</w:t>
      </w:r>
      <w:r w:rsidRPr="00245528">
        <w:rPr>
          <w:rFonts w:ascii="Calibri" w:hAnsi="Calibri"/>
          <w:u w:val="single"/>
        </w:rPr>
        <w:t xml:space="preserve">    </w:t>
      </w:r>
    </w:p>
    <w:p w:rsidR="00FB0512" w:rsidRPr="00245528" w:rsidRDefault="00FB0512" w:rsidP="001D6ED8">
      <w:pPr>
        <w:ind w:left="720"/>
        <w:textAlignment w:val="center"/>
        <w:rPr>
          <w:rFonts w:ascii="Calibri" w:hAnsi="Calibri"/>
        </w:rPr>
      </w:pPr>
      <w:r>
        <w:rPr>
          <w:rFonts w:ascii="Calibri" w:hAnsi="Calibri"/>
          <w:b/>
        </w:rPr>
        <w:t>15</w:t>
      </w:r>
      <w:r w:rsidRPr="00245528">
        <w:rPr>
          <w:rFonts w:ascii="Calibri" w:hAnsi="Calibri"/>
        </w:rPr>
        <w:t xml:space="preserve">. </w:t>
      </w:r>
      <w:r>
        <w:rPr>
          <w:rFonts w:ascii="Calibri" w:hAnsi="Calibri"/>
        </w:rPr>
        <w:t xml:space="preserve"> </w:t>
      </w:r>
      <w:r w:rsidRPr="00245528">
        <w:rPr>
          <w:rFonts w:ascii="Calibri" w:hAnsi="Calibri"/>
          <w:b/>
        </w:rPr>
        <w:t>Committee reports</w:t>
      </w:r>
      <w:r w:rsidRPr="00245528">
        <w:rPr>
          <w:rFonts w:ascii="Calibri" w:hAnsi="Calibri"/>
        </w:rPr>
        <w:t xml:space="preserve"> </w:t>
      </w:r>
    </w:p>
    <w:p w:rsidR="00FB0512" w:rsidRDefault="00FB0512" w:rsidP="008013E0">
      <w:pPr>
        <w:pStyle w:val="ListParagraph"/>
        <w:tabs>
          <w:tab w:val="left" w:pos="360"/>
        </w:tabs>
        <w:autoSpaceDE w:val="0"/>
        <w:autoSpaceDN w:val="0"/>
        <w:adjustRightInd w:val="0"/>
        <w:ind w:left="1080"/>
        <w:rPr>
          <w:rFonts w:ascii="Calibri" w:hAnsi="Calibri"/>
        </w:rPr>
      </w:pPr>
      <w:r>
        <w:rPr>
          <w:rFonts w:ascii="Calibri" w:hAnsi="Calibri"/>
          <w:b/>
          <w:bCs/>
          <w:color w:val="000000"/>
        </w:rPr>
        <w:t xml:space="preserve">   </w:t>
      </w:r>
      <w:r w:rsidRPr="00245528">
        <w:rPr>
          <w:rFonts w:ascii="Calibri" w:hAnsi="Calibri"/>
          <w:b/>
          <w:bCs/>
          <w:color w:val="000000"/>
        </w:rPr>
        <w:t xml:space="preserve">A.    </w:t>
      </w:r>
      <w:r>
        <w:rPr>
          <w:rFonts w:ascii="Calibri" w:hAnsi="Calibri"/>
          <w:b/>
          <w:bCs/>
          <w:color w:val="000000"/>
        </w:rPr>
        <w:t>Planning &amp;</w:t>
      </w:r>
      <w:r w:rsidRPr="00245528">
        <w:rPr>
          <w:rFonts w:ascii="Calibri" w:hAnsi="Calibri"/>
          <w:b/>
          <w:bCs/>
          <w:color w:val="000000"/>
        </w:rPr>
        <w:t xml:space="preserve"> Land Use </w:t>
      </w:r>
      <w:r w:rsidRPr="00245528">
        <w:rPr>
          <w:rFonts w:ascii="Calibri" w:hAnsi="Calibri"/>
          <w:b/>
        </w:rPr>
        <w:t>Committee Report</w:t>
      </w:r>
      <w:r w:rsidRPr="00245528">
        <w:rPr>
          <w:rFonts w:ascii="Calibri" w:hAnsi="Calibri"/>
        </w:rPr>
        <w:t xml:space="preserve">- </w:t>
      </w:r>
      <w:r>
        <w:rPr>
          <w:rFonts w:ascii="Calibri" w:hAnsi="Calibri"/>
        </w:rPr>
        <w:t>Jeff Kalban</w:t>
      </w:r>
      <w:r w:rsidRPr="00245528">
        <w:rPr>
          <w:rFonts w:ascii="Calibri" w:hAnsi="Calibri"/>
        </w:rPr>
        <w:t>, Chair</w:t>
      </w:r>
      <w:r>
        <w:rPr>
          <w:rFonts w:ascii="Calibri" w:hAnsi="Calibri"/>
        </w:rPr>
        <w:t>.  The next PLUM meeting will be on November 15</w:t>
      </w:r>
      <w:r>
        <w:rPr>
          <w:rFonts w:ascii="Calibri" w:hAnsi="Calibri"/>
          <w:vertAlign w:val="superscript"/>
        </w:rPr>
        <w:t>th</w:t>
      </w:r>
      <w:r>
        <w:rPr>
          <w:rFonts w:ascii="Calibri" w:hAnsi="Calibri"/>
        </w:rPr>
        <w:t xml:space="preserve"> – The Vision Committee meeting will be on December 6</w:t>
      </w:r>
      <w:r>
        <w:rPr>
          <w:rFonts w:ascii="Calibri" w:hAnsi="Calibri"/>
          <w:vertAlign w:val="superscript"/>
        </w:rPr>
        <w:t>th</w:t>
      </w:r>
      <w:r>
        <w:rPr>
          <w:rFonts w:ascii="Calibri" w:hAnsi="Calibri"/>
        </w:rPr>
        <w:t xml:space="preserve"> .</w:t>
      </w:r>
    </w:p>
    <w:p w:rsidR="00FB0512" w:rsidRPr="00245528" w:rsidRDefault="00FB0512" w:rsidP="001D6ED8">
      <w:pPr>
        <w:pStyle w:val="ListParagraph"/>
        <w:tabs>
          <w:tab w:val="left" w:pos="360"/>
        </w:tabs>
        <w:autoSpaceDE w:val="0"/>
        <w:autoSpaceDN w:val="0"/>
        <w:adjustRightInd w:val="0"/>
        <w:ind w:left="1080"/>
        <w:rPr>
          <w:rFonts w:ascii="Calibri" w:hAnsi="Calibri"/>
        </w:rPr>
      </w:pPr>
    </w:p>
    <w:p w:rsidR="00FB0512" w:rsidRPr="00AE2A85" w:rsidRDefault="00FB0512" w:rsidP="00AE2A85">
      <w:pPr>
        <w:pStyle w:val="NormalWeb"/>
        <w:shd w:val="clear" w:color="auto" w:fill="FFFFFF"/>
        <w:spacing w:before="0" w:beforeAutospacing="0" w:after="0" w:afterAutospacing="0"/>
        <w:ind w:left="1080"/>
      </w:pPr>
      <w:r w:rsidRPr="00245528">
        <w:rPr>
          <w:color w:val="000000"/>
        </w:rPr>
        <w:t xml:space="preserve">         </w:t>
      </w:r>
      <w:r>
        <w:rPr>
          <w:color w:val="000000"/>
        </w:rPr>
        <w:t xml:space="preserve"> </w:t>
      </w:r>
      <w:r w:rsidRPr="00245528">
        <w:rPr>
          <w:color w:val="000000"/>
        </w:rPr>
        <w:t xml:space="preserve">1.   </w:t>
      </w:r>
      <w:r w:rsidRPr="00E945A7">
        <w:rPr>
          <w:b/>
          <w:color w:val="000000"/>
        </w:rPr>
        <w:t>Update</w:t>
      </w:r>
      <w:r>
        <w:rPr>
          <w:color w:val="000000"/>
        </w:rPr>
        <w:t xml:space="preserve">s: </w:t>
      </w:r>
      <w:r w:rsidRPr="00EE41B7">
        <w:rPr>
          <w:b/>
          <w:bCs/>
        </w:rPr>
        <w:t>PLUM Meeting November 15</w:t>
      </w:r>
      <w:r>
        <w:rPr>
          <w:b/>
          <w:bCs/>
        </w:rPr>
        <w:t xml:space="preserve">. </w:t>
      </w:r>
      <w:r w:rsidRPr="00AE2A85">
        <w:rPr>
          <w:bCs/>
        </w:rPr>
        <w:t>The committee</w:t>
      </w:r>
      <w:r w:rsidRPr="00EE41B7">
        <w:t xml:space="preserve"> will be reviewing the proposed remodel of the shopping center at 4454 Van Nuys Blvd., Sherman Oaks Square and the proposed Restaurant Beverage Program Ordinance  </w:t>
      </w:r>
      <w:hyperlink r:id="rId7" w:tgtFrame="_blank" w:history="1">
        <w:r w:rsidRPr="00EE41B7">
          <w:rPr>
            <w:color w:val="0000FF"/>
            <w:u w:val="single"/>
          </w:rPr>
          <w:t>https://planning.lacity.org/ordinances/docs/RestaurantBeverageProgram/Ordinance.pdf</w:t>
        </w:r>
      </w:hyperlink>
    </w:p>
    <w:p w:rsidR="00FB0512" w:rsidRDefault="00FB0512" w:rsidP="00AE2A85">
      <w:pPr>
        <w:autoSpaceDE w:val="0"/>
        <w:autoSpaceDN w:val="0"/>
        <w:spacing w:before="100" w:beforeAutospacing="1" w:after="100" w:afterAutospacing="1"/>
        <w:ind w:left="720"/>
        <w:rPr>
          <w:color w:val="000000"/>
        </w:rPr>
      </w:pPr>
      <w:r w:rsidRPr="00AE2A85">
        <w:rPr>
          <w:bCs/>
        </w:rPr>
        <w:t>VISION Committee Meeting December 6 will be a</w:t>
      </w:r>
      <w:r>
        <w:rPr>
          <w:b/>
          <w:bCs/>
        </w:rPr>
        <w:t xml:space="preserve"> </w:t>
      </w:r>
      <w:r w:rsidRPr="00EE41B7">
        <w:t xml:space="preserve">Community meeting to discuss the homeless housing issue and alternative sites. </w:t>
      </w:r>
    </w:p>
    <w:p w:rsidR="00FB0512" w:rsidRDefault="00FB0512" w:rsidP="00AE2A85">
      <w:pPr>
        <w:pStyle w:val="NormalWeb"/>
        <w:shd w:val="clear" w:color="auto" w:fill="FFFFFF"/>
        <w:spacing w:before="0" w:beforeAutospacing="0" w:after="0" w:afterAutospacing="0"/>
        <w:ind w:left="1080"/>
        <w:rPr>
          <w:rFonts w:ascii="Calibri" w:hAnsi="Calibri"/>
          <w:color w:val="000000"/>
        </w:rPr>
      </w:pPr>
      <w:r w:rsidRPr="00CA51A8">
        <w:rPr>
          <w:rFonts w:ascii="Calibri" w:hAnsi="Calibri"/>
          <w:b/>
          <w:color w:val="000000"/>
        </w:rPr>
        <w:t>B.  Rules and Elections Committee</w:t>
      </w:r>
      <w:r>
        <w:rPr>
          <w:rFonts w:ascii="Calibri" w:hAnsi="Calibri"/>
          <w:color w:val="000000"/>
        </w:rPr>
        <w:t xml:space="preserve"> Sue Steinberg. Gave updates on Election coming up May 19, 2019.  February 3rd candidate filling starts. February 23rd – candidate information session May 12</w:t>
      </w:r>
      <w:r>
        <w:rPr>
          <w:rFonts w:ascii="Calibri" w:hAnsi="Calibri"/>
          <w:color w:val="000000"/>
          <w:vertAlign w:val="superscript"/>
        </w:rPr>
        <w:t>th</w:t>
      </w:r>
      <w:r>
        <w:rPr>
          <w:rFonts w:ascii="Calibri" w:hAnsi="Calibri"/>
          <w:color w:val="000000"/>
        </w:rPr>
        <w:t xml:space="preserve"> to get information and photo in to the city.</w:t>
      </w:r>
    </w:p>
    <w:p w:rsidR="00FB0512" w:rsidRPr="00CA51A8" w:rsidRDefault="00FB0512" w:rsidP="00AE2A85">
      <w:pPr>
        <w:pStyle w:val="NormalWeb"/>
        <w:shd w:val="clear" w:color="auto" w:fill="FFFFFF"/>
        <w:spacing w:before="0" w:beforeAutospacing="0" w:after="0" w:afterAutospacing="0"/>
        <w:ind w:left="1080" w:firstLine="15"/>
        <w:rPr>
          <w:rFonts w:ascii="Calibri" w:hAnsi="Calibri"/>
        </w:rPr>
      </w:pPr>
      <w:r>
        <w:rPr>
          <w:rFonts w:ascii="Calibri" w:hAnsi="Calibri"/>
          <w:b/>
        </w:rPr>
        <w:t>C</w:t>
      </w:r>
      <w:r w:rsidRPr="00245528">
        <w:rPr>
          <w:rFonts w:ascii="Calibri" w:hAnsi="Calibri"/>
          <w:b/>
        </w:rPr>
        <w:t>.</w:t>
      </w:r>
      <w:r w:rsidRPr="00245528">
        <w:rPr>
          <w:rFonts w:ascii="Calibri" w:hAnsi="Calibri"/>
        </w:rPr>
        <w:t xml:space="preserve">  </w:t>
      </w:r>
      <w:r w:rsidRPr="00245528">
        <w:rPr>
          <w:rFonts w:ascii="Calibri" w:hAnsi="Calibri"/>
          <w:b/>
        </w:rPr>
        <w:t xml:space="preserve">Traffic &amp; Transportation Committee </w:t>
      </w:r>
      <w:r w:rsidRPr="008D2C40">
        <w:rPr>
          <w:rFonts w:ascii="Calibri" w:hAnsi="Calibri"/>
        </w:rPr>
        <w:t>– Avo Babian, Chair</w:t>
      </w:r>
      <w:r>
        <w:rPr>
          <w:rFonts w:ascii="Calibri" w:hAnsi="Calibri"/>
        </w:rPr>
        <w:t>. Avo gave an update with the new DASH Route through Sherman Oaks</w:t>
      </w:r>
    </w:p>
    <w:p w:rsidR="00FB0512" w:rsidRPr="000B77FE" w:rsidRDefault="00FB0512" w:rsidP="000B77FE">
      <w:pPr>
        <w:pStyle w:val="NormalWeb"/>
        <w:shd w:val="clear" w:color="auto" w:fill="FFFFFF"/>
        <w:spacing w:before="0" w:beforeAutospacing="0" w:after="0" w:afterAutospacing="0"/>
        <w:rPr>
          <w:rFonts w:ascii="Calibri" w:hAnsi="Calibri" w:cs="Arial"/>
          <w:b/>
          <w:color w:val="000000"/>
        </w:rPr>
      </w:pPr>
      <w:r w:rsidRPr="0076385D">
        <w:rPr>
          <w:rFonts w:ascii="Calibri" w:hAnsi="Calibri" w:cs="Arial"/>
          <w:color w:val="000000"/>
        </w:rPr>
        <w:t xml:space="preserve">                                     </w:t>
      </w:r>
      <w:r>
        <w:rPr>
          <w:rFonts w:ascii="Calibri" w:hAnsi="Calibri" w:cs="Arial"/>
          <w:color w:val="000000"/>
        </w:rPr>
        <w:t xml:space="preserve">       </w:t>
      </w:r>
      <w:r w:rsidRPr="0076385D">
        <w:rPr>
          <w:rFonts w:ascii="Calibri" w:hAnsi="Calibri" w:cs="Arial"/>
          <w:b/>
          <w:color w:val="000000"/>
        </w:rPr>
        <w:t xml:space="preserve"> </w:t>
      </w:r>
    </w:p>
    <w:p w:rsidR="00FB0512" w:rsidRDefault="00FB0512" w:rsidP="008013E0">
      <w:pPr>
        <w:ind w:left="720"/>
        <w:textAlignment w:val="center"/>
        <w:rPr>
          <w:rFonts w:ascii="Calibri" w:hAnsi="Calibri"/>
        </w:rPr>
      </w:pPr>
      <w:r>
        <w:rPr>
          <w:rFonts w:ascii="Calibri" w:hAnsi="Calibri"/>
          <w:b/>
        </w:rPr>
        <w:t xml:space="preserve">       D</w:t>
      </w:r>
      <w:r w:rsidRPr="00535D40">
        <w:rPr>
          <w:rFonts w:ascii="Calibri" w:hAnsi="Calibri"/>
          <w:b/>
        </w:rPr>
        <w:t>.  Outreach Committee</w:t>
      </w:r>
      <w:r w:rsidRPr="00535D40">
        <w:rPr>
          <w:rFonts w:ascii="Calibri" w:hAnsi="Calibri"/>
        </w:rPr>
        <w:t xml:space="preserve">- </w:t>
      </w:r>
      <w:r>
        <w:rPr>
          <w:rFonts w:ascii="Calibri" w:hAnsi="Calibri"/>
        </w:rPr>
        <w:t>Jeff Hartsough</w:t>
      </w:r>
      <w:r w:rsidRPr="00535D40">
        <w:rPr>
          <w:rFonts w:ascii="Calibri" w:hAnsi="Calibri"/>
        </w:rPr>
        <w:t>, Chair</w:t>
      </w:r>
      <w:r>
        <w:rPr>
          <w:rFonts w:ascii="Calibri" w:hAnsi="Calibri"/>
        </w:rPr>
        <w:t>– updates on Spring Tree Giveaway –</w:t>
      </w:r>
    </w:p>
    <w:p w:rsidR="00FB0512" w:rsidRPr="00E945A7" w:rsidRDefault="00FB0512" w:rsidP="00AE2A85">
      <w:pPr>
        <w:ind w:left="720" w:firstLine="720"/>
        <w:textAlignment w:val="center"/>
      </w:pPr>
      <w:r>
        <w:t xml:space="preserve"> Van Nuys -  Sherman Oaks Park.  Around the 1</w:t>
      </w:r>
      <w:r>
        <w:rPr>
          <w:vertAlign w:val="superscript"/>
        </w:rPr>
        <w:t>st</w:t>
      </w:r>
      <w:r>
        <w:t xml:space="preserve"> day of spring </w:t>
      </w:r>
    </w:p>
    <w:p w:rsidR="00FB0512" w:rsidRPr="00245528" w:rsidRDefault="00FB0512" w:rsidP="001D6ED8">
      <w:pPr>
        <w:ind w:left="720"/>
        <w:textAlignment w:val="center"/>
        <w:rPr>
          <w:rFonts w:ascii="Calibri" w:hAnsi="Calibri"/>
          <w:color w:val="000000"/>
        </w:rPr>
      </w:pPr>
      <w:r>
        <w:rPr>
          <w:rFonts w:ascii="Calibri" w:hAnsi="Calibri"/>
          <w:b/>
        </w:rPr>
        <w:t xml:space="preserve">         E</w:t>
      </w:r>
      <w:r w:rsidRPr="00245528">
        <w:rPr>
          <w:rFonts w:ascii="Calibri" w:hAnsi="Calibri"/>
          <w:b/>
        </w:rPr>
        <w:t>.</w:t>
      </w:r>
      <w:r w:rsidRPr="00245528">
        <w:rPr>
          <w:rFonts w:ascii="Calibri" w:hAnsi="Calibri"/>
        </w:rPr>
        <w:t xml:space="preserve">   </w:t>
      </w:r>
      <w:r w:rsidRPr="00245528">
        <w:rPr>
          <w:rFonts w:ascii="Calibri" w:hAnsi="Calibri"/>
          <w:b/>
          <w:color w:val="000000"/>
        </w:rPr>
        <w:t xml:space="preserve">Green &amp; Beautification Committee – </w:t>
      </w:r>
      <w:r>
        <w:rPr>
          <w:rFonts w:ascii="Calibri" w:hAnsi="Calibri"/>
          <w:color w:val="000000"/>
        </w:rPr>
        <w:t>Avo Babian, C</w:t>
      </w:r>
      <w:r w:rsidRPr="00245528">
        <w:rPr>
          <w:rFonts w:ascii="Calibri" w:hAnsi="Calibri"/>
          <w:color w:val="000000"/>
        </w:rPr>
        <w:t>hair</w:t>
      </w:r>
      <w:r>
        <w:rPr>
          <w:rFonts w:ascii="Calibri" w:hAnsi="Calibri"/>
          <w:color w:val="000000"/>
        </w:rPr>
        <w:t>. Avo discussed the successful Garden Tour</w:t>
      </w:r>
    </w:p>
    <w:p w:rsidR="00FB0512" w:rsidRPr="004E683C" w:rsidRDefault="00FB0512" w:rsidP="001D6ED8">
      <w:pPr>
        <w:textAlignment w:val="center"/>
        <w:rPr>
          <w:rFonts w:ascii="Calibri" w:hAnsi="Calibri"/>
        </w:rPr>
      </w:pPr>
      <w:r>
        <w:rPr>
          <w:rFonts w:ascii="Calibri" w:hAnsi="Calibri"/>
          <w:b/>
        </w:rPr>
        <w:t xml:space="preserve">                       F</w:t>
      </w:r>
      <w:r w:rsidRPr="00245528">
        <w:rPr>
          <w:rFonts w:ascii="Calibri" w:hAnsi="Calibri"/>
          <w:b/>
        </w:rPr>
        <w:t>.   Public Safety Committee</w:t>
      </w:r>
      <w:r w:rsidRPr="00245528">
        <w:rPr>
          <w:rFonts w:ascii="Calibri" w:hAnsi="Calibri"/>
        </w:rPr>
        <w:t xml:space="preserve"> – Kristin Sales &amp; Melissa Menard, Co-chairs</w:t>
      </w:r>
      <w:r>
        <w:rPr>
          <w:rFonts w:ascii="Calibri" w:hAnsi="Calibri"/>
        </w:rPr>
        <w:t xml:space="preserve"> told about</w:t>
      </w:r>
    </w:p>
    <w:p w:rsidR="00FB0512" w:rsidRDefault="00FB0512" w:rsidP="001D6ED8">
      <w:pPr>
        <w:pStyle w:val="NormalWeb"/>
        <w:shd w:val="clear" w:color="auto" w:fill="FFFFFF"/>
        <w:spacing w:before="0" w:beforeAutospacing="0" w:after="0" w:afterAutospacing="0"/>
        <w:rPr>
          <w:rFonts w:ascii="Calibri" w:hAnsi="Calibri" w:cs="Arial"/>
          <w:color w:val="000000"/>
        </w:rPr>
      </w:pPr>
      <w:r w:rsidRPr="00BA7C18">
        <w:rPr>
          <w:rFonts w:ascii="Calibri" w:hAnsi="Calibri" w:cs="Arial"/>
          <w:b/>
          <w:color w:val="000000"/>
        </w:rPr>
        <w:t xml:space="preserve">                             </w:t>
      </w:r>
      <w:r>
        <w:rPr>
          <w:rFonts w:ascii="Calibri" w:hAnsi="Calibri" w:cs="Arial"/>
          <w:b/>
          <w:color w:val="000000"/>
        </w:rPr>
        <w:t xml:space="preserve"> </w:t>
      </w:r>
      <w:r>
        <w:rPr>
          <w:rFonts w:ascii="Calibri" w:hAnsi="Calibri" w:cs="Arial"/>
          <w:color w:val="000000"/>
        </w:rPr>
        <w:t xml:space="preserve"> Neighborhood Watch Forum and Cert Program for January</w:t>
      </w:r>
    </w:p>
    <w:p w:rsidR="00FB0512" w:rsidRDefault="00FB0512" w:rsidP="00AE2A85">
      <w:pPr>
        <w:pStyle w:val="NormalWeb"/>
        <w:shd w:val="clear" w:color="auto" w:fill="FFFFFF"/>
        <w:spacing w:before="0" w:beforeAutospacing="0" w:after="0" w:afterAutospacing="0"/>
        <w:ind w:left="1440"/>
        <w:rPr>
          <w:rFonts w:ascii="Calibri" w:hAnsi="Calibri" w:cs="Arial"/>
          <w:color w:val="000000"/>
        </w:rPr>
      </w:pPr>
      <w:r>
        <w:rPr>
          <w:rFonts w:ascii="Calibri" w:hAnsi="Calibri" w:cs="Arial"/>
          <w:color w:val="000000"/>
        </w:rPr>
        <w:t>The next meeting will be on November 27</w:t>
      </w:r>
      <w:r>
        <w:rPr>
          <w:rFonts w:ascii="Calibri" w:hAnsi="Calibri" w:cs="Arial"/>
          <w:color w:val="000000"/>
          <w:vertAlign w:val="superscript"/>
        </w:rPr>
        <w:t>th</w:t>
      </w:r>
      <w:r>
        <w:rPr>
          <w:rFonts w:ascii="Calibri" w:hAnsi="Calibri" w:cs="Arial"/>
          <w:color w:val="000000"/>
        </w:rPr>
        <w:t xml:space="preserve"> in the library  - Neighborhood watch  - Looking for block captains for your neighborhood.  We will be dark in December</w:t>
      </w:r>
    </w:p>
    <w:p w:rsidR="00FB0512" w:rsidRPr="00A05A84" w:rsidRDefault="00FB0512" w:rsidP="000F6A42">
      <w:pPr>
        <w:ind w:left="720"/>
        <w:textAlignment w:val="center"/>
        <w:rPr>
          <w:rFonts w:ascii="Calibri" w:hAnsi="Calibri"/>
        </w:rPr>
      </w:pPr>
      <w:r>
        <w:rPr>
          <w:rFonts w:ascii="Calibri" w:hAnsi="Calibri"/>
        </w:rPr>
        <w:t xml:space="preserve">       </w:t>
      </w:r>
      <w:r w:rsidRPr="00245528">
        <w:rPr>
          <w:rFonts w:ascii="Calibri" w:hAnsi="Calibri"/>
        </w:rPr>
        <w:t xml:space="preserve"> </w:t>
      </w:r>
      <w:r>
        <w:rPr>
          <w:rFonts w:ascii="Calibri" w:hAnsi="Calibri"/>
          <w:b/>
        </w:rPr>
        <w:t xml:space="preserve"> G</w:t>
      </w:r>
      <w:r w:rsidRPr="00245528">
        <w:rPr>
          <w:rFonts w:ascii="Calibri" w:hAnsi="Calibri"/>
          <w:b/>
        </w:rPr>
        <w:t>.</w:t>
      </w:r>
      <w:r w:rsidRPr="00245528">
        <w:rPr>
          <w:rFonts w:ascii="Calibri" w:hAnsi="Calibri"/>
        </w:rPr>
        <w:t xml:space="preserve">  </w:t>
      </w:r>
      <w:r>
        <w:rPr>
          <w:rFonts w:ascii="Calibri" w:hAnsi="Calibri"/>
          <w:b/>
        </w:rPr>
        <w:t>Homeless Outreach Committee -</w:t>
      </w:r>
      <w:r w:rsidRPr="00A05A84">
        <w:rPr>
          <w:rFonts w:ascii="Calibri" w:hAnsi="Calibri"/>
        </w:rPr>
        <w:t xml:space="preserve"> Michael Binkow</w:t>
      </w:r>
      <w:r>
        <w:rPr>
          <w:rFonts w:ascii="Calibri" w:hAnsi="Calibri"/>
        </w:rPr>
        <w:t>.  next meeting will be December 5</w:t>
      </w:r>
    </w:p>
    <w:p w:rsidR="00FB0512" w:rsidRDefault="00FB0512" w:rsidP="002C02C9">
      <w:pPr>
        <w:ind w:left="720"/>
        <w:textAlignment w:val="center"/>
        <w:rPr>
          <w:rFonts w:ascii="Calibri" w:hAnsi="Calibri"/>
        </w:rPr>
      </w:pPr>
      <w:r w:rsidRPr="00A05A84">
        <w:rPr>
          <w:rFonts w:ascii="Calibri" w:hAnsi="Calibri"/>
          <w:b/>
        </w:rPr>
        <w:t xml:space="preserve">          I.  </w:t>
      </w:r>
      <w:r w:rsidRPr="00245528">
        <w:rPr>
          <w:rFonts w:ascii="Calibri" w:hAnsi="Calibri"/>
          <w:b/>
        </w:rPr>
        <w:t>Budget Advocates</w:t>
      </w:r>
      <w:r w:rsidRPr="00245528">
        <w:rPr>
          <w:rFonts w:ascii="Calibri" w:hAnsi="Calibri"/>
        </w:rPr>
        <w:t xml:space="preserve"> – Howard Katchen, SONC representative</w:t>
      </w:r>
      <w:r>
        <w:rPr>
          <w:rFonts w:ascii="Calibri" w:hAnsi="Calibri"/>
        </w:rPr>
        <w:t>.  Gave updates on</w:t>
      </w:r>
    </w:p>
    <w:p w:rsidR="00FB0512" w:rsidRDefault="00FB0512" w:rsidP="002C02C9">
      <w:pPr>
        <w:ind w:left="720"/>
        <w:textAlignment w:val="center"/>
        <w:rPr>
          <w:rFonts w:ascii="Calibri" w:hAnsi="Calibri"/>
        </w:rPr>
      </w:pPr>
      <w:r>
        <w:rPr>
          <w:rFonts w:ascii="Calibri" w:hAnsi="Calibri"/>
          <w:b/>
        </w:rPr>
        <w:t xml:space="preserve">        </w:t>
      </w:r>
      <w:r>
        <w:rPr>
          <w:rFonts w:ascii="Calibri" w:hAnsi="Calibri"/>
        </w:rPr>
        <w:t xml:space="preserve"> meetings.  </w:t>
      </w:r>
    </w:p>
    <w:p w:rsidR="00FB0512" w:rsidRDefault="00FB0512" w:rsidP="002C02C9">
      <w:pPr>
        <w:textAlignment w:val="center"/>
        <w:rPr>
          <w:rFonts w:ascii="Calibri" w:hAnsi="Calibri"/>
        </w:rPr>
      </w:pPr>
    </w:p>
    <w:p w:rsidR="00FB0512" w:rsidRPr="00FA10E8" w:rsidRDefault="00FB0512" w:rsidP="00FA10E8">
      <w:pPr>
        <w:textAlignment w:val="center"/>
        <w:rPr>
          <w:rFonts w:ascii="Calibri" w:hAnsi="Calibri"/>
        </w:rPr>
      </w:pPr>
      <w:r>
        <w:rPr>
          <w:b/>
        </w:rPr>
        <w:t xml:space="preserve">   </w:t>
      </w:r>
      <w:r w:rsidRPr="00245528">
        <w:rPr>
          <w:b/>
        </w:rPr>
        <w:t>1</w:t>
      </w:r>
      <w:r>
        <w:rPr>
          <w:b/>
        </w:rPr>
        <w:t>6</w:t>
      </w:r>
      <w:r w:rsidRPr="005851DA">
        <w:rPr>
          <w:b/>
        </w:rPr>
        <w:t>.    Announcements on items within SONC’s jurisdiction</w:t>
      </w:r>
      <w:r>
        <w:rPr>
          <w:b/>
        </w:rPr>
        <w:t xml:space="preserve">: </w:t>
      </w:r>
      <w:r>
        <w:t xml:space="preserve">Sue Steinberg spoke about invitation from DWP to tour the LA Aqueduct  – Sue had a great experience and  </w:t>
      </w:r>
      <w:bookmarkStart w:id="0" w:name="_GoBack"/>
      <w:bookmarkEnd w:id="0"/>
      <w:r>
        <w:t>spoke with DWP about future plans regarding climate change.</w:t>
      </w:r>
    </w:p>
    <w:p w:rsidR="00FB0512" w:rsidRPr="005B49A9" w:rsidRDefault="00FB0512" w:rsidP="001D6ED8">
      <w:pPr>
        <w:pStyle w:val="ListParagraph"/>
        <w:tabs>
          <w:tab w:val="left" w:pos="360"/>
        </w:tabs>
        <w:autoSpaceDE w:val="0"/>
        <w:autoSpaceDN w:val="0"/>
        <w:adjustRightInd w:val="0"/>
        <w:ind w:left="0"/>
        <w:rPr>
          <w:rFonts w:ascii="Calibri" w:hAnsi="Calibri"/>
        </w:rPr>
      </w:pPr>
      <w:r>
        <w:rPr>
          <w:rFonts w:ascii="Calibri" w:hAnsi="Calibri"/>
        </w:rPr>
        <w:t xml:space="preserve">              </w:t>
      </w:r>
      <w:r>
        <w:rPr>
          <w:rFonts w:ascii="Calibri" w:hAnsi="Calibri"/>
          <w:b/>
        </w:rPr>
        <w:t>17</w:t>
      </w:r>
      <w:r w:rsidRPr="005851DA">
        <w:rPr>
          <w:rFonts w:ascii="Calibri" w:hAnsi="Calibri"/>
          <w:b/>
        </w:rPr>
        <w:t>.</w:t>
      </w:r>
      <w:r>
        <w:rPr>
          <w:rFonts w:ascii="Calibri" w:hAnsi="Calibri"/>
        </w:rPr>
        <w:t xml:space="preserve">  Meeting adjourned at 8:43 pm</w:t>
      </w:r>
    </w:p>
    <w:p w:rsidR="00FB0512" w:rsidRDefault="00FB0512"/>
    <w:p w:rsidR="00FB0512" w:rsidRDefault="00FB0512"/>
    <w:p w:rsidR="00FB0512" w:rsidRPr="00763ED3" w:rsidRDefault="00FB0512" w:rsidP="005B49A9">
      <w:pPr>
        <w:ind w:firstLine="720"/>
        <w:rPr>
          <w:rFonts w:ascii="Calibri" w:hAnsi="Calibri" w:cs="Calibri"/>
          <w:i/>
          <w:sz w:val="22"/>
          <w:szCs w:val="22"/>
        </w:rPr>
      </w:pPr>
      <w:r w:rsidRPr="00763ED3">
        <w:rPr>
          <w:rFonts w:ascii="Calibri" w:hAnsi="Calibri" w:cs="Calibri"/>
          <w:i/>
          <w:sz w:val="22"/>
          <w:szCs w:val="22"/>
        </w:rPr>
        <w:t xml:space="preserve">Respectfully submitted, </w:t>
      </w:r>
    </w:p>
    <w:p w:rsidR="00FB0512" w:rsidRPr="00763ED3" w:rsidRDefault="00FB0512" w:rsidP="005B49A9">
      <w:pPr>
        <w:ind w:firstLine="720"/>
        <w:rPr>
          <w:rFonts w:ascii="Calibri" w:hAnsi="Calibri" w:cs="Calibri"/>
          <w:i/>
          <w:sz w:val="22"/>
          <w:szCs w:val="22"/>
        </w:rPr>
      </w:pPr>
      <w:r w:rsidRPr="00763ED3">
        <w:rPr>
          <w:rFonts w:ascii="Calibri" w:hAnsi="Calibri" w:cs="Calibri"/>
          <w:sz w:val="22"/>
          <w:szCs w:val="22"/>
        </w:rPr>
        <w:t>Avo Babian</w:t>
      </w:r>
    </w:p>
    <w:p w:rsidR="00FB0512" w:rsidRPr="00552A87" w:rsidRDefault="00FB0512" w:rsidP="005B49A9">
      <w:pPr>
        <w:pStyle w:val="ListParagraph"/>
        <w:tabs>
          <w:tab w:val="left" w:pos="360"/>
        </w:tabs>
        <w:autoSpaceDE w:val="0"/>
        <w:autoSpaceDN w:val="0"/>
        <w:adjustRightInd w:val="0"/>
        <w:ind w:left="0"/>
        <w:rPr>
          <w:rFonts w:ascii="Calibri" w:hAnsi="Calibri"/>
        </w:rPr>
      </w:pPr>
      <w:r>
        <w:rPr>
          <w:rFonts w:ascii="Calibri" w:hAnsi="Calibri" w:cs="Calibri"/>
          <w:sz w:val="22"/>
          <w:szCs w:val="22"/>
        </w:rPr>
        <w:tab/>
      </w:r>
      <w:r>
        <w:rPr>
          <w:rFonts w:ascii="Calibri" w:hAnsi="Calibri" w:cs="Calibri"/>
          <w:sz w:val="22"/>
          <w:szCs w:val="22"/>
        </w:rPr>
        <w:tab/>
      </w:r>
      <w:r w:rsidRPr="00763ED3">
        <w:rPr>
          <w:rFonts w:ascii="Calibri" w:hAnsi="Calibri" w:cs="Calibri"/>
          <w:sz w:val="22"/>
          <w:szCs w:val="22"/>
        </w:rPr>
        <w:t>Secretary</w:t>
      </w:r>
    </w:p>
    <w:p w:rsidR="00FB0512" w:rsidRDefault="00FB0512"/>
    <w:sectPr w:rsidR="00FB0512"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5CC"/>
    <w:multiLevelType w:val="hybridMultilevel"/>
    <w:tmpl w:val="1CD21CEE"/>
    <w:lvl w:ilvl="0" w:tplc="781A0D36">
      <w:start w:val="12"/>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E1145EF"/>
    <w:multiLevelType w:val="hybridMultilevel"/>
    <w:tmpl w:val="D6062F2E"/>
    <w:lvl w:ilvl="0" w:tplc="8648E36A">
      <w:start w:val="8"/>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3">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4">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5">
    <w:nsid w:val="311355D8"/>
    <w:multiLevelType w:val="hybridMultilevel"/>
    <w:tmpl w:val="15D4B168"/>
    <w:lvl w:ilvl="0" w:tplc="F3DCECE4">
      <w:start w:val="8"/>
      <w:numFmt w:val="decimal"/>
      <w:lvlText w:val="%1."/>
      <w:lvlJc w:val="left"/>
      <w:pPr>
        <w:tabs>
          <w:tab w:val="num" w:pos="1080"/>
        </w:tabs>
        <w:ind w:left="1080" w:hanging="360"/>
      </w:pPr>
      <w:rPr>
        <w:rFonts w:cs="Times New Roman" w:hint="default"/>
        <w:b/>
      </w:rPr>
    </w:lvl>
    <w:lvl w:ilvl="1" w:tplc="6D76E74A">
      <w:start w:val="10"/>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4BAE167A"/>
    <w:multiLevelType w:val="hybridMultilevel"/>
    <w:tmpl w:val="81B44BC2"/>
    <w:lvl w:ilvl="0" w:tplc="1C9E62D8">
      <w:start w:val="1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8">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9">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6ECC6713"/>
    <w:multiLevelType w:val="hybridMultilevel"/>
    <w:tmpl w:val="4FEA4298"/>
    <w:lvl w:ilvl="0" w:tplc="3190CC7C">
      <w:start w:val="1"/>
      <w:numFmt w:val="upperLetter"/>
      <w:lvlText w:val="%1."/>
      <w:lvlJc w:val="left"/>
      <w:pPr>
        <w:tabs>
          <w:tab w:val="num" w:pos="1845"/>
        </w:tabs>
        <w:ind w:left="1845" w:hanging="36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12">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92554FA"/>
    <w:multiLevelType w:val="hybridMultilevel"/>
    <w:tmpl w:val="4CAAA6A8"/>
    <w:lvl w:ilvl="0" w:tplc="DB5049FA">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9"/>
  </w:num>
  <w:num w:numId="2">
    <w:abstractNumId w:val="10"/>
  </w:num>
  <w:num w:numId="3">
    <w:abstractNumId w:val="3"/>
  </w:num>
  <w:num w:numId="4">
    <w:abstractNumId w:val="12"/>
  </w:num>
  <w:num w:numId="5">
    <w:abstractNumId w:val="8"/>
  </w:num>
  <w:num w:numId="6">
    <w:abstractNumId w:val="2"/>
  </w:num>
  <w:num w:numId="7">
    <w:abstractNumId w:val="7"/>
  </w:num>
  <w:num w:numId="8">
    <w:abstractNumId w:val="4"/>
  </w:num>
  <w:num w:numId="9">
    <w:abstractNumId w:val="11"/>
  </w:num>
  <w:num w:numId="10">
    <w:abstractNumId w:val="13"/>
  </w:num>
  <w:num w:numId="11">
    <w:abstractNumId w:val="0"/>
  </w:num>
  <w:num w:numId="12">
    <w:abstractNumId w:val="1"/>
  </w:num>
  <w:num w:numId="13">
    <w:abstractNumId w:val="5"/>
  </w:num>
  <w:num w:numId="14">
    <w:abstractNumId w:val="6"/>
  </w:num>
  <w:num w:numId="15">
    <w:abstractNumId w:val="9"/>
    <w:lvlOverride w:ilvl="0">
      <w:startOverride w:val="1"/>
    </w:lvlOverride>
    <w:lvlOverride w:ilvl="1">
      <w:startOverride w:val="7"/>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24CBD"/>
    <w:rsid w:val="0004179E"/>
    <w:rsid w:val="00053267"/>
    <w:rsid w:val="00064EC0"/>
    <w:rsid w:val="000B3B14"/>
    <w:rsid w:val="000B5F2D"/>
    <w:rsid w:val="000B77FE"/>
    <w:rsid w:val="000F3E04"/>
    <w:rsid w:val="000F6A42"/>
    <w:rsid w:val="0010126A"/>
    <w:rsid w:val="001045EA"/>
    <w:rsid w:val="00117669"/>
    <w:rsid w:val="0013306A"/>
    <w:rsid w:val="00146760"/>
    <w:rsid w:val="00155453"/>
    <w:rsid w:val="00155AC9"/>
    <w:rsid w:val="00156C00"/>
    <w:rsid w:val="001618D3"/>
    <w:rsid w:val="00183E60"/>
    <w:rsid w:val="00197B83"/>
    <w:rsid w:val="001A46E2"/>
    <w:rsid w:val="001B4508"/>
    <w:rsid w:val="001C5C43"/>
    <w:rsid w:val="001D17DC"/>
    <w:rsid w:val="001D6ED8"/>
    <w:rsid w:val="001E0218"/>
    <w:rsid w:val="001E75B8"/>
    <w:rsid w:val="001E7C65"/>
    <w:rsid w:val="001F13C6"/>
    <w:rsid w:val="001F2273"/>
    <w:rsid w:val="001F5B4E"/>
    <w:rsid w:val="00212035"/>
    <w:rsid w:val="00241512"/>
    <w:rsid w:val="00245528"/>
    <w:rsid w:val="00247906"/>
    <w:rsid w:val="00262F06"/>
    <w:rsid w:val="00276CCA"/>
    <w:rsid w:val="002917BD"/>
    <w:rsid w:val="002A0CB0"/>
    <w:rsid w:val="002C02C9"/>
    <w:rsid w:val="002D3B01"/>
    <w:rsid w:val="00335CCD"/>
    <w:rsid w:val="00346F75"/>
    <w:rsid w:val="00354B30"/>
    <w:rsid w:val="003561A5"/>
    <w:rsid w:val="003562B4"/>
    <w:rsid w:val="0036713C"/>
    <w:rsid w:val="00371D4E"/>
    <w:rsid w:val="00387C45"/>
    <w:rsid w:val="0039062F"/>
    <w:rsid w:val="00395343"/>
    <w:rsid w:val="003A5149"/>
    <w:rsid w:val="003A7247"/>
    <w:rsid w:val="003B3DF1"/>
    <w:rsid w:val="003D1A94"/>
    <w:rsid w:val="003E53B8"/>
    <w:rsid w:val="003F0C47"/>
    <w:rsid w:val="003F2B1F"/>
    <w:rsid w:val="00402ACF"/>
    <w:rsid w:val="0040403B"/>
    <w:rsid w:val="00433CD6"/>
    <w:rsid w:val="00460577"/>
    <w:rsid w:val="004611D7"/>
    <w:rsid w:val="0047367F"/>
    <w:rsid w:val="00490869"/>
    <w:rsid w:val="00494025"/>
    <w:rsid w:val="004A483A"/>
    <w:rsid w:val="004A7D31"/>
    <w:rsid w:val="004B2C8D"/>
    <w:rsid w:val="004D22B0"/>
    <w:rsid w:val="004E683C"/>
    <w:rsid w:val="00521821"/>
    <w:rsid w:val="00525FA7"/>
    <w:rsid w:val="00535D40"/>
    <w:rsid w:val="00541186"/>
    <w:rsid w:val="00552A87"/>
    <w:rsid w:val="00557DCC"/>
    <w:rsid w:val="00563E17"/>
    <w:rsid w:val="0058075E"/>
    <w:rsid w:val="005851DA"/>
    <w:rsid w:val="00587477"/>
    <w:rsid w:val="005A367C"/>
    <w:rsid w:val="005B49A9"/>
    <w:rsid w:val="005C1F98"/>
    <w:rsid w:val="005F5D8D"/>
    <w:rsid w:val="005F5F5C"/>
    <w:rsid w:val="006036B6"/>
    <w:rsid w:val="00607015"/>
    <w:rsid w:val="00610F8D"/>
    <w:rsid w:val="006228C7"/>
    <w:rsid w:val="006357E0"/>
    <w:rsid w:val="00637E59"/>
    <w:rsid w:val="006B019F"/>
    <w:rsid w:val="006C1DBD"/>
    <w:rsid w:val="006F043D"/>
    <w:rsid w:val="007021D3"/>
    <w:rsid w:val="00704F85"/>
    <w:rsid w:val="00712D44"/>
    <w:rsid w:val="0072591B"/>
    <w:rsid w:val="00730A12"/>
    <w:rsid w:val="007338AE"/>
    <w:rsid w:val="00745D03"/>
    <w:rsid w:val="00747FE6"/>
    <w:rsid w:val="0076221C"/>
    <w:rsid w:val="0076385D"/>
    <w:rsid w:val="00763957"/>
    <w:rsid w:val="00763ED3"/>
    <w:rsid w:val="00770A23"/>
    <w:rsid w:val="00773B12"/>
    <w:rsid w:val="007870D6"/>
    <w:rsid w:val="00791AFE"/>
    <w:rsid w:val="007C4777"/>
    <w:rsid w:val="007D451F"/>
    <w:rsid w:val="007D50D3"/>
    <w:rsid w:val="007E6836"/>
    <w:rsid w:val="007E6B56"/>
    <w:rsid w:val="007E7796"/>
    <w:rsid w:val="007F3B54"/>
    <w:rsid w:val="007F438A"/>
    <w:rsid w:val="007F6A72"/>
    <w:rsid w:val="008013E0"/>
    <w:rsid w:val="008300D9"/>
    <w:rsid w:val="008306AF"/>
    <w:rsid w:val="00835731"/>
    <w:rsid w:val="00840A83"/>
    <w:rsid w:val="00844BCE"/>
    <w:rsid w:val="00853F16"/>
    <w:rsid w:val="00861AB2"/>
    <w:rsid w:val="00862B53"/>
    <w:rsid w:val="00885974"/>
    <w:rsid w:val="008869B7"/>
    <w:rsid w:val="00890C27"/>
    <w:rsid w:val="008A6DA1"/>
    <w:rsid w:val="008B3849"/>
    <w:rsid w:val="008C759F"/>
    <w:rsid w:val="008D2C40"/>
    <w:rsid w:val="008E1FA8"/>
    <w:rsid w:val="008E4839"/>
    <w:rsid w:val="0091676A"/>
    <w:rsid w:val="009326F4"/>
    <w:rsid w:val="009508BE"/>
    <w:rsid w:val="00953FA7"/>
    <w:rsid w:val="0097328D"/>
    <w:rsid w:val="009750AD"/>
    <w:rsid w:val="00990C1B"/>
    <w:rsid w:val="0099618F"/>
    <w:rsid w:val="009A4215"/>
    <w:rsid w:val="009D0C00"/>
    <w:rsid w:val="009F53F8"/>
    <w:rsid w:val="009F6F6B"/>
    <w:rsid w:val="00A05A84"/>
    <w:rsid w:val="00A0720E"/>
    <w:rsid w:val="00A2511D"/>
    <w:rsid w:val="00A30EA3"/>
    <w:rsid w:val="00A512C8"/>
    <w:rsid w:val="00A56375"/>
    <w:rsid w:val="00A65D1A"/>
    <w:rsid w:val="00A93DE1"/>
    <w:rsid w:val="00AD1686"/>
    <w:rsid w:val="00AE2A85"/>
    <w:rsid w:val="00AE4936"/>
    <w:rsid w:val="00B07135"/>
    <w:rsid w:val="00B1481F"/>
    <w:rsid w:val="00B430E1"/>
    <w:rsid w:val="00B60F39"/>
    <w:rsid w:val="00B62D7E"/>
    <w:rsid w:val="00B71F12"/>
    <w:rsid w:val="00B74BE0"/>
    <w:rsid w:val="00B91148"/>
    <w:rsid w:val="00BA15E9"/>
    <w:rsid w:val="00BA7C18"/>
    <w:rsid w:val="00BB52EB"/>
    <w:rsid w:val="00BB5394"/>
    <w:rsid w:val="00BB6775"/>
    <w:rsid w:val="00BB726B"/>
    <w:rsid w:val="00BD0C61"/>
    <w:rsid w:val="00BD1AB1"/>
    <w:rsid w:val="00BF393F"/>
    <w:rsid w:val="00C02E28"/>
    <w:rsid w:val="00C11088"/>
    <w:rsid w:val="00C30B0F"/>
    <w:rsid w:val="00C441E9"/>
    <w:rsid w:val="00C573FB"/>
    <w:rsid w:val="00C6702D"/>
    <w:rsid w:val="00C80617"/>
    <w:rsid w:val="00CA51A8"/>
    <w:rsid w:val="00CB757A"/>
    <w:rsid w:val="00CB7691"/>
    <w:rsid w:val="00CF7E17"/>
    <w:rsid w:val="00D25548"/>
    <w:rsid w:val="00D30C7B"/>
    <w:rsid w:val="00D3604D"/>
    <w:rsid w:val="00D4704E"/>
    <w:rsid w:val="00D7559D"/>
    <w:rsid w:val="00DD719D"/>
    <w:rsid w:val="00DF2F0B"/>
    <w:rsid w:val="00E01888"/>
    <w:rsid w:val="00E166A4"/>
    <w:rsid w:val="00E5080B"/>
    <w:rsid w:val="00E644C2"/>
    <w:rsid w:val="00E75A89"/>
    <w:rsid w:val="00E83B3D"/>
    <w:rsid w:val="00E945A7"/>
    <w:rsid w:val="00EE41B7"/>
    <w:rsid w:val="00EF4394"/>
    <w:rsid w:val="00F05121"/>
    <w:rsid w:val="00F275A5"/>
    <w:rsid w:val="00F367F9"/>
    <w:rsid w:val="00F42B53"/>
    <w:rsid w:val="00F60EC6"/>
    <w:rsid w:val="00F6155F"/>
    <w:rsid w:val="00F710D2"/>
    <w:rsid w:val="00F81836"/>
    <w:rsid w:val="00F82000"/>
    <w:rsid w:val="00FA10E8"/>
    <w:rsid w:val="00FB0512"/>
    <w:rsid w:val="00FD593A"/>
    <w:rsid w:val="00FF4641"/>
    <w:rsid w:val="00FF79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s>
</file>

<file path=word/webSettings.xml><?xml version="1.0" encoding="utf-8"?>
<w:webSettings xmlns:r="http://schemas.openxmlformats.org/officeDocument/2006/relationships" xmlns:w="http://schemas.openxmlformats.org/wordprocessingml/2006/main">
  <w:divs>
    <w:div w:id="1351685635">
      <w:marLeft w:val="0"/>
      <w:marRight w:val="0"/>
      <w:marTop w:val="0"/>
      <w:marBottom w:val="0"/>
      <w:divBdr>
        <w:top w:val="none" w:sz="0" w:space="0" w:color="auto"/>
        <w:left w:val="none" w:sz="0" w:space="0" w:color="auto"/>
        <w:bottom w:val="none" w:sz="0" w:space="0" w:color="auto"/>
        <w:right w:val="none" w:sz="0" w:space="0" w:color="auto"/>
      </w:divBdr>
    </w:div>
    <w:div w:id="1351685636">
      <w:marLeft w:val="0"/>
      <w:marRight w:val="0"/>
      <w:marTop w:val="0"/>
      <w:marBottom w:val="0"/>
      <w:divBdr>
        <w:top w:val="none" w:sz="0" w:space="0" w:color="auto"/>
        <w:left w:val="none" w:sz="0" w:space="0" w:color="auto"/>
        <w:bottom w:val="none" w:sz="0" w:space="0" w:color="auto"/>
        <w:right w:val="none" w:sz="0" w:space="0" w:color="auto"/>
      </w:divBdr>
    </w:div>
    <w:div w:id="1351685637">
      <w:marLeft w:val="0"/>
      <w:marRight w:val="0"/>
      <w:marTop w:val="0"/>
      <w:marBottom w:val="0"/>
      <w:divBdr>
        <w:top w:val="none" w:sz="0" w:space="0" w:color="auto"/>
        <w:left w:val="none" w:sz="0" w:space="0" w:color="auto"/>
        <w:bottom w:val="none" w:sz="0" w:space="0" w:color="auto"/>
        <w:right w:val="none" w:sz="0" w:space="0" w:color="auto"/>
      </w:divBdr>
    </w:div>
    <w:div w:id="1351685638">
      <w:marLeft w:val="0"/>
      <w:marRight w:val="0"/>
      <w:marTop w:val="0"/>
      <w:marBottom w:val="0"/>
      <w:divBdr>
        <w:top w:val="none" w:sz="0" w:space="0" w:color="auto"/>
        <w:left w:val="none" w:sz="0" w:space="0" w:color="auto"/>
        <w:bottom w:val="none" w:sz="0" w:space="0" w:color="auto"/>
        <w:right w:val="none" w:sz="0" w:space="0" w:color="auto"/>
      </w:divBdr>
    </w:div>
    <w:div w:id="1351685639">
      <w:marLeft w:val="0"/>
      <w:marRight w:val="0"/>
      <w:marTop w:val="0"/>
      <w:marBottom w:val="0"/>
      <w:divBdr>
        <w:top w:val="none" w:sz="0" w:space="0" w:color="auto"/>
        <w:left w:val="none" w:sz="0" w:space="0" w:color="auto"/>
        <w:bottom w:val="none" w:sz="0" w:space="0" w:color="auto"/>
        <w:right w:val="none" w:sz="0" w:space="0" w:color="auto"/>
      </w:divBdr>
    </w:div>
    <w:div w:id="1351685640">
      <w:marLeft w:val="0"/>
      <w:marRight w:val="0"/>
      <w:marTop w:val="0"/>
      <w:marBottom w:val="0"/>
      <w:divBdr>
        <w:top w:val="none" w:sz="0" w:space="0" w:color="auto"/>
        <w:left w:val="none" w:sz="0" w:space="0" w:color="auto"/>
        <w:bottom w:val="none" w:sz="0" w:space="0" w:color="auto"/>
        <w:right w:val="none" w:sz="0" w:space="0" w:color="auto"/>
      </w:divBdr>
      <w:divsChild>
        <w:div w:id="1351685645">
          <w:marLeft w:val="0"/>
          <w:marRight w:val="0"/>
          <w:marTop w:val="0"/>
          <w:marBottom w:val="0"/>
          <w:divBdr>
            <w:top w:val="none" w:sz="0" w:space="0" w:color="auto"/>
            <w:left w:val="none" w:sz="0" w:space="0" w:color="auto"/>
            <w:bottom w:val="none" w:sz="0" w:space="0" w:color="auto"/>
            <w:right w:val="none" w:sz="0" w:space="0" w:color="auto"/>
          </w:divBdr>
          <w:divsChild>
            <w:div w:id="1351685643">
              <w:marLeft w:val="0"/>
              <w:marRight w:val="0"/>
              <w:marTop w:val="0"/>
              <w:marBottom w:val="0"/>
              <w:divBdr>
                <w:top w:val="none" w:sz="0" w:space="0" w:color="auto"/>
                <w:left w:val="none" w:sz="0" w:space="0" w:color="auto"/>
                <w:bottom w:val="none" w:sz="0" w:space="0" w:color="auto"/>
                <w:right w:val="none" w:sz="0" w:space="0" w:color="auto"/>
              </w:divBdr>
              <w:divsChild>
                <w:div w:id="13516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85641">
      <w:marLeft w:val="0"/>
      <w:marRight w:val="0"/>
      <w:marTop w:val="0"/>
      <w:marBottom w:val="0"/>
      <w:divBdr>
        <w:top w:val="none" w:sz="0" w:space="0" w:color="auto"/>
        <w:left w:val="none" w:sz="0" w:space="0" w:color="auto"/>
        <w:bottom w:val="none" w:sz="0" w:space="0" w:color="auto"/>
        <w:right w:val="none" w:sz="0" w:space="0" w:color="auto"/>
      </w:divBdr>
    </w:div>
    <w:div w:id="1351685642">
      <w:marLeft w:val="0"/>
      <w:marRight w:val="0"/>
      <w:marTop w:val="0"/>
      <w:marBottom w:val="0"/>
      <w:divBdr>
        <w:top w:val="none" w:sz="0" w:space="0" w:color="auto"/>
        <w:left w:val="none" w:sz="0" w:space="0" w:color="auto"/>
        <w:bottom w:val="none" w:sz="0" w:space="0" w:color="auto"/>
        <w:right w:val="none" w:sz="0" w:space="0" w:color="auto"/>
      </w:divBdr>
    </w:div>
    <w:div w:id="1351685644">
      <w:marLeft w:val="0"/>
      <w:marRight w:val="0"/>
      <w:marTop w:val="0"/>
      <w:marBottom w:val="0"/>
      <w:divBdr>
        <w:top w:val="none" w:sz="0" w:space="0" w:color="auto"/>
        <w:left w:val="none" w:sz="0" w:space="0" w:color="auto"/>
        <w:bottom w:val="none" w:sz="0" w:space="0" w:color="auto"/>
        <w:right w:val="none" w:sz="0" w:space="0" w:color="auto"/>
      </w:divBdr>
    </w:div>
    <w:div w:id="1351685646">
      <w:marLeft w:val="0"/>
      <w:marRight w:val="0"/>
      <w:marTop w:val="0"/>
      <w:marBottom w:val="0"/>
      <w:divBdr>
        <w:top w:val="none" w:sz="0" w:space="0" w:color="auto"/>
        <w:left w:val="none" w:sz="0" w:space="0" w:color="auto"/>
        <w:bottom w:val="none" w:sz="0" w:space="0" w:color="auto"/>
        <w:right w:val="none" w:sz="0" w:space="0" w:color="auto"/>
      </w:divBdr>
    </w:div>
    <w:div w:id="1351685647">
      <w:marLeft w:val="0"/>
      <w:marRight w:val="0"/>
      <w:marTop w:val="0"/>
      <w:marBottom w:val="0"/>
      <w:divBdr>
        <w:top w:val="none" w:sz="0" w:space="0" w:color="auto"/>
        <w:left w:val="none" w:sz="0" w:space="0" w:color="auto"/>
        <w:bottom w:val="none" w:sz="0" w:space="0" w:color="auto"/>
        <w:right w:val="none" w:sz="0" w:space="0" w:color="auto"/>
      </w:divBdr>
    </w:div>
    <w:div w:id="1351685648">
      <w:marLeft w:val="0"/>
      <w:marRight w:val="0"/>
      <w:marTop w:val="0"/>
      <w:marBottom w:val="0"/>
      <w:divBdr>
        <w:top w:val="none" w:sz="0" w:space="0" w:color="auto"/>
        <w:left w:val="none" w:sz="0" w:space="0" w:color="auto"/>
        <w:bottom w:val="none" w:sz="0" w:space="0" w:color="auto"/>
        <w:right w:val="none" w:sz="0" w:space="0" w:color="auto"/>
      </w:divBdr>
    </w:div>
    <w:div w:id="1351685649">
      <w:marLeft w:val="0"/>
      <w:marRight w:val="0"/>
      <w:marTop w:val="0"/>
      <w:marBottom w:val="0"/>
      <w:divBdr>
        <w:top w:val="none" w:sz="0" w:space="0" w:color="auto"/>
        <w:left w:val="none" w:sz="0" w:space="0" w:color="auto"/>
        <w:bottom w:val="none" w:sz="0" w:space="0" w:color="auto"/>
        <w:right w:val="none" w:sz="0" w:space="0" w:color="auto"/>
      </w:divBdr>
    </w:div>
    <w:div w:id="1351685650">
      <w:marLeft w:val="0"/>
      <w:marRight w:val="0"/>
      <w:marTop w:val="0"/>
      <w:marBottom w:val="0"/>
      <w:divBdr>
        <w:top w:val="none" w:sz="0" w:space="0" w:color="auto"/>
        <w:left w:val="none" w:sz="0" w:space="0" w:color="auto"/>
        <w:bottom w:val="none" w:sz="0" w:space="0" w:color="auto"/>
        <w:right w:val="none" w:sz="0" w:space="0" w:color="auto"/>
      </w:divBdr>
    </w:div>
    <w:div w:id="1351685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nning.lacity.org/ordinances/docs/RestaurantBeverageProgram/Ordina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4</Pages>
  <Words>1551</Words>
  <Characters>8843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6</cp:revision>
  <dcterms:created xsi:type="dcterms:W3CDTF">2018-11-09T00:12:00Z</dcterms:created>
  <dcterms:modified xsi:type="dcterms:W3CDTF">2019-01-07T00:04:00Z</dcterms:modified>
</cp:coreProperties>
</file>