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755ED8" w:rsidTr="00563E17">
        <w:trPr>
          <w:trHeight w:val="288"/>
        </w:trPr>
        <w:tc>
          <w:tcPr>
            <w:tcW w:w="3348" w:type="dxa"/>
            <w:vMerge w:val="restart"/>
            <w:tcBorders>
              <w:top w:val="nil"/>
              <w:left w:val="nil"/>
              <w:bottom w:val="nil"/>
              <w:right w:val="nil"/>
            </w:tcBorders>
            <w:shd w:val="clear" w:color="000000" w:fill="FFFFFF"/>
          </w:tcPr>
          <w:p w:rsidR="00755ED8" w:rsidRPr="00366A6B" w:rsidRDefault="00755ED8" w:rsidP="00563E17">
            <w:pPr>
              <w:keepNext/>
              <w:autoSpaceDE w:val="0"/>
              <w:autoSpaceDN w:val="0"/>
              <w:adjustRightInd w:val="0"/>
              <w:rPr>
                <w:rFonts w:ascii="Arial" w:hAnsi="Arial" w:cs="Arial"/>
                <w:b/>
                <w:bCs/>
                <w:sz w:val="18"/>
                <w:szCs w:val="18"/>
              </w:rPr>
            </w:pPr>
            <w:r w:rsidRPr="00366A6B">
              <w:rPr>
                <w:rFonts w:ascii="Arial" w:hAnsi="Arial" w:cs="Arial"/>
                <w:b/>
                <w:bCs/>
                <w:sz w:val="18"/>
                <w:szCs w:val="18"/>
              </w:rPr>
              <w:t>Officers:</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 xml:space="preserve">Ron Ziff, President Bus-6 </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 xml:space="preserve">Jeff Hartsough, 1st Vice Pres.CI-2 </w:t>
            </w:r>
          </w:p>
          <w:p w:rsidR="00755ED8" w:rsidRPr="00366A6B" w:rsidRDefault="00755ED8" w:rsidP="00010069">
            <w:pPr>
              <w:autoSpaceDE w:val="0"/>
              <w:autoSpaceDN w:val="0"/>
              <w:adjustRightInd w:val="0"/>
              <w:rPr>
                <w:rFonts w:ascii="Arial" w:hAnsi="Arial" w:cs="Arial"/>
                <w:sz w:val="18"/>
                <w:szCs w:val="18"/>
              </w:rPr>
            </w:pPr>
            <w:r w:rsidRPr="00366A6B">
              <w:rPr>
                <w:rFonts w:ascii="Arial" w:hAnsi="Arial" w:cs="Arial"/>
                <w:sz w:val="18"/>
                <w:szCs w:val="18"/>
              </w:rPr>
              <w:t>Sue Steinberg, 2</w:t>
            </w:r>
            <w:r w:rsidRPr="00366A6B">
              <w:rPr>
                <w:rFonts w:ascii="Arial" w:hAnsi="Arial" w:cs="Arial"/>
                <w:sz w:val="18"/>
                <w:szCs w:val="18"/>
                <w:vertAlign w:val="superscript"/>
              </w:rPr>
              <w:t>nd</w:t>
            </w:r>
            <w:r w:rsidRPr="00366A6B">
              <w:rPr>
                <w:rFonts w:ascii="Arial" w:hAnsi="Arial" w:cs="Arial"/>
                <w:sz w:val="18"/>
                <w:szCs w:val="18"/>
              </w:rPr>
              <w:t xml:space="preserve"> Vice Pres Bus.4</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 xml:space="preserve">Tom Capps, Treasurer, Res. 2  </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 xml:space="preserve">Avo Babian, Secretary, Bus. 5 </w:t>
            </w:r>
          </w:p>
          <w:p w:rsidR="00755ED8" w:rsidRPr="00366A6B" w:rsidRDefault="00755ED8" w:rsidP="00563E17">
            <w:pPr>
              <w:autoSpaceDE w:val="0"/>
              <w:autoSpaceDN w:val="0"/>
              <w:adjustRightInd w:val="0"/>
              <w:rPr>
                <w:rFonts w:ascii="Arial" w:hAnsi="Arial" w:cs="Arial"/>
                <w:b/>
                <w:bCs/>
                <w:sz w:val="18"/>
                <w:szCs w:val="18"/>
              </w:rPr>
            </w:pPr>
            <w:r w:rsidRPr="00366A6B">
              <w:rPr>
                <w:rFonts w:ascii="Arial" w:hAnsi="Arial" w:cs="Arial"/>
                <w:b/>
                <w:bCs/>
                <w:sz w:val="18"/>
                <w:szCs w:val="18"/>
              </w:rPr>
              <w:t>Board Members:</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Garett Ross, Res. 1</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Levon Baronian, Bus. 1</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Kristin Sales,  CI 1</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Tish Lawrence Bus. 2</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Howard Katchen, Res. 3</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Raphael Morozov, Bus.3</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 xml:space="preserve">Richard Marciniak, CI 3 </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Lisa Petrus, Res. 4</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Sidonia Lax, CI 4</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Vacant, Res 5</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Sherry Revord, CI 5</w:t>
            </w:r>
          </w:p>
          <w:p w:rsidR="00755ED8" w:rsidRPr="00366A6B" w:rsidRDefault="00755ED8" w:rsidP="00010069">
            <w:pPr>
              <w:autoSpaceDE w:val="0"/>
              <w:autoSpaceDN w:val="0"/>
              <w:adjustRightInd w:val="0"/>
              <w:rPr>
                <w:rFonts w:ascii="Arial" w:hAnsi="Arial" w:cs="Arial"/>
                <w:sz w:val="18"/>
                <w:szCs w:val="18"/>
                <w:lang w:val="sv-SE"/>
              </w:rPr>
            </w:pPr>
            <w:r w:rsidRPr="00366A6B">
              <w:rPr>
                <w:rFonts w:ascii="Arial" w:hAnsi="Arial" w:cs="Arial"/>
                <w:sz w:val="18"/>
                <w:szCs w:val="18"/>
                <w:lang w:val="sv-SE"/>
              </w:rPr>
              <w:t>Jill Banks Barad, Res. 6</w:t>
            </w:r>
          </w:p>
          <w:p w:rsidR="00755ED8" w:rsidRPr="00366A6B" w:rsidRDefault="00755ED8" w:rsidP="00563E17">
            <w:pPr>
              <w:autoSpaceDE w:val="0"/>
              <w:autoSpaceDN w:val="0"/>
              <w:adjustRightInd w:val="0"/>
              <w:rPr>
                <w:rFonts w:ascii="Arial" w:hAnsi="Arial" w:cs="Arial"/>
                <w:sz w:val="18"/>
                <w:szCs w:val="18"/>
                <w:lang w:val="sv-SE"/>
              </w:rPr>
            </w:pPr>
            <w:r w:rsidRPr="00366A6B">
              <w:rPr>
                <w:rFonts w:ascii="Arial" w:hAnsi="Arial" w:cs="Arial"/>
                <w:sz w:val="18"/>
                <w:szCs w:val="18"/>
                <w:lang w:val="sv-SE"/>
              </w:rPr>
              <w:t>Melissa Menard, CI 6</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Michael Binkow, Res. 7</w:t>
            </w:r>
          </w:p>
          <w:p w:rsidR="00755ED8" w:rsidRPr="00366A6B" w:rsidRDefault="00755ED8" w:rsidP="00563E17">
            <w:pPr>
              <w:autoSpaceDE w:val="0"/>
              <w:autoSpaceDN w:val="0"/>
              <w:adjustRightInd w:val="0"/>
              <w:rPr>
                <w:rFonts w:ascii="Arial" w:hAnsi="Arial" w:cs="Arial"/>
                <w:sz w:val="18"/>
                <w:szCs w:val="18"/>
              </w:rPr>
            </w:pPr>
            <w:r w:rsidRPr="00366A6B">
              <w:rPr>
                <w:rFonts w:ascii="Arial" w:hAnsi="Arial" w:cs="Arial"/>
                <w:sz w:val="18"/>
                <w:szCs w:val="18"/>
              </w:rPr>
              <w:t>Neal Roden, Bus. 7</w:t>
            </w:r>
          </w:p>
          <w:p w:rsidR="00755ED8" w:rsidRPr="009F53F8" w:rsidRDefault="00755ED8" w:rsidP="00563E17">
            <w:pPr>
              <w:autoSpaceDE w:val="0"/>
              <w:autoSpaceDN w:val="0"/>
              <w:adjustRightInd w:val="0"/>
              <w:rPr>
                <w:rFonts w:ascii="Arial" w:hAnsi="Arial" w:cs="Arial"/>
                <w:sz w:val="20"/>
                <w:szCs w:val="20"/>
              </w:rPr>
            </w:pPr>
            <w:r w:rsidRPr="00366A6B">
              <w:rPr>
                <w:rFonts w:ascii="Arial" w:hAnsi="Arial" w:cs="Arial"/>
                <w:sz w:val="18"/>
                <w:szCs w:val="18"/>
              </w:rPr>
              <w:t>Jeffrey Kalban, CI 7</w:t>
            </w:r>
          </w:p>
        </w:tc>
        <w:tc>
          <w:tcPr>
            <w:tcW w:w="4140" w:type="dxa"/>
            <w:tcBorders>
              <w:top w:val="nil"/>
              <w:left w:val="nil"/>
              <w:bottom w:val="nil"/>
              <w:right w:val="nil"/>
            </w:tcBorders>
            <w:shd w:val="clear" w:color="000000" w:fill="FFFFFF"/>
          </w:tcPr>
          <w:p w:rsidR="00755ED8" w:rsidRDefault="00755ED8" w:rsidP="00563E1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755ED8" w:rsidRDefault="00755ED8" w:rsidP="00563E17">
            <w:pPr>
              <w:keepNext/>
              <w:autoSpaceDE w:val="0"/>
              <w:autoSpaceDN w:val="0"/>
              <w:adjustRightInd w:val="0"/>
              <w:jc w:val="center"/>
              <w:rPr>
                <w:rFonts w:ascii="Arial" w:hAnsi="Arial" w:cs="Arial"/>
                <w:b/>
                <w:bCs/>
                <w:sz w:val="20"/>
                <w:szCs w:val="20"/>
              </w:rPr>
            </w:pPr>
          </w:p>
          <w:p w:rsidR="00755ED8" w:rsidRDefault="00755ED8" w:rsidP="00563E17">
            <w:pPr>
              <w:keepNext/>
              <w:autoSpaceDE w:val="0"/>
              <w:autoSpaceDN w:val="0"/>
              <w:adjustRightInd w:val="0"/>
              <w:jc w:val="center"/>
              <w:rPr>
                <w:rFonts w:ascii="Arial" w:hAnsi="Arial" w:cs="Arial"/>
                <w:b/>
                <w:bCs/>
                <w:sz w:val="20"/>
                <w:szCs w:val="20"/>
              </w:rPr>
            </w:pPr>
          </w:p>
          <w:p w:rsidR="00755ED8" w:rsidRDefault="00755ED8" w:rsidP="00563E17">
            <w:pPr>
              <w:keepNext/>
              <w:autoSpaceDE w:val="0"/>
              <w:autoSpaceDN w:val="0"/>
              <w:adjustRightInd w:val="0"/>
              <w:jc w:val="center"/>
              <w:rPr>
                <w:rFonts w:ascii="Arial" w:hAnsi="Arial" w:cs="Arial"/>
                <w:b/>
                <w:bCs/>
                <w:sz w:val="20"/>
                <w:szCs w:val="20"/>
              </w:rPr>
            </w:pPr>
          </w:p>
          <w:p w:rsidR="00755ED8" w:rsidRDefault="00755ED8" w:rsidP="00563E17">
            <w:pPr>
              <w:keepNext/>
              <w:autoSpaceDE w:val="0"/>
              <w:autoSpaceDN w:val="0"/>
              <w:adjustRightInd w:val="0"/>
              <w:jc w:val="center"/>
              <w:rPr>
                <w:rFonts w:ascii="Arial" w:hAnsi="Arial" w:cs="Arial"/>
                <w:b/>
                <w:bCs/>
                <w:sz w:val="20"/>
                <w:szCs w:val="20"/>
              </w:rPr>
            </w:pPr>
            <w:smartTag w:uri="urn:schemas-microsoft-com:office:smarttags" w:element="Street">
              <w:r>
                <w:rPr>
                  <w:rFonts w:ascii="Arial" w:hAnsi="Arial" w:cs="Arial"/>
                  <w:b/>
                  <w:bCs/>
                  <w:sz w:val="20"/>
                  <w:szCs w:val="20"/>
                </w:rPr>
                <w:t>SHERMAN</w:t>
              </w:r>
            </w:smartTag>
            <w:r>
              <w:rPr>
                <w:rFonts w:ascii="Arial" w:hAnsi="Arial" w:cs="Arial"/>
                <w:b/>
                <w:bCs/>
                <w:sz w:val="20"/>
                <w:szCs w:val="20"/>
              </w:rPr>
              <w:t xml:space="preserve"> OAKS</w:t>
            </w:r>
          </w:p>
          <w:p w:rsidR="00755ED8" w:rsidRDefault="00755ED8"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55ED8" w:rsidRDefault="00755ED8" w:rsidP="00563E17">
            <w:pPr>
              <w:autoSpaceDE w:val="0"/>
              <w:autoSpaceDN w:val="0"/>
              <w:adjustRightInd w:val="0"/>
              <w:jc w:val="center"/>
              <w:rPr>
                <w:rFonts w:ascii="Arial" w:hAnsi="Arial" w:cs="Arial"/>
                <w:sz w:val="8"/>
                <w:szCs w:val="8"/>
              </w:rPr>
            </w:pPr>
          </w:p>
          <w:p w:rsidR="00755ED8" w:rsidRDefault="00755ED8"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Street">
                <w:r>
                  <w:rPr>
                    <w:rFonts w:ascii="Arial" w:hAnsi="Arial" w:cs="Arial"/>
                    <w:sz w:val="20"/>
                    <w:szCs w:val="20"/>
                  </w:rPr>
                  <w:t>P O Box</w:t>
                </w:r>
              </w:smartTag>
              <w:r>
                <w:rPr>
                  <w:rFonts w:ascii="Arial" w:hAnsi="Arial" w:cs="Arial"/>
                  <w:sz w:val="20"/>
                  <w:szCs w:val="20"/>
                </w:rPr>
                <w:t xml:space="preserve"> 5721</w:t>
              </w:r>
            </w:smartTag>
          </w:p>
          <w:p w:rsidR="00755ED8" w:rsidRDefault="00755ED8" w:rsidP="00563E17">
            <w:pPr>
              <w:autoSpaceDE w:val="0"/>
              <w:autoSpaceDN w:val="0"/>
              <w:adjustRightInd w:val="0"/>
              <w:jc w:val="center"/>
              <w:rPr>
                <w:rFonts w:ascii="Arial" w:hAnsi="Arial" w:cs="Arial"/>
                <w:sz w:val="20"/>
                <w:szCs w:val="20"/>
              </w:rPr>
            </w:pPr>
            <w:smartTag w:uri="urn:schemas-microsoft-com:office:smarttags" w:element="Street">
              <w:r>
                <w:rPr>
                  <w:rFonts w:ascii="Arial" w:hAnsi="Arial" w:cs="Arial"/>
                  <w:sz w:val="20"/>
                  <w:szCs w:val="20"/>
                </w:rPr>
                <w:t>Sherman</w:t>
              </w:r>
            </w:smartTag>
            <w:r>
              <w:rPr>
                <w:rFonts w:ascii="Arial" w:hAnsi="Arial" w:cs="Arial"/>
                <w:sz w:val="20"/>
                <w:szCs w:val="20"/>
              </w:rPr>
              <w:t xml:space="preserve"> Oaks, CA 91413</w:t>
            </w:r>
          </w:p>
          <w:p w:rsidR="00755ED8" w:rsidRDefault="00755ED8"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755ED8" w:rsidRDefault="00755ED8"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755ED8" w:rsidRDefault="00755ED8" w:rsidP="00563E17">
            <w:pPr>
              <w:autoSpaceDE w:val="0"/>
              <w:autoSpaceDN w:val="0"/>
              <w:adjustRightInd w:val="0"/>
              <w:jc w:val="center"/>
              <w:rPr>
                <w:rFonts w:ascii="Arial" w:hAnsi="Arial" w:cs="Arial"/>
                <w:sz w:val="14"/>
                <w:szCs w:val="14"/>
              </w:rPr>
            </w:pPr>
          </w:p>
          <w:p w:rsidR="00755ED8" w:rsidRDefault="00755ED8"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755ED8" w:rsidRDefault="00755ED8" w:rsidP="00563E17">
            <w:pPr>
              <w:autoSpaceDE w:val="0"/>
              <w:autoSpaceDN w:val="0"/>
              <w:adjustRightInd w:val="0"/>
              <w:jc w:val="center"/>
              <w:rPr>
                <w:rFonts w:ascii="Arial" w:hAnsi="Arial" w:cs="Arial"/>
                <w:sz w:val="14"/>
                <w:szCs w:val="14"/>
              </w:rPr>
            </w:pPr>
          </w:p>
          <w:p w:rsidR="00755ED8" w:rsidRPr="00A30EA3" w:rsidRDefault="00755ED8"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55ED8" w:rsidRPr="00CF7E17" w:rsidTr="00563E17">
        <w:trPr>
          <w:trHeight w:val="1680"/>
        </w:trPr>
        <w:tc>
          <w:tcPr>
            <w:tcW w:w="3348" w:type="dxa"/>
            <w:vMerge/>
            <w:tcBorders>
              <w:top w:val="nil"/>
              <w:left w:val="nil"/>
              <w:bottom w:val="nil"/>
              <w:right w:val="nil"/>
            </w:tcBorders>
            <w:shd w:val="clear" w:color="000000" w:fill="FFFFFF"/>
          </w:tcPr>
          <w:p w:rsidR="00755ED8" w:rsidRPr="00CF7E17" w:rsidRDefault="00755ED8"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755ED8" w:rsidRPr="00CF7E17" w:rsidRDefault="00755ED8" w:rsidP="00563E17">
            <w:pPr>
              <w:keepNext/>
              <w:autoSpaceDE w:val="0"/>
              <w:autoSpaceDN w:val="0"/>
              <w:adjustRightInd w:val="0"/>
              <w:jc w:val="center"/>
              <w:rPr>
                <w:rFonts w:ascii="Lucida Sans" w:hAnsi="Lucida Sans" w:cs="Lucida Sans"/>
                <w:sz w:val="32"/>
                <w:szCs w:val="32"/>
              </w:rPr>
            </w:pPr>
            <w:r w:rsidRPr="00D51C30">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755ED8" w:rsidRPr="00CF7E17" w:rsidRDefault="00755ED8" w:rsidP="00563E17">
            <w:pPr>
              <w:autoSpaceDE w:val="0"/>
              <w:autoSpaceDN w:val="0"/>
              <w:adjustRightInd w:val="0"/>
              <w:jc w:val="center"/>
              <w:rPr>
                <w:rFonts w:ascii="Garamond" w:hAnsi="Garamond" w:cs="Garamond"/>
                <w:b/>
                <w:bCs/>
                <w:color w:val="000000"/>
                <w:highlight w:val="white"/>
              </w:rPr>
            </w:pPr>
            <w:smartTag w:uri="urn:schemas-microsoft-com:office:smarttags" w:element="Street">
              <w:r w:rsidRPr="00CF7E17">
                <w:rPr>
                  <w:rFonts w:ascii="Garamond" w:hAnsi="Garamond" w:cs="Garamond"/>
                  <w:b/>
                  <w:bCs/>
                  <w:color w:val="000000"/>
                  <w:highlight w:val="white"/>
                </w:rPr>
                <w:t>Sherman</w:t>
              </w:r>
            </w:smartTag>
            <w:r w:rsidRPr="00CF7E17">
              <w:rPr>
                <w:rFonts w:ascii="Garamond" w:hAnsi="Garamond" w:cs="Garamond"/>
                <w:b/>
                <w:bCs/>
                <w:color w:val="000000"/>
                <w:highlight w:val="white"/>
              </w:rPr>
              <w:t xml:space="preserve"> Oaks Neighborhood Council</w:t>
            </w:r>
          </w:p>
          <w:p w:rsidR="00755ED8" w:rsidRPr="00CF7E17" w:rsidRDefault="00755ED8"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755ED8" w:rsidRPr="00CF7E17" w:rsidRDefault="00755ED8"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755ED8" w:rsidRPr="00CF7E17" w:rsidRDefault="00755ED8"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July 10</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755ED8" w:rsidRPr="007338AE" w:rsidRDefault="00755ED8"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755ED8" w:rsidRPr="003B6CB6" w:rsidRDefault="00755ED8"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smartTag w:uri="urn:schemas-microsoft-com:office:smarttags" w:element="Street">
                <w:r>
                  <w:rPr>
                    <w:rFonts w:ascii="Garamond" w:hAnsi="Garamond" w:cs="Garamond"/>
                    <w:b/>
                    <w:bCs/>
                    <w:color w:val="FF0000"/>
                    <w:sz w:val="32"/>
                    <w:szCs w:val="32"/>
                    <w:highlight w:val="white"/>
                  </w:rPr>
                  <w:t>East</w:t>
                </w:r>
              </w:smartTag>
              <w:r>
                <w:rPr>
                  <w:rFonts w:ascii="Garamond" w:hAnsi="Garamond" w:cs="Garamond"/>
                  <w:b/>
                  <w:bCs/>
                  <w:color w:val="FF0000"/>
                  <w:sz w:val="32"/>
                  <w:szCs w:val="32"/>
                  <w:highlight w:val="white"/>
                </w:rPr>
                <w:t xml:space="preserve"> </w:t>
              </w:r>
              <w:smartTag w:uri="urn:schemas-microsoft-com:office:smarttags" w:element="Street">
                <w:r>
                  <w:rPr>
                    <w:rFonts w:ascii="Garamond" w:hAnsi="Garamond" w:cs="Garamond"/>
                    <w:b/>
                    <w:bCs/>
                    <w:color w:val="FF0000"/>
                    <w:sz w:val="32"/>
                    <w:szCs w:val="32"/>
                    <w:highlight w:val="white"/>
                  </w:rPr>
                  <w:t>Valley</w:t>
                </w:r>
              </w:smartTag>
              <w:r>
                <w:rPr>
                  <w:rFonts w:ascii="Garamond" w:hAnsi="Garamond" w:cs="Garamond"/>
                  <w:b/>
                  <w:bCs/>
                  <w:color w:val="FF0000"/>
                  <w:sz w:val="32"/>
                  <w:szCs w:val="32"/>
                  <w:highlight w:val="white"/>
                </w:rPr>
                <w:t xml:space="preserve"> </w:t>
              </w:r>
              <w:smartTag w:uri="urn:schemas-microsoft-com:office:smarttags" w:element="Street">
                <w:r>
                  <w:rPr>
                    <w:rFonts w:ascii="Garamond" w:hAnsi="Garamond" w:cs="Garamond"/>
                    <w:b/>
                    <w:bCs/>
                    <w:color w:val="FF0000"/>
                    <w:sz w:val="32"/>
                    <w:szCs w:val="32"/>
                    <w:highlight w:val="white"/>
                  </w:rPr>
                  <w:t>Adult</w:t>
                </w:r>
              </w:smartTag>
              <w:r w:rsidRPr="003B6CB6">
                <w:rPr>
                  <w:rFonts w:ascii="Garamond" w:hAnsi="Garamond" w:cs="Garamond"/>
                  <w:b/>
                  <w:bCs/>
                  <w:color w:val="FF0000"/>
                  <w:sz w:val="32"/>
                  <w:szCs w:val="32"/>
                  <w:highlight w:val="white"/>
                </w:rPr>
                <w:t xml:space="preserve"> </w:t>
              </w:r>
              <w:smartTag w:uri="urn:schemas-microsoft-com:office:smarttags" w:element="Street">
                <w:r w:rsidRPr="003B6CB6">
                  <w:rPr>
                    <w:rFonts w:ascii="Garamond" w:hAnsi="Garamond" w:cs="Garamond"/>
                    <w:b/>
                    <w:bCs/>
                    <w:color w:val="FF0000"/>
                    <w:sz w:val="32"/>
                    <w:szCs w:val="32"/>
                    <w:highlight w:val="white"/>
                  </w:rPr>
                  <w:t>Center</w:t>
                </w:r>
              </w:smartTag>
            </w:smartTag>
          </w:p>
          <w:p w:rsidR="00755ED8" w:rsidRPr="003B6CB6" w:rsidRDefault="00755ED8"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r w:rsidRPr="003B6CB6">
                <w:rPr>
                  <w:rFonts w:ascii="Garamond" w:hAnsi="Garamond" w:cs="Garamond"/>
                  <w:b/>
                  <w:bCs/>
                  <w:color w:val="FF0000"/>
                  <w:sz w:val="32"/>
                  <w:szCs w:val="32"/>
                  <w:highlight w:val="white"/>
                </w:rPr>
                <w:t>5056 Van Nuys Blvd</w:t>
              </w:r>
            </w:smartTag>
          </w:p>
          <w:p w:rsidR="00755ED8" w:rsidRDefault="00755ED8" w:rsidP="00563E17">
            <w:pPr>
              <w:autoSpaceDE w:val="0"/>
              <w:autoSpaceDN w:val="0"/>
              <w:adjustRightInd w:val="0"/>
              <w:jc w:val="center"/>
              <w:rPr>
                <w:rFonts w:ascii="Garamond" w:hAnsi="Garamond" w:cs="Garamond"/>
                <w:b/>
                <w:bCs/>
                <w:color w:val="FF0000"/>
                <w:sz w:val="32"/>
                <w:szCs w:val="32"/>
                <w:highlight w:val="white"/>
              </w:rPr>
            </w:pPr>
            <w:smartTag w:uri="urn:schemas-microsoft-com:office:smarttags" w:element="Street">
              <w:r w:rsidRPr="003B6CB6">
                <w:rPr>
                  <w:rFonts w:ascii="Garamond" w:hAnsi="Garamond" w:cs="Garamond"/>
                  <w:b/>
                  <w:bCs/>
                  <w:color w:val="FF0000"/>
                  <w:sz w:val="32"/>
                  <w:szCs w:val="32"/>
                  <w:highlight w:val="white"/>
                </w:rPr>
                <w:t>Sherman</w:t>
              </w:r>
            </w:smartTag>
            <w:r w:rsidRPr="003B6CB6">
              <w:rPr>
                <w:rFonts w:ascii="Garamond" w:hAnsi="Garamond" w:cs="Garamond"/>
                <w:b/>
                <w:bCs/>
                <w:color w:val="FF0000"/>
                <w:sz w:val="32"/>
                <w:szCs w:val="32"/>
                <w:highlight w:val="white"/>
              </w:rPr>
              <w:t xml:space="preserve"> Oaks</w:t>
            </w:r>
          </w:p>
          <w:p w:rsidR="00755ED8" w:rsidRPr="00B3666D" w:rsidRDefault="00755ED8" w:rsidP="00563E17">
            <w:pPr>
              <w:autoSpaceDE w:val="0"/>
              <w:autoSpaceDN w:val="0"/>
              <w:adjustRightInd w:val="0"/>
              <w:jc w:val="center"/>
              <w:rPr>
                <w:rFonts w:ascii="Garamond" w:hAnsi="Garamond" w:cs="Garamond"/>
                <w:b/>
                <w:bCs/>
                <w:color w:val="000000"/>
                <w:sz w:val="32"/>
                <w:szCs w:val="32"/>
                <w:highlight w:val="white"/>
              </w:rPr>
            </w:pPr>
            <w:r w:rsidRPr="00B3666D">
              <w:rPr>
                <w:rFonts w:ascii="Garamond" w:hAnsi="Garamond" w:cs="Garamond"/>
                <w:b/>
                <w:bCs/>
                <w:color w:val="000000"/>
                <w:sz w:val="32"/>
                <w:szCs w:val="32"/>
                <w:highlight w:val="white"/>
              </w:rPr>
              <w:t>Revised 7/7/2017</w:t>
            </w:r>
          </w:p>
          <w:p w:rsidR="00755ED8" w:rsidRPr="00B91148" w:rsidRDefault="00755ED8"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755ED8" w:rsidRPr="00CF7E17" w:rsidRDefault="00755ED8" w:rsidP="00563E17">
            <w:pPr>
              <w:autoSpaceDE w:val="0"/>
              <w:autoSpaceDN w:val="0"/>
              <w:adjustRightInd w:val="0"/>
              <w:spacing w:after="200" w:line="276" w:lineRule="auto"/>
              <w:rPr>
                <w:rFonts w:ascii="Calibri" w:hAnsi="Calibri" w:cs="Calibri"/>
                <w:sz w:val="32"/>
                <w:szCs w:val="32"/>
              </w:rPr>
            </w:pPr>
          </w:p>
        </w:tc>
      </w:tr>
    </w:tbl>
    <w:p w:rsidR="00755ED8" w:rsidRPr="00F6155F" w:rsidRDefault="00755ED8"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Street">
        <w:r w:rsidRPr="00F6155F">
          <w:rPr>
            <w:sz w:val="16"/>
            <w:szCs w:val="16"/>
            <w:highlight w:val="white"/>
          </w:rPr>
          <w:t>Los Angeles</w:t>
        </w:r>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Street">
        <w:smartTag w:uri="urn:schemas-microsoft-com:office:smarttags" w:element="Street">
          <w:r>
            <w:rPr>
              <w:sz w:val="16"/>
              <w:szCs w:val="16"/>
              <w:highlight w:val="white"/>
            </w:rPr>
            <w:t>14245 Moorpark St.</w:t>
          </w:r>
        </w:smartTag>
        <w:r>
          <w:rPr>
            <w:sz w:val="16"/>
            <w:szCs w:val="16"/>
            <w:highlight w:val="white"/>
          </w:rPr>
          <w:t xml:space="preserve">, </w:t>
        </w:r>
        <w:smartTag w:uri="urn:schemas-microsoft-com:office:smarttags" w:element="Street">
          <w:r>
            <w:rPr>
              <w:sz w:val="16"/>
              <w:szCs w:val="16"/>
              <w:highlight w:val="white"/>
            </w:rPr>
            <w:t>Sherman</w:t>
          </w:r>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Street">
        <w:smartTag w:uri="urn:schemas-microsoft-com:office:smarttags" w:element="Street">
          <w:r w:rsidRPr="00F6155F">
            <w:rPr>
              <w:sz w:val="16"/>
              <w:szCs w:val="16"/>
              <w:highlight w:val="white"/>
            </w:rPr>
            <w:t>PO Box 5721</w:t>
          </w:r>
        </w:smartTag>
        <w:r w:rsidRPr="00F6155F">
          <w:rPr>
            <w:sz w:val="16"/>
            <w:szCs w:val="16"/>
            <w:highlight w:val="white"/>
          </w:rPr>
          <w:t xml:space="preserve">, </w:t>
        </w:r>
        <w:smartTag w:uri="urn:schemas-microsoft-com:office:smarttags" w:element="Street">
          <w:r w:rsidRPr="00F6155F">
            <w:rPr>
              <w:sz w:val="16"/>
              <w:szCs w:val="16"/>
              <w:highlight w:val="white"/>
            </w:rPr>
            <w:t>Sherman</w:t>
          </w:r>
        </w:smartTag>
      </w:smartTag>
      <w:r w:rsidRPr="00F6155F">
        <w:rPr>
          <w:sz w:val="16"/>
          <w:szCs w:val="16"/>
          <w:highlight w:val="white"/>
        </w:rPr>
        <w:t xml:space="preserve"> Oaks 91413. A check for $1 plus 10 cents per page plus 49 cents postage made out to the City of </w:t>
      </w:r>
      <w:smartTag w:uri="urn:schemas-microsoft-com:office:smarttags" w:element="Street">
        <w:r w:rsidRPr="00F6155F">
          <w:rPr>
            <w:sz w:val="16"/>
            <w:szCs w:val="16"/>
            <w:highlight w:val="white"/>
          </w:rPr>
          <w:t>Los Angeles</w:t>
        </w:r>
      </w:smartTag>
      <w:r w:rsidRPr="00F6155F">
        <w:rPr>
          <w:sz w:val="16"/>
          <w:szCs w:val="16"/>
          <w:highlight w:val="white"/>
        </w:rPr>
        <w:t xml:space="preserve"> must be included with the request. If additional payment is required, you will be notified.</w:t>
      </w:r>
    </w:p>
    <w:p w:rsidR="00755ED8" w:rsidRPr="00EF4394" w:rsidRDefault="00755ED8"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755ED8" w:rsidRPr="00245528" w:rsidRDefault="00755ED8"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755ED8" w:rsidRPr="00245528" w:rsidRDefault="00755ED8"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755ED8" w:rsidRPr="00245528" w:rsidRDefault="00755ED8"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755ED8" w:rsidRPr="00245528" w:rsidRDefault="00755ED8"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755ED8" w:rsidRPr="00245528" w:rsidRDefault="00755ED8"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755ED8" w:rsidRPr="0076221C" w:rsidRDefault="00755ED8"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755ED8" w:rsidRPr="0039062F" w:rsidRDefault="00755ED8" w:rsidP="001560BA">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755ED8" w:rsidRPr="0012477C" w:rsidRDefault="00755ED8" w:rsidP="0012477C">
      <w:pPr>
        <w:pStyle w:val="ListParagraph"/>
        <w:tabs>
          <w:tab w:val="left" w:pos="360"/>
        </w:tabs>
        <w:autoSpaceDE w:val="0"/>
        <w:autoSpaceDN w:val="0"/>
        <w:adjustRightInd w:val="0"/>
        <w:ind w:left="0"/>
        <w:rPr>
          <w:rFonts w:ascii="Calibri" w:hAnsi="Calibri"/>
          <w:bCs/>
          <w:highlight w:val="white"/>
        </w:rPr>
      </w:pPr>
      <w:r>
        <w:rPr>
          <w:rFonts w:ascii="Calibri" w:hAnsi="Calibri"/>
          <w:b/>
          <w:bCs/>
          <w:highlight w:val="white"/>
        </w:rPr>
        <w:tab/>
      </w:r>
      <w:r>
        <w:rPr>
          <w:rFonts w:ascii="Calibri" w:hAnsi="Calibri"/>
          <w:b/>
          <w:bCs/>
          <w:highlight w:val="white"/>
        </w:rPr>
        <w:tab/>
      </w:r>
      <w:r>
        <w:rPr>
          <w:rFonts w:ascii="Calibri" w:hAnsi="Calibri"/>
          <w:b/>
          <w:bCs/>
          <w:highlight w:val="white"/>
        </w:rPr>
        <w:tab/>
        <w:t xml:space="preserve">   </w:t>
      </w:r>
      <w:r w:rsidRPr="00245528">
        <w:rPr>
          <w:rFonts w:ascii="Calibri" w:hAnsi="Calibri"/>
          <w:highlight w:val="white"/>
        </w:rPr>
        <w:t>Jurisdicti</w:t>
      </w:r>
      <w:r w:rsidRPr="00245528">
        <w:rPr>
          <w:rFonts w:ascii="Calibri" w:hAnsi="Calibri"/>
          <w:bCs/>
          <w:highlight w:val="white"/>
        </w:rPr>
        <w:t>o</w:t>
      </w:r>
      <w:r>
        <w:rPr>
          <w:rFonts w:ascii="Calibri" w:hAnsi="Calibri"/>
          <w:bCs/>
          <w:highlight w:val="white"/>
        </w:rPr>
        <w:t>n</w:t>
      </w:r>
    </w:p>
    <w:p w:rsidR="00755ED8" w:rsidRPr="0012477C" w:rsidRDefault="00755ED8" w:rsidP="0012477C">
      <w:pPr>
        <w:tabs>
          <w:tab w:val="left" w:pos="360"/>
        </w:tabs>
        <w:autoSpaceDE w:val="0"/>
        <w:autoSpaceDN w:val="0"/>
        <w:adjustRightInd w:val="0"/>
        <w:rPr>
          <w:rFonts w:ascii="Calibri" w:hAnsi="Calibri" w:cs="Arial"/>
          <w:b/>
          <w:bCs/>
          <w:color w:val="000000"/>
          <w:highlight w:val="white"/>
        </w:rPr>
      </w:pPr>
      <w:r>
        <w:t xml:space="preserve">             </w:t>
      </w:r>
      <w:r w:rsidRPr="0012477C">
        <w:rPr>
          <w:b/>
        </w:rPr>
        <w:t xml:space="preserve">8.   </w:t>
      </w:r>
      <w:r w:rsidRPr="0012477C">
        <w:rPr>
          <w:b/>
          <w:highlight w:val="white"/>
        </w:rPr>
        <w:t>Treasurer’s Report</w:t>
      </w:r>
      <w:r w:rsidRPr="005A367C">
        <w:rPr>
          <w:highlight w:val="white"/>
        </w:rPr>
        <w:t xml:space="preserve"> – Tom Capps, Treasurer</w:t>
      </w:r>
      <w:r w:rsidRPr="00245528">
        <w:rPr>
          <w:u w:val="single"/>
        </w:rPr>
        <w:t xml:space="preserve">        </w:t>
      </w:r>
    </w:p>
    <w:p w:rsidR="00755ED8" w:rsidRDefault="00755ED8" w:rsidP="001D17DC">
      <w:pPr>
        <w:pStyle w:val="ListParagraph"/>
        <w:numPr>
          <w:ilvl w:val="0"/>
          <w:numId w:val="9"/>
        </w:numPr>
        <w:shd w:val="clear" w:color="auto" w:fill="FFFFFF"/>
        <w:rPr>
          <w:rFonts w:ascii="Calibri" w:hAnsi="Calibri"/>
          <w:b/>
          <w:color w:val="000000"/>
          <w:u w:val="single"/>
        </w:rPr>
      </w:pPr>
      <w:r w:rsidRPr="0058075E">
        <w:rPr>
          <w:rFonts w:ascii="Calibri" w:hAnsi="Calibri"/>
          <w:b/>
          <w:color w:val="000000"/>
          <w:u w:val="single"/>
        </w:rPr>
        <w:t>Consent Calendar ( no discussion required)</w:t>
      </w:r>
    </w:p>
    <w:p w:rsidR="00755ED8" w:rsidRDefault="00755ED8" w:rsidP="00CE104D">
      <w:pPr>
        <w:pStyle w:val="NoSpacing"/>
        <w:numPr>
          <w:ilvl w:val="1"/>
          <w:numId w:val="9"/>
        </w:numPr>
        <w:spacing w:after="120"/>
        <w:ind w:right="360"/>
        <w:rPr>
          <w:rFonts w:cs="Arial"/>
        </w:rPr>
      </w:pPr>
      <w:r w:rsidRPr="00624064">
        <w:rPr>
          <w:rFonts w:cs="Arial"/>
        </w:rPr>
        <w:t>Approval of the Monthly Expense Report for the month ending June 30, 2017;</w:t>
      </w:r>
    </w:p>
    <w:p w:rsidR="00755ED8" w:rsidRPr="00624064" w:rsidRDefault="00755ED8" w:rsidP="00CE104D">
      <w:pPr>
        <w:pStyle w:val="NoSpacing"/>
        <w:numPr>
          <w:ilvl w:val="1"/>
          <w:numId w:val="9"/>
        </w:numPr>
        <w:spacing w:after="120"/>
        <w:ind w:right="360"/>
        <w:rPr>
          <w:rFonts w:cs="Arial"/>
        </w:rPr>
      </w:pPr>
      <w:r w:rsidRPr="00624064">
        <w:rPr>
          <w:rFonts w:cs="Arial"/>
        </w:rPr>
        <w:t>Approve and adopt SONC annual budget for Fiscal Year 2017-2018 for $42,000;</w:t>
      </w:r>
    </w:p>
    <w:p w:rsidR="00755ED8" w:rsidRPr="00624064" w:rsidRDefault="00755ED8" w:rsidP="00CE104D">
      <w:pPr>
        <w:pStyle w:val="NoSpacing"/>
        <w:numPr>
          <w:ilvl w:val="1"/>
          <w:numId w:val="9"/>
        </w:numPr>
        <w:spacing w:after="120"/>
        <w:ind w:right="360"/>
        <w:rPr>
          <w:rFonts w:cs="Arial"/>
        </w:rPr>
      </w:pPr>
      <w:r w:rsidRPr="00624064">
        <w:rPr>
          <w:rFonts w:cs="Arial"/>
        </w:rPr>
        <w:t>Approve and adopt SONC strategic plan for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a payment of $44 to City of Los Angeles Dept. of Recreation and Parks for room rental fees (Staff time) for the July 10, 2017 SONC Board Meeting;</w:t>
      </w:r>
    </w:p>
    <w:p w:rsidR="00755ED8" w:rsidRPr="00624064" w:rsidRDefault="00755ED8" w:rsidP="00CE104D">
      <w:pPr>
        <w:pStyle w:val="NoSpacing"/>
        <w:numPr>
          <w:ilvl w:val="1"/>
          <w:numId w:val="9"/>
        </w:numPr>
        <w:spacing w:after="120"/>
        <w:ind w:right="360"/>
        <w:rPr>
          <w:rFonts w:cs="Arial"/>
        </w:rPr>
      </w:pPr>
      <w:r w:rsidRPr="00624064">
        <w:rPr>
          <w:rFonts w:cs="Arial"/>
        </w:rPr>
        <w:t>Approve up to $1,400</w:t>
      </w:r>
      <w:bookmarkStart w:id="0" w:name="_GoBack"/>
      <w:bookmarkEnd w:id="0"/>
      <w:r w:rsidRPr="00624064">
        <w:rPr>
          <w:rFonts w:cs="Arial"/>
        </w:rPr>
        <w:t xml:space="preserve"> to pay The Web Corner for SONC website hosting and maintenance and one extra SONC domain email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$200 to pay AT&amp;T for SONC Voice Mail messaging service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$1,500 to pay for SONC Board and Committee printing and copying services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 xml:space="preserve">Approve up to $1,020 to pay </w:t>
      </w:r>
      <w:smartTag w:uri="urn:schemas-microsoft-com:office:smarttags" w:element="Street">
        <w:smartTag w:uri="urn:schemas-microsoft-com:office:smarttags" w:element="Street">
          <w:r w:rsidRPr="00624064">
            <w:rPr>
              <w:rFonts w:cs="Arial"/>
            </w:rPr>
            <w:t>Los Angeles</w:t>
          </w:r>
        </w:smartTag>
        <w:r w:rsidRPr="00624064">
          <w:rPr>
            <w:rFonts w:cs="Arial"/>
          </w:rPr>
          <w:t xml:space="preserve"> </w:t>
        </w:r>
        <w:smartTag w:uri="urn:schemas-microsoft-com:office:smarttags" w:element="Street">
          <w:r w:rsidRPr="00624064">
            <w:rPr>
              <w:rFonts w:cs="Arial"/>
            </w:rPr>
            <w:t>Unified</w:t>
          </w:r>
        </w:smartTag>
        <w:r w:rsidRPr="00624064">
          <w:rPr>
            <w:rFonts w:cs="Arial"/>
          </w:rPr>
          <w:t xml:space="preserve"> </w:t>
        </w:r>
        <w:smartTag w:uri="urn:schemas-microsoft-com:office:smarttags" w:element="Street">
          <w:r w:rsidRPr="00624064">
            <w:rPr>
              <w:rFonts w:cs="Arial"/>
            </w:rPr>
            <w:t>School District</w:t>
          </w:r>
        </w:smartTag>
      </w:smartTag>
      <w:r w:rsidRPr="00624064">
        <w:rPr>
          <w:rFonts w:cs="Arial"/>
        </w:rPr>
        <w:t xml:space="preserve"> for SONC Board Meeting &amp; PLUM space rental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$1,080 to pay Los Angeles Public Library for Land Use Committee Meetings overtime security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$4,500 to pay Lloyd’s Staffing for SONC Administrative Assistant hours worked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$1,500 to pay for refreshments at SONC Board, Committees meetings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$750 to pay JCS Catering at CBS Studios toward refreshments for two Valley Alliance of Neighborhood Council events (Planning Forum  and Anniversary Mixer - $325 each event)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$150 to pay United States Postal Service for postage and SONC post office box annual renewal fee during Fiscal Year 2017-2018</w:t>
      </w:r>
    </w:p>
    <w:p w:rsidR="00755ED8" w:rsidRPr="00624064" w:rsidRDefault="00755ED8" w:rsidP="00CE104D">
      <w:pPr>
        <w:pStyle w:val="NoSpacing"/>
        <w:numPr>
          <w:ilvl w:val="1"/>
          <w:numId w:val="9"/>
        </w:numPr>
        <w:spacing w:after="120"/>
        <w:ind w:right="360"/>
        <w:rPr>
          <w:rFonts w:cs="Arial"/>
        </w:rPr>
      </w:pPr>
      <w:r w:rsidRPr="00624064">
        <w:rPr>
          <w:rFonts w:cs="Arial"/>
        </w:rPr>
        <w:t>Approve up to $1,000 to pay Sherman Oaks Chamber of Commerce for a space, canopy, table and chairs and Outreach Material or SONC participation in the annual Sherman Oaks Street Fair on Sunday, October 15, 2017 from 10:00 a.m. – 6:00 p.m.</w:t>
      </w:r>
    </w:p>
    <w:p w:rsidR="00755ED8" w:rsidRPr="00624064" w:rsidRDefault="00755ED8" w:rsidP="00CE104D">
      <w:pPr>
        <w:pStyle w:val="NoSpacing"/>
        <w:numPr>
          <w:ilvl w:val="1"/>
          <w:numId w:val="9"/>
        </w:numPr>
        <w:spacing w:after="120"/>
        <w:ind w:right="360"/>
        <w:rPr>
          <w:rFonts w:cs="Arial"/>
        </w:rPr>
      </w:pPr>
      <w:r w:rsidRPr="00624064">
        <w:rPr>
          <w:rFonts w:cs="Arial"/>
        </w:rPr>
        <w:t>Approve $1,500 for a Neighborhood Purposes Grant to Enrich LA for a Garden Ranger program at Kester Elementary, Van Nuys Middle and Riverside Charter schools;</w:t>
      </w:r>
    </w:p>
    <w:p w:rsidR="00755ED8" w:rsidRPr="00624064" w:rsidRDefault="00755ED8" w:rsidP="00CE104D">
      <w:pPr>
        <w:pStyle w:val="NoSpacing"/>
        <w:numPr>
          <w:ilvl w:val="1"/>
          <w:numId w:val="9"/>
        </w:numPr>
        <w:spacing w:after="120"/>
        <w:ind w:right="360"/>
        <w:rPr>
          <w:rFonts w:cs="Arial"/>
        </w:rPr>
      </w:pPr>
      <w:r w:rsidRPr="00624064">
        <w:rPr>
          <w:rFonts w:cs="Arial"/>
        </w:rPr>
        <w:t xml:space="preserve">Re-certify the funding request for up to $5,000 for the Summer Series events at </w:t>
      </w:r>
      <w:smartTag w:uri="urn:schemas-microsoft-com:office:smarttags" w:element="Street">
        <w:smartTag w:uri="urn:schemas-microsoft-com:office:smarttags" w:element="Street">
          <w:r w:rsidRPr="00624064">
            <w:rPr>
              <w:rFonts w:cs="Arial"/>
            </w:rPr>
            <w:t>VNSO</w:t>
          </w:r>
        </w:smartTag>
        <w:r w:rsidRPr="00624064">
          <w:rPr>
            <w:rFonts w:cs="Arial"/>
          </w:rPr>
          <w:t xml:space="preserve"> </w:t>
        </w:r>
        <w:smartTag w:uri="urn:schemas-microsoft-com:office:smarttags" w:element="Street">
          <w:r w:rsidRPr="00624064">
            <w:rPr>
              <w:rFonts w:cs="Arial"/>
            </w:rPr>
            <w:t>Park</w:t>
          </w:r>
        </w:smartTag>
      </w:smartTag>
      <w:r w:rsidRPr="00624064">
        <w:rPr>
          <w:rFonts w:cs="Arial"/>
        </w:rPr>
        <w:t xml:space="preserve"> on July 29 and August 26, 2017;</w:t>
      </w:r>
    </w:p>
    <w:p w:rsidR="00755ED8" w:rsidRPr="00624064" w:rsidRDefault="00755ED8" w:rsidP="00CE104D">
      <w:pPr>
        <w:pStyle w:val="NoSpacing"/>
        <w:numPr>
          <w:ilvl w:val="1"/>
          <w:numId w:val="9"/>
        </w:numPr>
        <w:spacing w:after="120"/>
        <w:ind w:right="360"/>
        <w:rPr>
          <w:rFonts w:cs="Arial"/>
        </w:rPr>
      </w:pPr>
      <w:r w:rsidRPr="00624064">
        <w:rPr>
          <w:rFonts w:cs="Arial"/>
        </w:rPr>
        <w:t>Approve an additional $1,000 to the previously approved $5,000 for the Summer Series Movie events to be held at Van Nuys-Sherman Oaks Park on July 29 and August 26, 2017;</w:t>
      </w:r>
    </w:p>
    <w:p w:rsidR="00755ED8" w:rsidRPr="00624064" w:rsidRDefault="00755ED8" w:rsidP="00CE104D">
      <w:pPr>
        <w:pStyle w:val="NoSpacing"/>
        <w:numPr>
          <w:ilvl w:val="1"/>
          <w:numId w:val="9"/>
        </w:numPr>
        <w:spacing w:after="120"/>
        <w:ind w:right="360"/>
        <w:rPr>
          <w:rFonts w:cs="Arial"/>
        </w:rPr>
      </w:pPr>
      <w:r w:rsidRPr="00624064">
        <w:rPr>
          <w:rFonts w:cs="Arial"/>
        </w:rPr>
        <w:t xml:space="preserve">Approve up to $450 for the </w:t>
      </w:r>
      <w:smartTag w:uri="urn:schemas-microsoft-com:office:smarttags" w:element="Street">
        <w:r w:rsidRPr="00624064">
          <w:rPr>
            <w:rFonts w:cs="Arial"/>
          </w:rPr>
          <w:t>PLUM</w:t>
        </w:r>
      </w:smartTag>
      <w:r w:rsidRPr="00624064">
        <w:rPr>
          <w:rFonts w:cs="Arial"/>
        </w:rPr>
        <w:t xml:space="preserve"> – Vision subcommittee for printing and mounting of presentation materials to the board and committees</w:t>
      </w:r>
    </w:p>
    <w:p w:rsidR="00755ED8" w:rsidRPr="00624064" w:rsidRDefault="00755ED8" w:rsidP="00CE104D">
      <w:pPr>
        <w:pStyle w:val="NoSpacing"/>
        <w:numPr>
          <w:ilvl w:val="1"/>
          <w:numId w:val="9"/>
        </w:numPr>
        <w:spacing w:after="120"/>
        <w:ind w:right="360"/>
        <w:rPr>
          <w:rFonts w:cs="Arial"/>
        </w:rPr>
      </w:pPr>
      <w:r w:rsidRPr="00624064">
        <w:rPr>
          <w:rFonts w:cs="Arial"/>
        </w:rPr>
        <w:t>Approve up to $2,500 for outreach material and to co-sponsor a Sherman Oaks 90</w:t>
      </w:r>
      <w:r w:rsidRPr="00624064">
        <w:rPr>
          <w:rFonts w:cs="Arial"/>
          <w:vertAlign w:val="superscript"/>
        </w:rPr>
        <w:t>th</w:t>
      </w:r>
      <w:r w:rsidRPr="00624064">
        <w:rPr>
          <w:rFonts w:cs="Arial"/>
        </w:rPr>
        <w:t xml:space="preserve"> Birthday event at the Annual Street Fair on October 15 and other celebration events that my take place between Oct – December 2017;</w:t>
      </w:r>
    </w:p>
    <w:p w:rsidR="00755ED8" w:rsidRPr="00624064" w:rsidRDefault="00755ED8" w:rsidP="00CE104D">
      <w:pPr>
        <w:pStyle w:val="NoSpacing"/>
        <w:numPr>
          <w:ilvl w:val="1"/>
          <w:numId w:val="9"/>
        </w:numPr>
        <w:spacing w:after="120"/>
        <w:ind w:right="360"/>
        <w:rPr>
          <w:rFonts w:cs="Arial"/>
        </w:rPr>
      </w:pPr>
      <w:r w:rsidRPr="00624064">
        <w:rPr>
          <w:rFonts w:cs="Arial"/>
        </w:rPr>
        <w:t>Approve up to $750 for refreshments, materials and copies for the annual board retreat</w:t>
      </w:r>
    </w:p>
    <w:p w:rsidR="00755ED8" w:rsidRPr="00624064" w:rsidRDefault="00755ED8" w:rsidP="00CE104D">
      <w:pPr>
        <w:pStyle w:val="NoSpacing"/>
        <w:numPr>
          <w:ilvl w:val="1"/>
          <w:numId w:val="9"/>
        </w:numPr>
        <w:spacing w:after="120"/>
        <w:ind w:right="360"/>
        <w:rPr>
          <w:rFonts w:cs="Arial"/>
        </w:rPr>
      </w:pPr>
      <w:r w:rsidRPr="00624064">
        <w:rPr>
          <w:rFonts w:cs="Arial"/>
        </w:rPr>
        <w:t xml:space="preserve">Approve up to $1600 for the Annual Spring Tree Give-A-Way held in Spring 2018 at </w:t>
      </w:r>
      <w:smartTag w:uri="urn:schemas-microsoft-com:office:smarttags" w:element="Street">
        <w:smartTag w:uri="urn:schemas-microsoft-com:office:smarttags" w:element="Street">
          <w:r w:rsidRPr="00624064">
            <w:rPr>
              <w:rFonts w:cs="Arial"/>
            </w:rPr>
            <w:t>VNSO</w:t>
          </w:r>
        </w:smartTag>
        <w:r w:rsidRPr="00624064">
          <w:rPr>
            <w:rFonts w:cs="Arial"/>
          </w:rPr>
          <w:t xml:space="preserve"> </w:t>
        </w:r>
        <w:smartTag w:uri="urn:schemas-microsoft-com:office:smarttags" w:element="Street">
          <w:r w:rsidRPr="00624064">
            <w:rPr>
              <w:rFonts w:cs="Arial"/>
            </w:rPr>
            <w:t>Park</w:t>
          </w:r>
        </w:smartTag>
      </w:smartTag>
      <w:r w:rsidRPr="00624064">
        <w:rPr>
          <w:rFonts w:cs="Arial"/>
        </w:rPr>
        <w:t>;</w:t>
      </w:r>
    </w:p>
    <w:p w:rsidR="00755ED8" w:rsidRPr="00624064" w:rsidRDefault="00755ED8" w:rsidP="00CE104D">
      <w:pPr>
        <w:pStyle w:val="NoSpacing"/>
        <w:numPr>
          <w:ilvl w:val="1"/>
          <w:numId w:val="9"/>
        </w:numPr>
        <w:spacing w:after="120"/>
        <w:ind w:right="360"/>
        <w:rPr>
          <w:rFonts w:cs="Arial"/>
        </w:rPr>
      </w:pPr>
      <w:r w:rsidRPr="00624064">
        <w:rPr>
          <w:rFonts w:cs="Arial"/>
        </w:rPr>
        <w:t>Approve $750 to Budget Advocates 2017-18 Budget;</w:t>
      </w:r>
    </w:p>
    <w:p w:rsidR="00755ED8" w:rsidRDefault="00755ED8" w:rsidP="0012477C">
      <w:pPr>
        <w:pStyle w:val="NoSpacing"/>
        <w:numPr>
          <w:ilvl w:val="1"/>
          <w:numId w:val="9"/>
        </w:numPr>
        <w:spacing w:after="120"/>
        <w:ind w:right="360"/>
      </w:pPr>
      <w:r w:rsidRPr="00624064">
        <w:t>Approve $750 for the annual 2018 Annual LA Congress of Neighborhood event.</w:t>
      </w:r>
    </w:p>
    <w:p w:rsidR="00755ED8" w:rsidRPr="0012477C" w:rsidRDefault="00755ED8" w:rsidP="0012477C">
      <w:pPr>
        <w:pStyle w:val="NoSpacing"/>
        <w:spacing w:after="120"/>
        <w:ind w:left="360" w:right="360" w:firstLine="720"/>
        <w:rPr>
          <w:sz w:val="24"/>
          <w:szCs w:val="24"/>
        </w:rPr>
      </w:pPr>
      <w:r w:rsidRPr="0012477C">
        <w:rPr>
          <w:b/>
          <w:sz w:val="24"/>
          <w:szCs w:val="24"/>
        </w:rPr>
        <w:t>9</w:t>
      </w:r>
      <w:r w:rsidRPr="0012477C">
        <w:rPr>
          <w:sz w:val="24"/>
          <w:szCs w:val="24"/>
        </w:rPr>
        <w:t xml:space="preserve">.  </w:t>
      </w:r>
      <w:r w:rsidRPr="0012477C">
        <w:rPr>
          <w:b/>
          <w:sz w:val="24"/>
          <w:szCs w:val="24"/>
        </w:rPr>
        <w:t>Committee reports</w:t>
      </w:r>
      <w:r w:rsidRPr="0012477C">
        <w:rPr>
          <w:sz w:val="24"/>
          <w:szCs w:val="24"/>
        </w:rPr>
        <w:t xml:space="preserve"> </w:t>
      </w:r>
    </w:p>
    <w:p w:rsidR="00755ED8" w:rsidRPr="0012477C" w:rsidRDefault="00755ED8" w:rsidP="0012477C">
      <w:pPr>
        <w:pStyle w:val="ListParagraph"/>
        <w:tabs>
          <w:tab w:val="left" w:pos="360"/>
        </w:tabs>
        <w:autoSpaceDE w:val="0"/>
        <w:autoSpaceDN w:val="0"/>
        <w:adjustRightInd w:val="0"/>
        <w:ind w:left="1080"/>
        <w:rPr>
          <w:rFonts w:ascii="Calibri" w:hAnsi="Calibri"/>
          <w:sz w:val="22"/>
          <w:szCs w:val="22"/>
        </w:rPr>
      </w:pPr>
      <w:r>
        <w:rPr>
          <w:b/>
          <w:bCs/>
          <w:color w:val="000000"/>
        </w:rPr>
        <w:t xml:space="preserve">   </w:t>
      </w:r>
      <w:r w:rsidRPr="0012477C">
        <w:rPr>
          <w:b/>
          <w:bCs/>
          <w:color w:val="000000"/>
          <w:sz w:val="22"/>
          <w:szCs w:val="22"/>
        </w:rPr>
        <w:t xml:space="preserve">A.PLUM (Planning &amp; Land Use Management) </w:t>
      </w:r>
      <w:r w:rsidRPr="0012477C">
        <w:rPr>
          <w:b/>
          <w:sz w:val="22"/>
          <w:szCs w:val="22"/>
        </w:rPr>
        <w:t>Committee Report</w:t>
      </w:r>
      <w:r w:rsidRPr="0012477C">
        <w:rPr>
          <w:sz w:val="22"/>
          <w:szCs w:val="22"/>
        </w:rPr>
        <w:t>- Jeff Kalban, Chair</w:t>
      </w:r>
      <w:r w:rsidRPr="0012477C">
        <w:rPr>
          <w:color w:val="000000"/>
          <w:sz w:val="22"/>
          <w:szCs w:val="22"/>
        </w:rPr>
        <w:t xml:space="preserve">   1.   </w:t>
      </w:r>
      <w:r w:rsidRPr="0012477C">
        <w:rPr>
          <w:b/>
          <w:color w:val="000000"/>
          <w:sz w:val="22"/>
          <w:szCs w:val="22"/>
        </w:rPr>
        <w:t>Update</w:t>
      </w:r>
      <w:r w:rsidRPr="0012477C">
        <w:rPr>
          <w:color w:val="000000"/>
          <w:sz w:val="22"/>
          <w:szCs w:val="22"/>
        </w:rPr>
        <w:t xml:space="preserve">s on pending development projects in </w:t>
      </w:r>
      <w:smartTag w:uri="urn:schemas-microsoft-com:office:smarttags" w:element="Street">
        <w:r w:rsidRPr="0012477C">
          <w:rPr>
            <w:color w:val="000000"/>
            <w:sz w:val="22"/>
            <w:szCs w:val="22"/>
          </w:rPr>
          <w:t>Sherman</w:t>
        </w:r>
      </w:smartTag>
      <w:r w:rsidRPr="0012477C">
        <w:rPr>
          <w:color w:val="000000"/>
          <w:sz w:val="22"/>
          <w:szCs w:val="22"/>
        </w:rPr>
        <w:t xml:space="preserve"> Oaks</w:t>
      </w:r>
      <w:r w:rsidRPr="0012477C">
        <w:rPr>
          <w:color w:val="000000"/>
          <w:sz w:val="22"/>
          <w:szCs w:val="22"/>
        </w:rPr>
        <w:br/>
        <w:t xml:space="preserve">2. Action Item: </w:t>
      </w:r>
      <w:r w:rsidRPr="0012477C">
        <w:rPr>
          <w:sz w:val="22"/>
          <w:szCs w:val="22"/>
        </w:rPr>
        <w:t>Whereas we support the concept of an affordable housing linkage fee, we do not have enough information at this time to support the currently proposed Affordable Housing Linkage Fee. Concerns include oversight, strategy and administration of the program. Council File #17-0274</w:t>
      </w:r>
      <w:r w:rsidRPr="0012477C">
        <w:rPr>
          <w:color w:val="000000"/>
          <w:sz w:val="22"/>
          <w:szCs w:val="22"/>
        </w:rPr>
        <w:tab/>
      </w:r>
      <w:r w:rsidRPr="0012477C">
        <w:rPr>
          <w:color w:val="000000"/>
          <w:sz w:val="22"/>
          <w:szCs w:val="22"/>
        </w:rPr>
        <w:tab/>
      </w:r>
    </w:p>
    <w:p w:rsidR="00755ED8" w:rsidRPr="0012477C" w:rsidRDefault="00755ED8" w:rsidP="000B77FE">
      <w:pPr>
        <w:pStyle w:val="NormalWeb"/>
        <w:shd w:val="clear" w:color="auto" w:fill="FFFFFF"/>
        <w:spacing w:before="0" w:beforeAutospacing="0" w:after="0" w:afterAutospacing="0"/>
        <w:rPr>
          <w:rFonts w:ascii="Calibri" w:hAnsi="Calibri"/>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755ED8" w:rsidRPr="00535D40" w:rsidRDefault="00755ED8" w:rsidP="001D6ED8">
      <w:pPr>
        <w:textAlignment w:val="center"/>
        <w:rPr>
          <w:rFonts w:ascii="Calibri" w:hAnsi="Calibri"/>
        </w:rPr>
      </w:pPr>
      <w:r>
        <w:rPr>
          <w:rFonts w:ascii="Calibri" w:hAnsi="Calibri"/>
          <w:b/>
        </w:rPr>
        <w:t xml:space="preserve">                       C</w:t>
      </w:r>
      <w:r w:rsidRPr="00535D40">
        <w:rPr>
          <w:rFonts w:ascii="Calibri" w:hAnsi="Calibri"/>
          <w:b/>
        </w:rPr>
        <w:t>.  Outreach Committee</w:t>
      </w:r>
      <w:r w:rsidRPr="00535D40">
        <w:rPr>
          <w:rFonts w:ascii="Calibri" w:hAnsi="Calibri"/>
        </w:rPr>
        <w:t xml:space="preserve">- </w:t>
      </w:r>
      <w:r>
        <w:rPr>
          <w:rFonts w:ascii="Calibri" w:hAnsi="Calibri"/>
        </w:rPr>
        <w:t>Garett Ross</w:t>
      </w:r>
      <w:r w:rsidRPr="00535D40">
        <w:rPr>
          <w:rFonts w:ascii="Calibri" w:hAnsi="Calibri"/>
        </w:rPr>
        <w:t>, Chair</w:t>
      </w:r>
    </w:p>
    <w:p w:rsidR="00755ED8" w:rsidRPr="00E945A7" w:rsidRDefault="00755ED8" w:rsidP="001D6ED8">
      <w:pPr>
        <w:pStyle w:val="ListParagraph"/>
        <w:ind w:left="1485"/>
        <w:textAlignment w:val="center"/>
        <w:rPr>
          <w:rFonts w:ascii="Calibri" w:hAnsi="Calibri"/>
        </w:rPr>
      </w:pPr>
      <w:r>
        <w:rPr>
          <w:rFonts w:ascii="Calibri" w:hAnsi="Calibri"/>
        </w:rPr>
        <w:t>Update on SONC Summer Series</w:t>
      </w:r>
    </w:p>
    <w:p w:rsidR="00755ED8" w:rsidRDefault="00755ED8" w:rsidP="001D6ED8">
      <w:pPr>
        <w:ind w:left="720"/>
        <w:textAlignment w:val="center"/>
        <w:rPr>
          <w:rFonts w:ascii="Calibri" w:hAnsi="Calibri"/>
          <w:color w:val="000000"/>
        </w:rPr>
      </w:pPr>
      <w:r>
        <w:rPr>
          <w:rFonts w:ascii="Calibri" w:hAnsi="Calibri"/>
          <w:b/>
        </w:rPr>
        <w:t xml:space="preserve">         D</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755ED8" w:rsidRPr="00245528" w:rsidRDefault="00755ED8" w:rsidP="00932756">
      <w:pPr>
        <w:ind w:left="1440"/>
        <w:textAlignment w:val="center"/>
        <w:rPr>
          <w:rFonts w:ascii="Calibri" w:hAnsi="Calibri"/>
          <w:color w:val="000000"/>
        </w:rPr>
      </w:pPr>
      <w:r>
        <w:rPr>
          <w:rFonts w:ascii="Calibri" w:hAnsi="Calibri"/>
          <w:b/>
        </w:rPr>
        <w:t>Action item:</w:t>
      </w:r>
      <w:r>
        <w:rPr>
          <w:rFonts w:ascii="Calibri" w:hAnsi="Calibri"/>
          <w:color w:val="000000"/>
        </w:rPr>
        <w:t xml:space="preserve"> </w:t>
      </w:r>
      <w:r>
        <w:rPr>
          <w:rFonts w:ascii="Calibri" w:hAnsi="Calibri"/>
          <w:sz w:val="22"/>
          <w:szCs w:val="22"/>
        </w:rPr>
        <w:t>Move to support a plan to develop the LA River Path to have a bike path on the south side of the river from Sepulveda east to Hazeltine, then cross over to the North side to Woodman, then to the south side east of Woodman.  The purpose is to support activity for a HUB region on Hazeltine, and the Fashion Square Mall area, and to allow pedestrian access to the South Side of the River</w:t>
      </w:r>
    </w:p>
    <w:p w:rsidR="00755ED8" w:rsidRPr="004E683C" w:rsidRDefault="00755ED8" w:rsidP="001D6ED8">
      <w:pPr>
        <w:textAlignment w:val="center"/>
        <w:rPr>
          <w:rFonts w:ascii="Calibri" w:hAnsi="Calibri"/>
        </w:rPr>
      </w:pPr>
      <w:r>
        <w:rPr>
          <w:rFonts w:ascii="Calibri" w:hAnsi="Calibri"/>
          <w:b/>
        </w:rPr>
        <w:t xml:space="preserve">                       E</w:t>
      </w:r>
      <w:r w:rsidRPr="00245528">
        <w:rPr>
          <w:rFonts w:ascii="Calibri" w:hAnsi="Calibri"/>
          <w:b/>
        </w:rPr>
        <w:t>.   Public Safety Committee</w:t>
      </w:r>
      <w:r w:rsidRPr="00245528">
        <w:rPr>
          <w:rFonts w:ascii="Calibri" w:hAnsi="Calibri"/>
        </w:rPr>
        <w:t xml:space="preserve"> – Kristin Sales &amp; Melissa Menard, Co-chairs</w:t>
      </w:r>
    </w:p>
    <w:p w:rsidR="00755ED8" w:rsidRPr="00624064" w:rsidRDefault="00755ED8" w:rsidP="00624064">
      <w:pPr>
        <w:ind w:left="1440"/>
        <w:rPr>
          <w:rFonts w:ascii="Calibri" w:hAnsi="Calibri" w:cs="Arial"/>
          <w:sz w:val="22"/>
          <w:szCs w:val="22"/>
        </w:rPr>
      </w:pPr>
      <w:r>
        <w:rPr>
          <w:rFonts w:ascii="Calibri" w:hAnsi="Calibri" w:cs="Arial"/>
          <w:sz w:val="22"/>
          <w:szCs w:val="22"/>
        </w:rPr>
        <w:t xml:space="preserve">i. </w:t>
      </w:r>
      <w:r w:rsidRPr="00624064">
        <w:rPr>
          <w:rFonts w:ascii="Calibri" w:hAnsi="Calibri" w:cs="Arial"/>
          <w:sz w:val="22"/>
          <w:szCs w:val="22"/>
        </w:rPr>
        <w:t>Update on MYN and NW programs success and let them know that those programs will continue in September</w:t>
      </w:r>
    </w:p>
    <w:p w:rsidR="00755ED8" w:rsidRPr="00624064" w:rsidRDefault="00755ED8" w:rsidP="00624064">
      <w:pPr>
        <w:ind w:left="1440"/>
        <w:rPr>
          <w:rFonts w:ascii="Calibri" w:hAnsi="Calibri" w:cs="Arial"/>
          <w:sz w:val="22"/>
          <w:szCs w:val="22"/>
        </w:rPr>
      </w:pPr>
      <w:r>
        <w:rPr>
          <w:rFonts w:ascii="Calibri" w:hAnsi="Calibri" w:cs="Arial"/>
          <w:sz w:val="22"/>
          <w:szCs w:val="22"/>
        </w:rPr>
        <w:t xml:space="preserve">ii. </w:t>
      </w:r>
      <w:r w:rsidRPr="00624064">
        <w:rPr>
          <w:rFonts w:ascii="Calibri" w:hAnsi="Calibri" w:cs="Arial"/>
          <w:sz w:val="22"/>
          <w:szCs w:val="22"/>
        </w:rPr>
        <w:t xml:space="preserve">National Night Out:  Tuesday, August 1st at Clark and </w:t>
      </w:r>
      <w:smartTag w:uri="urn:schemas-microsoft-com:office:smarttags" w:element="Street">
        <w:r w:rsidRPr="00624064">
          <w:rPr>
            <w:rFonts w:ascii="Calibri" w:hAnsi="Calibri" w:cs="Arial"/>
            <w:sz w:val="22"/>
            <w:szCs w:val="22"/>
          </w:rPr>
          <w:t>Natick</w:t>
        </w:r>
      </w:smartTag>
      <w:r w:rsidRPr="00624064">
        <w:rPr>
          <w:rFonts w:ascii="Calibri" w:hAnsi="Calibri" w:cs="Arial"/>
          <w:sz w:val="22"/>
          <w:szCs w:val="22"/>
        </w:rPr>
        <w:t xml:space="preserve"> - 2 blocks East of Kester Elementary School</w:t>
      </w:r>
    </w:p>
    <w:p w:rsidR="00755ED8" w:rsidRDefault="00755ED8" w:rsidP="00624064">
      <w:pPr>
        <w:ind w:left="720" w:firstLine="720"/>
        <w:rPr>
          <w:rFonts w:ascii="Calibri" w:hAnsi="Calibri" w:cs="Arial"/>
          <w:sz w:val="22"/>
          <w:szCs w:val="22"/>
        </w:rPr>
      </w:pPr>
      <w:r>
        <w:rPr>
          <w:rFonts w:ascii="Calibri" w:hAnsi="Calibri" w:cs="Arial"/>
          <w:sz w:val="22"/>
          <w:szCs w:val="22"/>
        </w:rPr>
        <w:t xml:space="preserve">iii. </w:t>
      </w:r>
      <w:r w:rsidRPr="00624064">
        <w:rPr>
          <w:rFonts w:ascii="Calibri" w:hAnsi="Calibri" w:cs="Arial"/>
          <w:sz w:val="22"/>
          <w:szCs w:val="22"/>
        </w:rPr>
        <w:t xml:space="preserve">CERT class:  Every Tuesday beginning July 11th for 7 weeks at </w:t>
      </w:r>
      <w:smartTag w:uri="urn:schemas-microsoft-com:office:smarttags" w:element="Street">
        <w:r w:rsidRPr="00624064">
          <w:rPr>
            <w:rFonts w:ascii="Calibri" w:hAnsi="Calibri" w:cs="Arial"/>
            <w:sz w:val="22"/>
            <w:szCs w:val="22"/>
          </w:rPr>
          <w:t>5056 Van Nuys Blvd</w:t>
        </w:r>
      </w:smartTag>
    </w:p>
    <w:p w:rsidR="00755ED8" w:rsidRPr="00E60420" w:rsidRDefault="00755ED8" w:rsidP="00E60420">
      <w:pPr>
        <w:ind w:left="1440"/>
        <w:rPr>
          <w:rFonts w:ascii="Calibri" w:hAnsi="Calibri" w:cs="Arial"/>
          <w:sz w:val="22"/>
          <w:szCs w:val="22"/>
        </w:rPr>
      </w:pPr>
      <w:r w:rsidRPr="00E60420">
        <w:rPr>
          <w:rFonts w:ascii="Calibri" w:hAnsi="Calibri" w:cs="Arial"/>
          <w:sz w:val="22"/>
          <w:szCs w:val="22"/>
        </w:rPr>
        <w:t>Action Item Request that the SONC board supports and approves the SONC sponsorship of up to 4 CERT events for the 2017-18 fiscal year as permitted by LAFD's schedule. </w:t>
      </w:r>
      <w:r>
        <w:rPr>
          <w:rFonts w:ascii="Calibri" w:hAnsi="Calibri" w:cs="Arial"/>
          <w:sz w:val="22"/>
          <w:szCs w:val="22"/>
        </w:rPr>
        <w:t>Request approval of budget up to $1,000.</w:t>
      </w:r>
    </w:p>
    <w:p w:rsidR="00755ED8" w:rsidRPr="00E60420" w:rsidRDefault="00755ED8" w:rsidP="00B3666D">
      <w:pPr>
        <w:ind w:left="1440"/>
        <w:rPr>
          <w:rFonts w:ascii="Calibri" w:hAnsi="Calibri" w:cs="Arial"/>
          <w:sz w:val="22"/>
          <w:szCs w:val="22"/>
        </w:rPr>
      </w:pPr>
      <w:r>
        <w:rPr>
          <w:rFonts w:ascii="Calibri" w:hAnsi="Calibri" w:cs="Arial"/>
          <w:sz w:val="22"/>
          <w:szCs w:val="22"/>
        </w:rPr>
        <w:t xml:space="preserve">iv. </w:t>
      </w:r>
      <w:r w:rsidRPr="00E60420">
        <w:rPr>
          <w:rFonts w:ascii="Calibri" w:hAnsi="Calibri" w:cs="Arial"/>
          <w:sz w:val="22"/>
          <w:szCs w:val="22"/>
        </w:rPr>
        <w:t>Request that the SONC board supports and approves the SONC sponsorship of up to 7 Neighborhood Watch Program events for the 2017-18 fiscal year</w:t>
      </w:r>
      <w:r>
        <w:rPr>
          <w:rFonts w:ascii="Calibri" w:hAnsi="Calibri" w:cs="Arial"/>
          <w:sz w:val="22"/>
          <w:szCs w:val="22"/>
        </w:rPr>
        <w:t>.</w:t>
      </w:r>
      <w:r w:rsidRPr="00E60420">
        <w:rPr>
          <w:rFonts w:ascii="Calibri" w:hAnsi="Calibri" w:cs="Arial"/>
          <w:sz w:val="22"/>
          <w:szCs w:val="22"/>
        </w:rPr>
        <w:t> </w:t>
      </w:r>
      <w:r>
        <w:rPr>
          <w:rFonts w:ascii="Calibri" w:hAnsi="Calibri" w:cs="Arial"/>
          <w:sz w:val="22"/>
          <w:szCs w:val="22"/>
        </w:rPr>
        <w:t>Request approval of budget up to $1,000.</w:t>
      </w:r>
    </w:p>
    <w:p w:rsidR="00755ED8" w:rsidRPr="00E60420" w:rsidRDefault="00755ED8" w:rsidP="00B3666D">
      <w:pPr>
        <w:ind w:left="1440"/>
        <w:rPr>
          <w:rFonts w:ascii="Calibri" w:hAnsi="Calibri" w:cs="Arial"/>
          <w:sz w:val="22"/>
          <w:szCs w:val="22"/>
        </w:rPr>
      </w:pPr>
      <w:r>
        <w:rPr>
          <w:rFonts w:ascii="Calibri" w:hAnsi="Calibri" w:cs="Arial"/>
          <w:sz w:val="22"/>
          <w:szCs w:val="22"/>
        </w:rPr>
        <w:t xml:space="preserve">v. </w:t>
      </w:r>
      <w:r w:rsidRPr="00E60420">
        <w:rPr>
          <w:rFonts w:ascii="Calibri" w:hAnsi="Calibri" w:cs="Arial"/>
          <w:sz w:val="22"/>
          <w:szCs w:val="22"/>
        </w:rPr>
        <w:t>Request that the SONC board supports and approves the SONC sponsorship of up to 7 Neighborhood Disaster Planning events for the 2017-18 fiscal year</w:t>
      </w:r>
      <w:r>
        <w:rPr>
          <w:rFonts w:ascii="Calibri" w:hAnsi="Calibri" w:cs="Arial"/>
          <w:sz w:val="22"/>
          <w:szCs w:val="22"/>
        </w:rPr>
        <w:t>. Request approval of budget up to $1,000.</w:t>
      </w:r>
    </w:p>
    <w:p w:rsidR="00755ED8" w:rsidRPr="00E60420" w:rsidRDefault="00755ED8" w:rsidP="00E60420">
      <w:pPr>
        <w:ind w:left="1440"/>
        <w:rPr>
          <w:rFonts w:ascii="Calibri" w:hAnsi="Calibri" w:cs="Arial"/>
          <w:sz w:val="22"/>
          <w:szCs w:val="22"/>
        </w:rPr>
      </w:pPr>
      <w:r>
        <w:rPr>
          <w:rFonts w:ascii="Calibri" w:hAnsi="Calibri" w:cs="Arial"/>
          <w:sz w:val="22"/>
          <w:szCs w:val="22"/>
        </w:rPr>
        <w:t xml:space="preserve">vi. </w:t>
      </w:r>
      <w:r w:rsidRPr="00E60420">
        <w:rPr>
          <w:rFonts w:ascii="Calibri" w:hAnsi="Calibri" w:cs="Arial"/>
          <w:sz w:val="22"/>
          <w:szCs w:val="22"/>
        </w:rPr>
        <w:t>Request that the SONC board supports and approves SONC participation for the National Night Out event for the 2018-19 fiscal year.  </w:t>
      </w:r>
    </w:p>
    <w:p w:rsidR="00755ED8" w:rsidRPr="00B3666D" w:rsidRDefault="00755ED8" w:rsidP="00B3666D">
      <w:pPr>
        <w:ind w:left="1440"/>
        <w:rPr>
          <w:rFonts w:ascii="Calibri" w:hAnsi="Calibri" w:cs="Arial"/>
          <w:sz w:val="22"/>
          <w:szCs w:val="22"/>
        </w:rPr>
      </w:pPr>
      <w:r>
        <w:t xml:space="preserve">vii. </w:t>
      </w:r>
      <w:r w:rsidRPr="00E60420">
        <w:t>Request that the SONC board supports and approves up to $500 for the Public Safety Committee for printing, marketing and other materials for meetings and events, as needed for the 2017-18 fiscal year.</w:t>
      </w:r>
    </w:p>
    <w:p w:rsidR="00755ED8" w:rsidRDefault="00755ED8"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F</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755ED8" w:rsidRDefault="00755ED8" w:rsidP="001D6ED8">
      <w:pPr>
        <w:ind w:left="720"/>
        <w:textAlignment w:val="center"/>
        <w:rPr>
          <w:rFonts w:ascii="Calibri" w:hAnsi="Calibri"/>
        </w:rPr>
      </w:pPr>
      <w:r>
        <w:rPr>
          <w:rFonts w:ascii="Calibri" w:hAnsi="Calibri"/>
          <w:b/>
        </w:rPr>
        <w:t xml:space="preserve">         G.</w:t>
      </w:r>
      <w:r w:rsidRPr="0012477C">
        <w:rPr>
          <w:rFonts w:ascii="Calibri" w:hAnsi="Calibri"/>
          <w:b/>
        </w:rPr>
        <w:t xml:space="preserve">   </w:t>
      </w:r>
      <w:r w:rsidRPr="00245528">
        <w:rPr>
          <w:rFonts w:ascii="Calibri" w:hAnsi="Calibri"/>
          <w:b/>
        </w:rPr>
        <w:t>Budget Advocates</w:t>
      </w:r>
      <w:r w:rsidRPr="00245528">
        <w:rPr>
          <w:rFonts w:ascii="Calibri" w:hAnsi="Calibri"/>
        </w:rPr>
        <w:t xml:space="preserve"> – Howard Katchen, SONC representative</w:t>
      </w:r>
    </w:p>
    <w:p w:rsidR="00755ED8" w:rsidRDefault="00755ED8" w:rsidP="0002132C">
      <w:pPr>
        <w:ind w:left="720"/>
        <w:textAlignment w:val="center"/>
        <w:rPr>
          <w:rFonts w:ascii="Calibri" w:hAnsi="Calibri"/>
        </w:rPr>
      </w:pPr>
      <w:r w:rsidRPr="001D17DC">
        <w:rPr>
          <w:rFonts w:ascii="Calibri" w:hAnsi="Calibri"/>
          <w:b/>
        </w:rPr>
        <w:t xml:space="preserve">          </w:t>
      </w:r>
      <w:r>
        <w:rPr>
          <w:rFonts w:ascii="Calibri" w:hAnsi="Calibri"/>
          <w:b/>
        </w:rPr>
        <w:t>H</w:t>
      </w:r>
      <w:r w:rsidRPr="001F13C6">
        <w:rPr>
          <w:rFonts w:ascii="Calibri" w:hAnsi="Calibri"/>
        </w:rPr>
        <w:t>.</w:t>
      </w:r>
      <w:r>
        <w:rPr>
          <w:rFonts w:ascii="Calibri" w:hAnsi="Calibri"/>
        </w:rPr>
        <w:t xml:space="preserve"> </w:t>
      </w:r>
      <w:r w:rsidRPr="001F13C6">
        <w:rPr>
          <w:rFonts w:ascii="Calibri" w:hAnsi="Calibri"/>
          <w:b/>
        </w:rPr>
        <w:t xml:space="preserve">Homeless Liaison </w:t>
      </w:r>
      <w:r w:rsidRPr="008D2C40">
        <w:rPr>
          <w:rFonts w:ascii="Calibri" w:hAnsi="Calibri"/>
        </w:rPr>
        <w:t>– Rami Frankl</w:t>
      </w:r>
    </w:p>
    <w:p w:rsidR="00755ED8" w:rsidRPr="00245528" w:rsidRDefault="00755ED8" w:rsidP="001D6ED8">
      <w:pPr>
        <w:ind w:left="720"/>
        <w:textAlignment w:val="center"/>
        <w:rPr>
          <w:rFonts w:ascii="Calibri" w:hAnsi="Calibri"/>
        </w:rPr>
      </w:pPr>
      <w:r>
        <w:rPr>
          <w:rFonts w:ascii="Calibri" w:hAnsi="Calibri"/>
          <w:b/>
        </w:rPr>
        <w:t xml:space="preserve">          </w:t>
      </w:r>
    </w:p>
    <w:p w:rsidR="00755ED8" w:rsidRDefault="00755ED8" w:rsidP="001D6ED8">
      <w:pPr>
        <w:pStyle w:val="ListParagraph"/>
        <w:tabs>
          <w:tab w:val="left" w:pos="360"/>
        </w:tabs>
        <w:autoSpaceDE w:val="0"/>
        <w:autoSpaceDN w:val="0"/>
        <w:adjustRightInd w:val="0"/>
        <w:ind w:left="0"/>
        <w:rPr>
          <w:rFonts w:ascii="Calibri" w:hAnsi="Calibri"/>
          <w:b/>
        </w:rPr>
      </w:pPr>
      <w:r>
        <w:rPr>
          <w:rFonts w:ascii="Calibri" w:hAnsi="Calibri"/>
          <w:b/>
        </w:rPr>
        <w:t xml:space="preserve">              10</w:t>
      </w:r>
      <w:r w:rsidRPr="005851DA">
        <w:rPr>
          <w:rFonts w:ascii="Calibri" w:hAnsi="Calibri"/>
          <w:b/>
        </w:rPr>
        <w:t>.    Announcements on items within SONC’s jurisdiction</w:t>
      </w:r>
    </w:p>
    <w:p w:rsidR="00755ED8" w:rsidRPr="000B77FE" w:rsidRDefault="00755ED8"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755ED8" w:rsidRPr="004E683C" w:rsidRDefault="00755ED8"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11</w:t>
      </w:r>
      <w:r w:rsidRPr="005851DA">
        <w:rPr>
          <w:rFonts w:ascii="Calibri" w:hAnsi="Calibri"/>
          <w:b/>
        </w:rPr>
        <w:t>.</w:t>
      </w:r>
      <w:r>
        <w:rPr>
          <w:rFonts w:ascii="Calibri" w:hAnsi="Calibri"/>
        </w:rPr>
        <w:t xml:space="preserve">   </w:t>
      </w:r>
      <w:r>
        <w:rPr>
          <w:rFonts w:ascii="Calibri" w:hAnsi="Calibri"/>
          <w:b/>
        </w:rPr>
        <w:t>Adjourn</w:t>
      </w:r>
    </w:p>
    <w:p w:rsidR="00755ED8" w:rsidRDefault="00755ED8"/>
    <w:sectPr w:rsidR="00755ED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9091BE3"/>
    <w:multiLevelType w:val="hybridMultilevel"/>
    <w:tmpl w:val="FE8E1F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9"/>
  </w:num>
  <w:num w:numId="5">
    <w:abstractNumId w:val="5"/>
  </w:num>
  <w:num w:numId="6">
    <w:abstractNumId w:val="0"/>
  </w:num>
  <w:num w:numId="7">
    <w:abstractNumId w:val="4"/>
  </w:num>
  <w:num w:numId="8">
    <w:abstractNumId w:val="3"/>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132C"/>
    <w:rsid w:val="000254BE"/>
    <w:rsid w:val="0004179E"/>
    <w:rsid w:val="00064EC0"/>
    <w:rsid w:val="000B3B14"/>
    <w:rsid w:val="000B77FE"/>
    <w:rsid w:val="000F3E04"/>
    <w:rsid w:val="000F6A42"/>
    <w:rsid w:val="001024A0"/>
    <w:rsid w:val="001045EA"/>
    <w:rsid w:val="00117669"/>
    <w:rsid w:val="0012477C"/>
    <w:rsid w:val="00146760"/>
    <w:rsid w:val="00153665"/>
    <w:rsid w:val="001560BA"/>
    <w:rsid w:val="0017233E"/>
    <w:rsid w:val="00197B83"/>
    <w:rsid w:val="001A46E2"/>
    <w:rsid w:val="001D17DC"/>
    <w:rsid w:val="001D6ED8"/>
    <w:rsid w:val="001E75B8"/>
    <w:rsid w:val="001E7C65"/>
    <w:rsid w:val="001F13C6"/>
    <w:rsid w:val="001F2273"/>
    <w:rsid w:val="001F5B4E"/>
    <w:rsid w:val="00212035"/>
    <w:rsid w:val="00217AC1"/>
    <w:rsid w:val="00241512"/>
    <w:rsid w:val="00245528"/>
    <w:rsid w:val="00262F06"/>
    <w:rsid w:val="002D3B01"/>
    <w:rsid w:val="002F40DC"/>
    <w:rsid w:val="0030695F"/>
    <w:rsid w:val="00335CCD"/>
    <w:rsid w:val="00354B30"/>
    <w:rsid w:val="003617DC"/>
    <w:rsid w:val="00366A6B"/>
    <w:rsid w:val="00383AF7"/>
    <w:rsid w:val="00387C45"/>
    <w:rsid w:val="0039062F"/>
    <w:rsid w:val="003A7247"/>
    <w:rsid w:val="003B6CB6"/>
    <w:rsid w:val="003D1A94"/>
    <w:rsid w:val="003F2B1F"/>
    <w:rsid w:val="004335E5"/>
    <w:rsid w:val="00433CD6"/>
    <w:rsid w:val="00447364"/>
    <w:rsid w:val="004611D7"/>
    <w:rsid w:val="00467DB4"/>
    <w:rsid w:val="004730A7"/>
    <w:rsid w:val="00475884"/>
    <w:rsid w:val="00494025"/>
    <w:rsid w:val="004A7D31"/>
    <w:rsid w:val="004B05B8"/>
    <w:rsid w:val="004B38D7"/>
    <w:rsid w:val="004D22B0"/>
    <w:rsid w:val="004E683C"/>
    <w:rsid w:val="00535D40"/>
    <w:rsid w:val="00563E17"/>
    <w:rsid w:val="0058075E"/>
    <w:rsid w:val="005851DA"/>
    <w:rsid w:val="00587477"/>
    <w:rsid w:val="005A367C"/>
    <w:rsid w:val="005F5D8D"/>
    <w:rsid w:val="005F5F5C"/>
    <w:rsid w:val="006036B6"/>
    <w:rsid w:val="00610F8D"/>
    <w:rsid w:val="006228C7"/>
    <w:rsid w:val="00624064"/>
    <w:rsid w:val="00654FB0"/>
    <w:rsid w:val="00656436"/>
    <w:rsid w:val="006615B4"/>
    <w:rsid w:val="006B019F"/>
    <w:rsid w:val="006C1DBD"/>
    <w:rsid w:val="006D1D41"/>
    <w:rsid w:val="006E062E"/>
    <w:rsid w:val="007024FD"/>
    <w:rsid w:val="00730A12"/>
    <w:rsid w:val="007338AE"/>
    <w:rsid w:val="00747FE6"/>
    <w:rsid w:val="007516DA"/>
    <w:rsid w:val="00755ED8"/>
    <w:rsid w:val="0076221C"/>
    <w:rsid w:val="0076385D"/>
    <w:rsid w:val="00770A23"/>
    <w:rsid w:val="00773B12"/>
    <w:rsid w:val="00791AFE"/>
    <w:rsid w:val="007A6576"/>
    <w:rsid w:val="007C108A"/>
    <w:rsid w:val="007C4777"/>
    <w:rsid w:val="007D451F"/>
    <w:rsid w:val="007F3B54"/>
    <w:rsid w:val="007F438A"/>
    <w:rsid w:val="007F6A72"/>
    <w:rsid w:val="00835731"/>
    <w:rsid w:val="00853F16"/>
    <w:rsid w:val="00856312"/>
    <w:rsid w:val="008D2C40"/>
    <w:rsid w:val="008E4839"/>
    <w:rsid w:val="008F06FE"/>
    <w:rsid w:val="008F0F93"/>
    <w:rsid w:val="00912811"/>
    <w:rsid w:val="00932756"/>
    <w:rsid w:val="009750AD"/>
    <w:rsid w:val="009A4215"/>
    <w:rsid w:val="009D0C00"/>
    <w:rsid w:val="009F53F8"/>
    <w:rsid w:val="009F6F6B"/>
    <w:rsid w:val="00A0720E"/>
    <w:rsid w:val="00A2511D"/>
    <w:rsid w:val="00A30EA3"/>
    <w:rsid w:val="00A512C8"/>
    <w:rsid w:val="00A93DE1"/>
    <w:rsid w:val="00AB159C"/>
    <w:rsid w:val="00B3666D"/>
    <w:rsid w:val="00B60F39"/>
    <w:rsid w:val="00B91148"/>
    <w:rsid w:val="00B92C02"/>
    <w:rsid w:val="00BA7C18"/>
    <w:rsid w:val="00BB52EB"/>
    <w:rsid w:val="00BB726B"/>
    <w:rsid w:val="00BD0C61"/>
    <w:rsid w:val="00BD1AB1"/>
    <w:rsid w:val="00C02E28"/>
    <w:rsid w:val="00C573FB"/>
    <w:rsid w:val="00C80617"/>
    <w:rsid w:val="00CA51A8"/>
    <w:rsid w:val="00CB757A"/>
    <w:rsid w:val="00CB7691"/>
    <w:rsid w:val="00CE104D"/>
    <w:rsid w:val="00CF7E17"/>
    <w:rsid w:val="00D3604D"/>
    <w:rsid w:val="00D3631E"/>
    <w:rsid w:val="00D4704E"/>
    <w:rsid w:val="00D51C30"/>
    <w:rsid w:val="00D6756B"/>
    <w:rsid w:val="00DD719D"/>
    <w:rsid w:val="00E40FB6"/>
    <w:rsid w:val="00E5080B"/>
    <w:rsid w:val="00E51190"/>
    <w:rsid w:val="00E5168F"/>
    <w:rsid w:val="00E60420"/>
    <w:rsid w:val="00E644C2"/>
    <w:rsid w:val="00E75A89"/>
    <w:rsid w:val="00E945A7"/>
    <w:rsid w:val="00EE3292"/>
    <w:rsid w:val="00EF4394"/>
    <w:rsid w:val="00F05121"/>
    <w:rsid w:val="00F367F9"/>
    <w:rsid w:val="00F42B53"/>
    <w:rsid w:val="00F6155F"/>
    <w:rsid w:val="00F643DC"/>
    <w:rsid w:val="00F655F2"/>
    <w:rsid w:val="00F82000"/>
    <w:rsid w:val="00F94C18"/>
    <w:rsid w:val="00FA6A1B"/>
    <w:rsid w:val="00FB5E62"/>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NoSpacing">
    <w:name w:val="No Spacing"/>
    <w:uiPriority w:val="99"/>
    <w:qFormat/>
    <w:rsid w:val="00CE104D"/>
  </w:style>
</w:styles>
</file>

<file path=word/webSettings.xml><?xml version="1.0" encoding="utf-8"?>
<w:webSettings xmlns:r="http://schemas.openxmlformats.org/officeDocument/2006/relationships" xmlns:w="http://schemas.openxmlformats.org/wordprocessingml/2006/main">
  <w:divs>
    <w:div w:id="242878584">
      <w:marLeft w:val="0"/>
      <w:marRight w:val="0"/>
      <w:marTop w:val="0"/>
      <w:marBottom w:val="0"/>
      <w:divBdr>
        <w:top w:val="none" w:sz="0" w:space="0" w:color="auto"/>
        <w:left w:val="none" w:sz="0" w:space="0" w:color="auto"/>
        <w:bottom w:val="none" w:sz="0" w:space="0" w:color="auto"/>
        <w:right w:val="none" w:sz="0" w:space="0" w:color="auto"/>
      </w:divBdr>
    </w:div>
    <w:div w:id="242878585">
      <w:marLeft w:val="0"/>
      <w:marRight w:val="0"/>
      <w:marTop w:val="0"/>
      <w:marBottom w:val="0"/>
      <w:divBdr>
        <w:top w:val="none" w:sz="0" w:space="0" w:color="auto"/>
        <w:left w:val="none" w:sz="0" w:space="0" w:color="auto"/>
        <w:bottom w:val="none" w:sz="0" w:space="0" w:color="auto"/>
        <w:right w:val="none" w:sz="0" w:space="0" w:color="auto"/>
      </w:divBdr>
    </w:div>
    <w:div w:id="242878586">
      <w:marLeft w:val="0"/>
      <w:marRight w:val="0"/>
      <w:marTop w:val="0"/>
      <w:marBottom w:val="0"/>
      <w:divBdr>
        <w:top w:val="none" w:sz="0" w:space="0" w:color="auto"/>
        <w:left w:val="none" w:sz="0" w:space="0" w:color="auto"/>
        <w:bottom w:val="none" w:sz="0" w:space="0" w:color="auto"/>
        <w:right w:val="none" w:sz="0" w:space="0" w:color="auto"/>
      </w:divBdr>
    </w:div>
    <w:div w:id="242878587">
      <w:marLeft w:val="0"/>
      <w:marRight w:val="0"/>
      <w:marTop w:val="0"/>
      <w:marBottom w:val="0"/>
      <w:divBdr>
        <w:top w:val="none" w:sz="0" w:space="0" w:color="auto"/>
        <w:left w:val="none" w:sz="0" w:space="0" w:color="auto"/>
        <w:bottom w:val="none" w:sz="0" w:space="0" w:color="auto"/>
        <w:right w:val="none" w:sz="0" w:space="0" w:color="auto"/>
      </w:divBdr>
    </w:div>
    <w:div w:id="242878589">
      <w:marLeft w:val="0"/>
      <w:marRight w:val="0"/>
      <w:marTop w:val="0"/>
      <w:marBottom w:val="0"/>
      <w:divBdr>
        <w:top w:val="none" w:sz="0" w:space="0" w:color="auto"/>
        <w:left w:val="none" w:sz="0" w:space="0" w:color="auto"/>
        <w:bottom w:val="none" w:sz="0" w:space="0" w:color="auto"/>
        <w:right w:val="none" w:sz="0" w:space="0" w:color="auto"/>
      </w:divBdr>
      <w:divsChild>
        <w:div w:id="242878588">
          <w:marLeft w:val="0"/>
          <w:marRight w:val="0"/>
          <w:marTop w:val="0"/>
          <w:marBottom w:val="0"/>
          <w:divBdr>
            <w:top w:val="none" w:sz="0" w:space="0" w:color="auto"/>
            <w:left w:val="none" w:sz="0" w:space="0" w:color="auto"/>
            <w:bottom w:val="none" w:sz="0" w:space="0" w:color="auto"/>
            <w:right w:val="none" w:sz="0" w:space="0" w:color="auto"/>
          </w:divBdr>
        </w:div>
        <w:div w:id="242878590">
          <w:marLeft w:val="0"/>
          <w:marRight w:val="0"/>
          <w:marTop w:val="0"/>
          <w:marBottom w:val="0"/>
          <w:divBdr>
            <w:top w:val="none" w:sz="0" w:space="0" w:color="auto"/>
            <w:left w:val="none" w:sz="0" w:space="0" w:color="auto"/>
            <w:bottom w:val="none" w:sz="0" w:space="0" w:color="auto"/>
            <w:right w:val="none" w:sz="0" w:space="0" w:color="auto"/>
          </w:divBdr>
        </w:div>
        <w:div w:id="242878591">
          <w:marLeft w:val="0"/>
          <w:marRight w:val="0"/>
          <w:marTop w:val="0"/>
          <w:marBottom w:val="0"/>
          <w:divBdr>
            <w:top w:val="none" w:sz="0" w:space="0" w:color="auto"/>
            <w:left w:val="none" w:sz="0" w:space="0" w:color="auto"/>
            <w:bottom w:val="none" w:sz="0" w:space="0" w:color="auto"/>
            <w:right w:val="none" w:sz="0" w:space="0" w:color="auto"/>
          </w:divBdr>
        </w:div>
      </w:divsChild>
    </w:div>
    <w:div w:id="242878592">
      <w:marLeft w:val="0"/>
      <w:marRight w:val="0"/>
      <w:marTop w:val="0"/>
      <w:marBottom w:val="0"/>
      <w:divBdr>
        <w:top w:val="none" w:sz="0" w:space="0" w:color="auto"/>
        <w:left w:val="none" w:sz="0" w:space="0" w:color="auto"/>
        <w:bottom w:val="none" w:sz="0" w:space="0" w:color="auto"/>
        <w:right w:val="none" w:sz="0" w:space="0" w:color="auto"/>
      </w:divBdr>
      <w:divsChild>
        <w:div w:id="242878594">
          <w:marLeft w:val="0"/>
          <w:marRight w:val="0"/>
          <w:marTop w:val="0"/>
          <w:marBottom w:val="0"/>
          <w:divBdr>
            <w:top w:val="none" w:sz="0" w:space="0" w:color="auto"/>
            <w:left w:val="none" w:sz="0" w:space="0" w:color="auto"/>
            <w:bottom w:val="none" w:sz="0" w:space="0" w:color="auto"/>
            <w:right w:val="none" w:sz="0" w:space="0" w:color="auto"/>
          </w:divBdr>
        </w:div>
        <w:div w:id="242878597">
          <w:marLeft w:val="0"/>
          <w:marRight w:val="0"/>
          <w:marTop w:val="0"/>
          <w:marBottom w:val="0"/>
          <w:divBdr>
            <w:top w:val="none" w:sz="0" w:space="0" w:color="auto"/>
            <w:left w:val="none" w:sz="0" w:space="0" w:color="auto"/>
            <w:bottom w:val="none" w:sz="0" w:space="0" w:color="auto"/>
            <w:right w:val="none" w:sz="0" w:space="0" w:color="auto"/>
          </w:divBdr>
        </w:div>
        <w:div w:id="242878598">
          <w:marLeft w:val="0"/>
          <w:marRight w:val="0"/>
          <w:marTop w:val="0"/>
          <w:marBottom w:val="0"/>
          <w:divBdr>
            <w:top w:val="none" w:sz="0" w:space="0" w:color="auto"/>
            <w:left w:val="none" w:sz="0" w:space="0" w:color="auto"/>
            <w:bottom w:val="none" w:sz="0" w:space="0" w:color="auto"/>
            <w:right w:val="none" w:sz="0" w:space="0" w:color="auto"/>
          </w:divBdr>
        </w:div>
        <w:div w:id="242878599">
          <w:marLeft w:val="0"/>
          <w:marRight w:val="0"/>
          <w:marTop w:val="0"/>
          <w:marBottom w:val="0"/>
          <w:divBdr>
            <w:top w:val="none" w:sz="0" w:space="0" w:color="auto"/>
            <w:left w:val="none" w:sz="0" w:space="0" w:color="auto"/>
            <w:bottom w:val="none" w:sz="0" w:space="0" w:color="auto"/>
            <w:right w:val="none" w:sz="0" w:space="0" w:color="auto"/>
          </w:divBdr>
        </w:div>
        <w:div w:id="242878600">
          <w:marLeft w:val="0"/>
          <w:marRight w:val="0"/>
          <w:marTop w:val="0"/>
          <w:marBottom w:val="0"/>
          <w:divBdr>
            <w:top w:val="none" w:sz="0" w:space="0" w:color="auto"/>
            <w:left w:val="none" w:sz="0" w:space="0" w:color="auto"/>
            <w:bottom w:val="none" w:sz="0" w:space="0" w:color="auto"/>
            <w:right w:val="none" w:sz="0" w:space="0" w:color="auto"/>
          </w:divBdr>
        </w:div>
      </w:divsChild>
    </w:div>
    <w:div w:id="242878601">
      <w:marLeft w:val="0"/>
      <w:marRight w:val="0"/>
      <w:marTop w:val="0"/>
      <w:marBottom w:val="0"/>
      <w:divBdr>
        <w:top w:val="none" w:sz="0" w:space="0" w:color="auto"/>
        <w:left w:val="none" w:sz="0" w:space="0" w:color="auto"/>
        <w:bottom w:val="none" w:sz="0" w:space="0" w:color="auto"/>
        <w:right w:val="none" w:sz="0" w:space="0" w:color="auto"/>
      </w:divBdr>
      <w:divsChild>
        <w:div w:id="242878593">
          <w:marLeft w:val="0"/>
          <w:marRight w:val="0"/>
          <w:marTop w:val="0"/>
          <w:marBottom w:val="0"/>
          <w:divBdr>
            <w:top w:val="none" w:sz="0" w:space="0" w:color="auto"/>
            <w:left w:val="none" w:sz="0" w:space="0" w:color="auto"/>
            <w:bottom w:val="none" w:sz="0" w:space="0" w:color="auto"/>
            <w:right w:val="none" w:sz="0" w:space="0" w:color="auto"/>
          </w:divBdr>
        </w:div>
        <w:div w:id="242878595">
          <w:marLeft w:val="0"/>
          <w:marRight w:val="0"/>
          <w:marTop w:val="0"/>
          <w:marBottom w:val="0"/>
          <w:divBdr>
            <w:top w:val="none" w:sz="0" w:space="0" w:color="auto"/>
            <w:left w:val="none" w:sz="0" w:space="0" w:color="auto"/>
            <w:bottom w:val="none" w:sz="0" w:space="0" w:color="auto"/>
            <w:right w:val="none" w:sz="0" w:space="0" w:color="auto"/>
          </w:divBdr>
        </w:div>
        <w:div w:id="24287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4</Pages>
  <Words>1302</Words>
  <Characters>7427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19</cp:revision>
  <dcterms:created xsi:type="dcterms:W3CDTF">2017-06-15T15:24:00Z</dcterms:created>
  <dcterms:modified xsi:type="dcterms:W3CDTF">2017-07-07T13:05:00Z</dcterms:modified>
</cp:coreProperties>
</file>