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63218E" w:rsidTr="00563E17">
        <w:trPr>
          <w:trHeight w:val="288"/>
        </w:trPr>
        <w:tc>
          <w:tcPr>
            <w:tcW w:w="3348" w:type="dxa"/>
            <w:vMerge w:val="restart"/>
            <w:tcBorders>
              <w:top w:val="nil"/>
              <w:left w:val="nil"/>
              <w:bottom w:val="nil"/>
              <w:right w:val="nil"/>
            </w:tcBorders>
            <w:shd w:val="clear" w:color="000000" w:fill="FFFFFF"/>
          </w:tcPr>
          <w:p w:rsidR="0063218E" w:rsidRDefault="0063218E" w:rsidP="00563E17">
            <w:pPr>
              <w:keepNext/>
              <w:autoSpaceDE w:val="0"/>
              <w:autoSpaceDN w:val="0"/>
              <w:adjustRightInd w:val="0"/>
              <w:rPr>
                <w:rFonts w:ascii="Arial" w:hAnsi="Arial" w:cs="Arial"/>
                <w:b/>
                <w:bCs/>
                <w:sz w:val="16"/>
                <w:szCs w:val="16"/>
              </w:rPr>
            </w:pPr>
          </w:p>
          <w:p w:rsidR="0063218E" w:rsidRPr="00245528" w:rsidRDefault="0063218E"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63218E" w:rsidRPr="00245528" w:rsidRDefault="0063218E"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63218E" w:rsidRDefault="0063218E"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63218E" w:rsidRPr="00245528" w:rsidRDefault="0063218E"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63218E" w:rsidRPr="00245528" w:rsidRDefault="0063218E"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63218E" w:rsidRPr="00245528" w:rsidRDefault="0063218E"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63218E" w:rsidRPr="00245528" w:rsidRDefault="0063218E"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63218E" w:rsidRPr="00245528" w:rsidRDefault="0063218E"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63218E" w:rsidRPr="00245528" w:rsidRDefault="0063218E"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63218E" w:rsidRDefault="0063218E"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63218E" w:rsidRPr="00245528" w:rsidRDefault="0063218E" w:rsidP="00563E17">
            <w:pPr>
              <w:autoSpaceDE w:val="0"/>
              <w:autoSpaceDN w:val="0"/>
              <w:adjustRightInd w:val="0"/>
              <w:rPr>
                <w:rFonts w:ascii="Arial" w:hAnsi="Arial" w:cs="Arial"/>
                <w:sz w:val="20"/>
                <w:szCs w:val="20"/>
              </w:rPr>
            </w:pPr>
            <w:r>
              <w:rPr>
                <w:rFonts w:ascii="Arial" w:hAnsi="Arial" w:cs="Arial"/>
                <w:sz w:val="20"/>
                <w:szCs w:val="20"/>
              </w:rPr>
              <w:t>Tish Lawrence Bus. 2</w:t>
            </w:r>
          </w:p>
          <w:p w:rsidR="0063218E" w:rsidRPr="00245528" w:rsidRDefault="0063218E"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63218E" w:rsidRPr="00245528" w:rsidRDefault="0063218E"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63218E" w:rsidRPr="00245528" w:rsidRDefault="0063218E"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63218E" w:rsidRPr="00245528" w:rsidRDefault="0063218E"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63218E" w:rsidRPr="00245528" w:rsidRDefault="0063218E"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63218E" w:rsidRPr="00245528" w:rsidRDefault="0063218E"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63218E" w:rsidRPr="001E7C65" w:rsidRDefault="0063218E" w:rsidP="00563E17">
            <w:pPr>
              <w:autoSpaceDE w:val="0"/>
              <w:autoSpaceDN w:val="0"/>
              <w:adjustRightInd w:val="0"/>
              <w:rPr>
                <w:rFonts w:ascii="Arial" w:hAnsi="Arial" w:cs="Arial"/>
                <w:sz w:val="20"/>
                <w:szCs w:val="20"/>
              </w:rPr>
            </w:pPr>
            <w:r w:rsidRPr="001E7C65">
              <w:rPr>
                <w:rFonts w:ascii="Arial" w:hAnsi="Arial" w:cs="Arial"/>
                <w:sz w:val="20"/>
                <w:szCs w:val="20"/>
              </w:rPr>
              <w:t>Sherry Revord, CI-5</w:t>
            </w:r>
          </w:p>
          <w:p w:rsidR="0063218E" w:rsidRPr="00BB60ED" w:rsidRDefault="0063218E" w:rsidP="00010069">
            <w:pPr>
              <w:autoSpaceDE w:val="0"/>
              <w:autoSpaceDN w:val="0"/>
              <w:adjustRightInd w:val="0"/>
              <w:rPr>
                <w:rFonts w:ascii="Arial" w:hAnsi="Arial" w:cs="Arial"/>
                <w:sz w:val="20"/>
                <w:szCs w:val="20"/>
                <w:lang w:val="sv-SE"/>
              </w:rPr>
            </w:pPr>
            <w:r w:rsidRPr="00BB60ED">
              <w:rPr>
                <w:rFonts w:ascii="Arial" w:hAnsi="Arial" w:cs="Arial"/>
                <w:sz w:val="20"/>
                <w:szCs w:val="20"/>
                <w:lang w:val="sv-SE"/>
              </w:rPr>
              <w:t>Jill Banks Barad, Res. 6</w:t>
            </w:r>
          </w:p>
          <w:p w:rsidR="0063218E" w:rsidRPr="00245528" w:rsidRDefault="0063218E"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63218E" w:rsidRPr="00BB60ED" w:rsidRDefault="0063218E" w:rsidP="00563E17">
            <w:pPr>
              <w:autoSpaceDE w:val="0"/>
              <w:autoSpaceDN w:val="0"/>
              <w:adjustRightInd w:val="0"/>
              <w:rPr>
                <w:rFonts w:ascii="Arial" w:hAnsi="Arial" w:cs="Arial"/>
                <w:sz w:val="20"/>
                <w:szCs w:val="20"/>
              </w:rPr>
            </w:pPr>
            <w:r w:rsidRPr="00BB60ED">
              <w:rPr>
                <w:rFonts w:ascii="Arial" w:hAnsi="Arial" w:cs="Arial"/>
                <w:sz w:val="20"/>
                <w:szCs w:val="20"/>
              </w:rPr>
              <w:t>Michael Binkow, Res. 7</w:t>
            </w:r>
          </w:p>
          <w:p w:rsidR="0063218E" w:rsidRPr="00245528" w:rsidRDefault="0063218E"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63218E" w:rsidRPr="009F53F8" w:rsidRDefault="0063218E"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63218E" w:rsidRDefault="0063218E" w:rsidP="00563E17">
            <w:pPr>
              <w:keepNext/>
              <w:autoSpaceDE w:val="0"/>
              <w:autoSpaceDN w:val="0"/>
              <w:adjustRightInd w:val="0"/>
              <w:jc w:val="center"/>
              <w:rPr>
                <w:rFonts w:ascii="Arial" w:hAnsi="Arial" w:cs="Arial"/>
              </w:rPr>
            </w:pPr>
          </w:p>
          <w:p w:rsidR="0063218E" w:rsidRDefault="0063218E" w:rsidP="00563E17">
            <w:pPr>
              <w:keepNext/>
              <w:autoSpaceDE w:val="0"/>
              <w:autoSpaceDN w:val="0"/>
              <w:adjustRightInd w:val="0"/>
              <w:jc w:val="center"/>
              <w:rPr>
                <w:rFonts w:ascii="Arial" w:hAnsi="Arial" w:cs="Arial"/>
              </w:rPr>
            </w:pPr>
          </w:p>
          <w:p w:rsidR="0063218E" w:rsidRDefault="0063218E"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63218E" w:rsidRDefault="0063218E" w:rsidP="00563E17">
            <w:pPr>
              <w:keepNext/>
              <w:autoSpaceDE w:val="0"/>
              <w:autoSpaceDN w:val="0"/>
              <w:adjustRightInd w:val="0"/>
              <w:jc w:val="center"/>
              <w:rPr>
                <w:rFonts w:ascii="Arial" w:hAnsi="Arial" w:cs="Arial"/>
                <w:b/>
                <w:bCs/>
                <w:sz w:val="20"/>
                <w:szCs w:val="20"/>
              </w:rPr>
            </w:pPr>
          </w:p>
          <w:p w:rsidR="0063218E" w:rsidRDefault="0063218E" w:rsidP="00563E17">
            <w:pPr>
              <w:keepNext/>
              <w:autoSpaceDE w:val="0"/>
              <w:autoSpaceDN w:val="0"/>
              <w:adjustRightInd w:val="0"/>
              <w:jc w:val="center"/>
              <w:rPr>
                <w:rFonts w:ascii="Arial" w:hAnsi="Arial" w:cs="Arial"/>
                <w:b/>
                <w:bCs/>
                <w:sz w:val="20"/>
                <w:szCs w:val="20"/>
              </w:rPr>
            </w:pPr>
          </w:p>
          <w:p w:rsidR="0063218E" w:rsidRDefault="0063218E" w:rsidP="00563E17">
            <w:pPr>
              <w:keepNext/>
              <w:autoSpaceDE w:val="0"/>
              <w:autoSpaceDN w:val="0"/>
              <w:adjustRightInd w:val="0"/>
              <w:jc w:val="center"/>
              <w:rPr>
                <w:rFonts w:ascii="Arial" w:hAnsi="Arial" w:cs="Arial"/>
                <w:b/>
                <w:bCs/>
                <w:sz w:val="20"/>
                <w:szCs w:val="20"/>
              </w:rPr>
            </w:pPr>
          </w:p>
          <w:p w:rsidR="0063218E" w:rsidRDefault="0063218E"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63218E" w:rsidRDefault="0063218E"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63218E" w:rsidRDefault="0063218E" w:rsidP="00563E17">
            <w:pPr>
              <w:autoSpaceDE w:val="0"/>
              <w:autoSpaceDN w:val="0"/>
              <w:adjustRightInd w:val="0"/>
              <w:jc w:val="center"/>
              <w:rPr>
                <w:rFonts w:ascii="Arial" w:hAnsi="Arial" w:cs="Arial"/>
                <w:sz w:val="8"/>
                <w:szCs w:val="8"/>
              </w:rPr>
            </w:pPr>
          </w:p>
          <w:p w:rsidR="0063218E" w:rsidRDefault="0063218E"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63218E" w:rsidRDefault="0063218E"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63218E" w:rsidRDefault="0063218E"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63218E" w:rsidRDefault="0063218E"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63218E" w:rsidRDefault="0063218E" w:rsidP="00563E17">
            <w:pPr>
              <w:autoSpaceDE w:val="0"/>
              <w:autoSpaceDN w:val="0"/>
              <w:adjustRightInd w:val="0"/>
              <w:jc w:val="center"/>
              <w:rPr>
                <w:rFonts w:ascii="Arial" w:hAnsi="Arial" w:cs="Arial"/>
                <w:sz w:val="14"/>
                <w:szCs w:val="14"/>
              </w:rPr>
            </w:pPr>
          </w:p>
          <w:p w:rsidR="0063218E" w:rsidRDefault="0063218E"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63218E" w:rsidRDefault="0063218E" w:rsidP="00563E17">
            <w:pPr>
              <w:autoSpaceDE w:val="0"/>
              <w:autoSpaceDN w:val="0"/>
              <w:adjustRightInd w:val="0"/>
              <w:jc w:val="center"/>
              <w:rPr>
                <w:rFonts w:ascii="Arial" w:hAnsi="Arial" w:cs="Arial"/>
                <w:sz w:val="14"/>
                <w:szCs w:val="14"/>
              </w:rPr>
            </w:pPr>
          </w:p>
          <w:p w:rsidR="0063218E" w:rsidRPr="00A30EA3" w:rsidRDefault="0063218E"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63218E" w:rsidRPr="00CF7E17" w:rsidTr="00563E17">
        <w:trPr>
          <w:trHeight w:val="1680"/>
        </w:trPr>
        <w:tc>
          <w:tcPr>
            <w:tcW w:w="3348" w:type="dxa"/>
            <w:vMerge/>
            <w:tcBorders>
              <w:top w:val="nil"/>
              <w:left w:val="nil"/>
              <w:bottom w:val="nil"/>
              <w:right w:val="nil"/>
            </w:tcBorders>
            <w:shd w:val="clear" w:color="000000" w:fill="FFFFFF"/>
          </w:tcPr>
          <w:p w:rsidR="0063218E" w:rsidRPr="00CF7E17" w:rsidRDefault="0063218E"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63218E" w:rsidRPr="00CF7E17" w:rsidRDefault="0063218E" w:rsidP="00563E17">
            <w:pPr>
              <w:keepNext/>
              <w:autoSpaceDE w:val="0"/>
              <w:autoSpaceDN w:val="0"/>
              <w:adjustRightInd w:val="0"/>
              <w:jc w:val="center"/>
              <w:rPr>
                <w:rFonts w:ascii="Lucida Sans" w:hAnsi="Lucida Sans" w:cs="Lucida Sans"/>
                <w:sz w:val="32"/>
                <w:szCs w:val="32"/>
              </w:rPr>
            </w:pPr>
            <w:r w:rsidRPr="00E92C8E">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63218E" w:rsidRPr="00CF7E17" w:rsidRDefault="0063218E"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63218E" w:rsidRPr="00CF7E17" w:rsidRDefault="0063218E"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63218E" w:rsidRPr="00CF7E17" w:rsidRDefault="0063218E"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63218E" w:rsidRPr="00CF7E17" w:rsidRDefault="0063218E"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May 8</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63218E" w:rsidRPr="007338AE" w:rsidRDefault="0063218E"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63218E" w:rsidRPr="00117669" w:rsidRDefault="0063218E"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63218E" w:rsidRPr="00117669" w:rsidRDefault="0063218E"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63218E" w:rsidRPr="00117669" w:rsidRDefault="0063218E"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63218E" w:rsidRPr="00B91148" w:rsidRDefault="0063218E"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63218E" w:rsidRPr="00CF7E17" w:rsidRDefault="0063218E" w:rsidP="00563E17">
            <w:pPr>
              <w:autoSpaceDE w:val="0"/>
              <w:autoSpaceDN w:val="0"/>
              <w:adjustRightInd w:val="0"/>
              <w:spacing w:after="200" w:line="276" w:lineRule="auto"/>
              <w:rPr>
                <w:rFonts w:ascii="Calibri" w:hAnsi="Calibri" w:cs="Calibri"/>
                <w:sz w:val="32"/>
                <w:szCs w:val="32"/>
              </w:rPr>
            </w:pPr>
          </w:p>
        </w:tc>
      </w:tr>
    </w:tbl>
    <w:p w:rsidR="0063218E" w:rsidRPr="00F6155F" w:rsidRDefault="0063218E" w:rsidP="001D6ED8">
      <w:pPr>
        <w:autoSpaceDE w:val="0"/>
        <w:autoSpaceDN w:val="0"/>
        <w:adjustRightInd w:val="0"/>
        <w:ind w:left="720" w:firstLine="90"/>
        <w:jc w:val="both"/>
        <w:rPr>
          <w:sz w:val="16"/>
          <w:szCs w:val="16"/>
        </w:rPr>
      </w:pPr>
      <w:r w:rsidRPr="00F6155F">
        <w:rPr>
          <w:sz w:val="16"/>
          <w:szCs w:val="16"/>
          <w:highlight w:val="white"/>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w:t>
      </w:r>
      <w:r>
        <w:rPr>
          <w:sz w:val="16"/>
          <w:szCs w:val="16"/>
          <w:highlight w:val="white"/>
        </w:rPr>
        <w:t>t appearing on the Agenda that are</w:t>
      </w:r>
      <w:r w:rsidRPr="00F6155F">
        <w:rPr>
          <w:sz w:val="16"/>
          <w:szCs w:val="16"/>
          <w:highlight w:val="white"/>
        </w:rPr>
        <w:t xml:space="preserve"> within the Board's subject matter jurisdiction will be heard during the Public Comment period.  Public comment </w:t>
      </w:r>
      <w:r>
        <w:rPr>
          <w:sz w:val="16"/>
          <w:szCs w:val="16"/>
          <w:highlight w:val="white"/>
        </w:rPr>
        <w:t>will be</w:t>
      </w:r>
      <w:r w:rsidRPr="00F6155F">
        <w:rPr>
          <w:sz w:val="16"/>
          <w:szCs w:val="16"/>
          <w:highlight w:val="white"/>
        </w:rPr>
        <w:t xml:space="preserve"> limited to </w:t>
      </w:r>
      <w:r>
        <w:rPr>
          <w:sz w:val="16"/>
          <w:szCs w:val="16"/>
          <w:highlight w:val="white"/>
        </w:rPr>
        <w:t xml:space="preserve">1 or </w:t>
      </w:r>
      <w:r w:rsidRPr="00F6155F">
        <w:rPr>
          <w:sz w:val="16"/>
          <w:szCs w:val="16"/>
          <w:highlight w:val="white"/>
        </w:rPr>
        <w:t>2 minutes per speaker, unless waived by the presiding officer of the Board. </w:t>
      </w:r>
      <w:r>
        <w:rPr>
          <w:sz w:val="16"/>
          <w:szCs w:val="16"/>
          <w:highlight w:val="white"/>
        </w:rPr>
        <w:t>The right is reserved  to combine speaker cards and set a limited total time if multiple requests are made by one person.</w:t>
      </w:r>
      <w:r w:rsidRPr="00F6155F">
        <w:rPr>
          <w:sz w:val="16"/>
          <w:szCs w:val="16"/>
          <w:highlight w:val="white"/>
        </w:rPr>
        <w:t xml:space="preserve">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Pr>
                  <w:sz w:val="16"/>
                  <w:szCs w:val="16"/>
                  <w:highlight w:val="white"/>
                </w:rPr>
                <w:t>14245 Moorpark St.</w:t>
              </w:r>
            </w:smartTag>
          </w:smartTag>
          <w:r>
            <w:rPr>
              <w:sz w:val="16"/>
              <w:szCs w:val="16"/>
              <w:highlight w:val="white"/>
            </w:rPr>
            <w:t xml:space="preserve">, </w:t>
          </w:r>
          <w:smartTag w:uri="urn:schemas-microsoft-com:office:smarttags" w:element="place">
            <w:smartTag w:uri="urn:schemas-microsoft-com:office:smarttags" w:element="City">
              <w:r>
                <w:rPr>
                  <w:sz w:val="16"/>
                  <w:szCs w:val="16"/>
                  <w:highlight w:val="white"/>
                </w:rPr>
                <w:t>Sherman</w:t>
              </w:r>
            </w:smartTag>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place">
            <w:smartTag w:uri="urn:schemas-microsoft-com:office:smarttags" w:element="City">
              <w:r w:rsidRPr="00F6155F">
                <w:rPr>
                  <w:sz w:val="16"/>
                  <w:szCs w:val="16"/>
                  <w:highlight w:val="white"/>
                </w:rPr>
                <w:t>Sherman</w:t>
              </w:r>
            </w:smartTag>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63218E" w:rsidRPr="00F6155F" w:rsidRDefault="0063218E" w:rsidP="001D6ED8">
      <w:pPr>
        <w:autoSpaceDE w:val="0"/>
        <w:autoSpaceDN w:val="0"/>
        <w:adjustRightInd w:val="0"/>
        <w:jc w:val="both"/>
        <w:rPr>
          <w:sz w:val="16"/>
          <w:szCs w:val="16"/>
        </w:rPr>
      </w:pPr>
    </w:p>
    <w:p w:rsidR="0063218E" w:rsidRPr="00EF4394" w:rsidRDefault="0063218E" w:rsidP="00EF4394">
      <w:pPr>
        <w:autoSpaceDE w:val="0"/>
        <w:autoSpaceDN w:val="0"/>
        <w:adjustRightInd w:val="0"/>
        <w:jc w:val="center"/>
        <w:rPr>
          <w:rFonts w:ascii="Cambria" w:hAnsi="Cambria"/>
          <w:b/>
          <w:sz w:val="32"/>
          <w:szCs w:val="32"/>
        </w:rPr>
      </w:pPr>
      <w:r w:rsidRPr="00245528">
        <w:rPr>
          <w:rFonts w:ascii="Cambria" w:hAnsi="Cambria"/>
          <w:b/>
          <w:sz w:val="32"/>
          <w:szCs w:val="32"/>
        </w:rPr>
        <w:t>AGENDA</w:t>
      </w:r>
    </w:p>
    <w:p w:rsidR="0063218E" w:rsidRPr="00245528" w:rsidRDefault="0063218E" w:rsidP="001D6ED8">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                                       </w:t>
      </w:r>
    </w:p>
    <w:p w:rsidR="0063218E" w:rsidRPr="00245528" w:rsidRDefault="0063218E"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Roll Call</w:t>
      </w:r>
    </w:p>
    <w:p w:rsidR="0063218E" w:rsidRPr="00245528" w:rsidRDefault="0063218E"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p>
    <w:p w:rsidR="0063218E" w:rsidRPr="00245528" w:rsidRDefault="0063218E"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w:t>
      </w:r>
    </w:p>
    <w:p w:rsidR="0063218E" w:rsidRPr="00245528" w:rsidRDefault="0063218E"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ts by LAPD SLO’s, Public Officials and staff</w:t>
      </w:r>
    </w:p>
    <w:p w:rsidR="0063218E" w:rsidRPr="00E20D57" w:rsidRDefault="0063218E" w:rsidP="007D451F">
      <w:pPr>
        <w:pStyle w:val="ListParagraph"/>
        <w:numPr>
          <w:ilvl w:val="0"/>
          <w:numId w:val="1"/>
        </w:numPr>
        <w:tabs>
          <w:tab w:val="left" w:pos="360"/>
        </w:tabs>
        <w:autoSpaceDE w:val="0"/>
        <w:autoSpaceDN w:val="0"/>
        <w:adjustRightInd w:val="0"/>
        <w:rPr>
          <w:rFonts w:ascii="Calibri" w:hAnsi="Calibri"/>
          <w:highlight w:val="white"/>
        </w:rPr>
      </w:pPr>
      <w:r w:rsidRPr="003D1A94">
        <w:rPr>
          <w:rFonts w:ascii="Calibri" w:hAnsi="Calibri"/>
          <w:b/>
          <w:highlight w:val="white"/>
        </w:rPr>
        <w:t>President’s Report</w:t>
      </w:r>
      <w:r w:rsidRPr="003D1A94">
        <w:rPr>
          <w:rFonts w:ascii="Calibri" w:hAnsi="Calibri"/>
          <w:highlight w:val="white"/>
        </w:rPr>
        <w:t xml:space="preserve">  </w:t>
      </w:r>
      <w:r w:rsidRPr="003D1A94">
        <w:rPr>
          <w:rFonts w:ascii="Calibri" w:hAnsi="Calibri" w:cs="Arial"/>
          <w:highlight w:val="white"/>
        </w:rPr>
        <w:t xml:space="preserve"> </w:t>
      </w:r>
    </w:p>
    <w:p w:rsidR="0063218E" w:rsidRDefault="0063218E" w:rsidP="00E20D57">
      <w:pPr>
        <w:pStyle w:val="ListParagraph"/>
        <w:tabs>
          <w:tab w:val="left" w:pos="360"/>
        </w:tabs>
        <w:autoSpaceDE w:val="0"/>
        <w:autoSpaceDN w:val="0"/>
        <w:adjustRightInd w:val="0"/>
        <w:rPr>
          <w:rFonts w:ascii="Calibri" w:hAnsi="Calibri" w:cs="Arial"/>
          <w:highlight w:val="white"/>
        </w:rPr>
      </w:pPr>
      <w:r>
        <w:rPr>
          <w:rFonts w:ascii="Calibri" w:hAnsi="Calibri" w:cs="Arial"/>
          <w:highlight w:val="white"/>
        </w:rPr>
        <w:t>a. Swearing in of Tish Lawrence for Business Seat Area 2</w:t>
      </w:r>
    </w:p>
    <w:p w:rsidR="0063218E" w:rsidRDefault="0063218E" w:rsidP="00E20D57">
      <w:pPr>
        <w:pStyle w:val="ListParagraph"/>
        <w:tabs>
          <w:tab w:val="left" w:pos="360"/>
        </w:tabs>
        <w:autoSpaceDE w:val="0"/>
        <w:autoSpaceDN w:val="0"/>
        <w:adjustRightInd w:val="0"/>
        <w:rPr>
          <w:rFonts w:ascii="Calibri" w:hAnsi="Calibri" w:cs="Arial"/>
          <w:highlight w:val="white"/>
        </w:rPr>
      </w:pPr>
      <w:r>
        <w:rPr>
          <w:rFonts w:ascii="Calibri" w:hAnsi="Calibri" w:cs="Arial"/>
          <w:highlight w:val="white"/>
        </w:rPr>
        <w:t xml:space="preserve">b. Election of 2 Budget Reps to serve from July 1, 2017 to June 30, 2018. Budget Advocates to be chosen at Budget Day June 24 at City Hall. </w:t>
      </w:r>
    </w:p>
    <w:p w:rsidR="0063218E" w:rsidRDefault="0063218E" w:rsidP="00E20D57">
      <w:pPr>
        <w:pStyle w:val="ListParagraph"/>
        <w:tabs>
          <w:tab w:val="left" w:pos="360"/>
        </w:tabs>
        <w:autoSpaceDE w:val="0"/>
        <w:autoSpaceDN w:val="0"/>
        <w:adjustRightInd w:val="0"/>
        <w:rPr>
          <w:rFonts w:ascii="Calibri" w:hAnsi="Calibri" w:cs="Arial"/>
          <w:highlight w:val="white"/>
        </w:rPr>
      </w:pPr>
      <w:r>
        <w:rPr>
          <w:rFonts w:ascii="Calibri" w:hAnsi="Calibri" w:cs="Arial"/>
          <w:highlight w:val="white"/>
        </w:rPr>
        <w:t xml:space="preserve">c. From Executive Committee: Motion for new standing rule “Board Members, Committee Members, and Liaisons will only use dedicated emails to conduct SONC business. </w:t>
      </w:r>
    </w:p>
    <w:p w:rsidR="0063218E" w:rsidRDefault="0063218E" w:rsidP="00207E38">
      <w:pPr>
        <w:pStyle w:val="ListParagraph"/>
        <w:tabs>
          <w:tab w:val="left" w:pos="360"/>
        </w:tabs>
        <w:autoSpaceDE w:val="0"/>
        <w:autoSpaceDN w:val="0"/>
        <w:adjustRightInd w:val="0"/>
        <w:rPr>
          <w:rFonts w:ascii="Calibri" w:hAnsi="Calibri"/>
          <w:b/>
          <w:highlight w:val="white"/>
        </w:rPr>
      </w:pPr>
      <w:r>
        <w:rPr>
          <w:rFonts w:ascii="Calibri" w:hAnsi="Calibri"/>
          <w:b/>
          <w:highlight w:val="white"/>
        </w:rPr>
        <w:t xml:space="preserve">Guest Speakers – </w:t>
      </w:r>
    </w:p>
    <w:p w:rsidR="0063218E" w:rsidRDefault="0063218E" w:rsidP="00207E38">
      <w:pPr>
        <w:pStyle w:val="ListParagraph"/>
        <w:tabs>
          <w:tab w:val="left" w:pos="360"/>
        </w:tabs>
        <w:autoSpaceDE w:val="0"/>
        <w:autoSpaceDN w:val="0"/>
        <w:adjustRightInd w:val="0"/>
        <w:rPr>
          <w:rFonts w:ascii="Calibri" w:hAnsi="Calibri"/>
          <w:b/>
          <w:highlight w:val="white"/>
        </w:rPr>
      </w:pPr>
      <w:r>
        <w:rPr>
          <w:rFonts w:ascii="Calibri" w:hAnsi="Calibri"/>
          <w:b/>
          <w:highlight w:val="white"/>
        </w:rPr>
        <w:t>Karen Swift – LA Metro – Progress on Metro’s Valley Projects</w:t>
      </w:r>
    </w:p>
    <w:p w:rsidR="0063218E" w:rsidRPr="0076221C" w:rsidRDefault="0063218E" w:rsidP="00BD54D6">
      <w:pPr>
        <w:pStyle w:val="ListParagraph"/>
        <w:tabs>
          <w:tab w:val="left" w:pos="360"/>
        </w:tabs>
        <w:autoSpaceDE w:val="0"/>
        <w:autoSpaceDN w:val="0"/>
        <w:adjustRightInd w:val="0"/>
        <w:rPr>
          <w:rFonts w:ascii="Calibri" w:hAnsi="Calibri"/>
          <w:b/>
          <w:highlight w:val="white"/>
        </w:rPr>
      </w:pPr>
      <w:r>
        <w:rPr>
          <w:rFonts w:ascii="Calibri" w:hAnsi="Calibri"/>
          <w:b/>
          <w:highlight w:val="white"/>
        </w:rPr>
        <w:t>Michael Leonard, Sr Government Affairs Representative – LAMP Project at LAX – possible Action item – 10 minutes &amp; 5 minute Q&amp;A</w:t>
      </w:r>
    </w:p>
    <w:p w:rsidR="0063218E" w:rsidRPr="0039062F" w:rsidRDefault="0063218E" w:rsidP="007D451F">
      <w:pPr>
        <w:pStyle w:val="ListParagraph"/>
        <w:numPr>
          <w:ilvl w:val="0"/>
          <w:numId w:val="1"/>
        </w:numPr>
        <w:tabs>
          <w:tab w:val="left" w:pos="360"/>
        </w:tabs>
        <w:autoSpaceDE w:val="0"/>
        <w:autoSpaceDN w:val="0"/>
        <w:adjustRightInd w:val="0"/>
        <w:rPr>
          <w:rFonts w:ascii="Calibri" w:hAnsi="Calibri"/>
        </w:rPr>
      </w:pPr>
      <w:r w:rsidRPr="00245528">
        <w:rPr>
          <w:rFonts w:ascii="Calibri" w:hAnsi="Calibri"/>
          <w:b/>
          <w:bCs/>
          <w:highlight w:val="white"/>
        </w:rPr>
        <w:t>Public Comment</w:t>
      </w:r>
      <w:r w:rsidRPr="00245528">
        <w:rPr>
          <w:rFonts w:ascii="Calibri" w:hAnsi="Calibri"/>
          <w:highlight w:val="white"/>
        </w:rPr>
        <w:t>: Comments by the public on non-agenda items within</w:t>
      </w:r>
      <w:r w:rsidRPr="0039062F">
        <w:rPr>
          <w:rFonts w:ascii="Calibri" w:hAnsi="Calibri"/>
          <w:highlight w:val="white"/>
        </w:rPr>
        <w:t xml:space="preserve"> </w:t>
      </w:r>
      <w:r w:rsidRPr="00245528">
        <w:rPr>
          <w:rFonts w:ascii="Calibri" w:hAnsi="Calibri"/>
          <w:highlight w:val="white"/>
        </w:rPr>
        <w:t xml:space="preserve">SONC’s </w:t>
      </w:r>
    </w:p>
    <w:p w:rsidR="0063218E" w:rsidRPr="006E3668" w:rsidRDefault="0063218E" w:rsidP="006E3668">
      <w:pPr>
        <w:pStyle w:val="ListParagraph"/>
        <w:tabs>
          <w:tab w:val="left" w:pos="360"/>
        </w:tabs>
        <w:autoSpaceDE w:val="0"/>
        <w:autoSpaceDN w:val="0"/>
        <w:adjustRightInd w:val="0"/>
        <w:ind w:left="1080"/>
        <w:rPr>
          <w:rFonts w:ascii="Calibri" w:hAnsi="Calibri"/>
          <w:bCs/>
          <w:highlight w:val="white"/>
        </w:rPr>
      </w:pPr>
      <w:r>
        <w:rPr>
          <w:rFonts w:ascii="Calibri" w:hAnsi="Calibri"/>
          <w:b/>
          <w:bCs/>
          <w:highlight w:val="white"/>
        </w:rPr>
        <w:t xml:space="preserve">       </w:t>
      </w:r>
      <w:r w:rsidRPr="00245528">
        <w:rPr>
          <w:rFonts w:ascii="Calibri" w:hAnsi="Calibri"/>
          <w:highlight w:val="white"/>
        </w:rPr>
        <w:t>Jurisdicti</w:t>
      </w:r>
      <w:r w:rsidRPr="00245528">
        <w:rPr>
          <w:rFonts w:ascii="Calibri" w:hAnsi="Calibri"/>
          <w:bCs/>
          <w:highlight w:val="white"/>
        </w:rPr>
        <w:t>on</w:t>
      </w:r>
      <w:r w:rsidRPr="00332F89">
        <w:rPr>
          <w:rFonts w:ascii="Calibri" w:hAnsi="Calibri"/>
          <w:b/>
          <w:highlight w:val="white"/>
        </w:rPr>
        <w:br/>
        <w:t xml:space="preserve"> </w:t>
      </w:r>
    </w:p>
    <w:p w:rsidR="0063218E" w:rsidRPr="00E945A7" w:rsidRDefault="0063218E" w:rsidP="001D6ED8">
      <w:pPr>
        <w:tabs>
          <w:tab w:val="left" w:pos="360"/>
        </w:tabs>
        <w:autoSpaceDE w:val="0"/>
        <w:autoSpaceDN w:val="0"/>
        <w:adjustRightInd w:val="0"/>
        <w:rPr>
          <w:rFonts w:ascii="Calibri" w:hAnsi="Calibri" w:cs="Arial"/>
          <w:b/>
          <w:bCs/>
          <w:color w:val="000000"/>
          <w:highlight w:val="white"/>
        </w:rPr>
      </w:pPr>
      <w:r>
        <w:rPr>
          <w:rFonts w:ascii="Calibri" w:hAnsi="Calibri"/>
          <w:b/>
        </w:rPr>
        <w:t xml:space="preserve">              9.</w:t>
      </w:r>
      <w:r w:rsidRPr="005A367C">
        <w:rPr>
          <w:rFonts w:ascii="Calibri" w:hAnsi="Calibri"/>
          <w:b/>
        </w:rPr>
        <w:t xml:space="preserve">   </w:t>
      </w:r>
      <w:r w:rsidRPr="005A367C">
        <w:rPr>
          <w:rFonts w:ascii="Calibri" w:hAnsi="Calibri" w:cs="Arial"/>
          <w:b/>
          <w:bCs/>
          <w:color w:val="000000"/>
          <w:highlight w:val="white"/>
        </w:rPr>
        <w:t xml:space="preserve">Treasurer’s Report – </w:t>
      </w:r>
      <w:r w:rsidRPr="005A367C">
        <w:rPr>
          <w:rFonts w:ascii="Calibri" w:hAnsi="Calibri" w:cs="Arial"/>
          <w:bCs/>
          <w:color w:val="000000"/>
          <w:highlight w:val="white"/>
        </w:rPr>
        <w:t>Tom Capps, Treasurer</w:t>
      </w:r>
      <w:r w:rsidRPr="00245528">
        <w:rPr>
          <w:rFonts w:ascii="Calibri" w:hAnsi="Calibri"/>
          <w:u w:val="single"/>
        </w:rPr>
        <w:t xml:space="preserve">        </w:t>
      </w:r>
    </w:p>
    <w:p w:rsidR="0063218E" w:rsidRPr="00AB252D" w:rsidRDefault="0063218E" w:rsidP="00AB252D">
      <w:pPr>
        <w:pStyle w:val="ListParagraph"/>
        <w:tabs>
          <w:tab w:val="left" w:pos="360"/>
        </w:tabs>
        <w:autoSpaceDE w:val="0"/>
        <w:autoSpaceDN w:val="0"/>
        <w:adjustRightInd w:val="0"/>
        <w:rPr>
          <w:rFonts w:ascii="Calibri" w:hAnsi="Calibri"/>
          <w:b/>
          <w:color w:val="000000"/>
          <w:u w:val="single"/>
        </w:rPr>
      </w:pPr>
      <w:r>
        <w:rPr>
          <w:rFonts w:ascii="Calibri" w:hAnsi="Calibri"/>
          <w:highlight w:val="white"/>
        </w:rPr>
        <w:t xml:space="preserve">              A. </w:t>
      </w:r>
      <w:r w:rsidRPr="00AB252D">
        <w:rPr>
          <w:rFonts w:ascii="Calibri" w:hAnsi="Calibri"/>
          <w:b/>
          <w:color w:val="000000"/>
          <w:u w:val="single"/>
        </w:rPr>
        <w:t>Consent Calendar ( no discussion required)</w:t>
      </w:r>
    </w:p>
    <w:p w:rsidR="0063218E" w:rsidRPr="00AB252D" w:rsidRDefault="0063218E" w:rsidP="00AB252D">
      <w:pPr>
        <w:pStyle w:val="NoSpacing"/>
        <w:numPr>
          <w:ilvl w:val="1"/>
          <w:numId w:val="9"/>
        </w:numPr>
        <w:spacing w:after="120"/>
        <w:ind w:right="360"/>
        <w:rPr>
          <w:rFonts w:cs="Arial"/>
          <w:sz w:val="24"/>
          <w:szCs w:val="24"/>
        </w:rPr>
      </w:pPr>
      <w:r w:rsidRPr="00AB252D">
        <w:rPr>
          <w:rFonts w:cs="Arial"/>
          <w:sz w:val="24"/>
          <w:szCs w:val="24"/>
        </w:rPr>
        <w:t>SHERMAN OAKS PUBLIC LIBRARY – Approval of a Neighborhood Purposes Grant to the Sherman Oaks Friends of the Library, a 501.3.C, a grant for $4,999 for the purchase of tables for the Community Room at the Sherman Oaks Public Library.</w:t>
      </w:r>
    </w:p>
    <w:p w:rsidR="0063218E" w:rsidRPr="00AB252D" w:rsidRDefault="0063218E" w:rsidP="00AB252D">
      <w:pPr>
        <w:pStyle w:val="NoSpacing"/>
        <w:numPr>
          <w:ilvl w:val="1"/>
          <w:numId w:val="9"/>
        </w:numPr>
        <w:spacing w:after="120"/>
        <w:ind w:right="360"/>
        <w:rPr>
          <w:rFonts w:cs="Arial"/>
          <w:sz w:val="24"/>
          <w:szCs w:val="24"/>
        </w:rPr>
      </w:pPr>
      <w:smartTag w:uri="urn:schemas-microsoft-com:office:smarttags" w:element="place">
        <w:r w:rsidRPr="00AB252D">
          <w:rPr>
            <w:rFonts w:cs="Arial"/>
            <w:sz w:val="24"/>
            <w:szCs w:val="24"/>
          </w:rPr>
          <w:t>SOUTHERN CALIFORNIA</w:t>
        </w:r>
      </w:smartTag>
      <w:r w:rsidRPr="00AB252D">
        <w:rPr>
          <w:rFonts w:cs="Arial"/>
          <w:sz w:val="24"/>
          <w:szCs w:val="24"/>
        </w:rPr>
        <w:t xml:space="preserve"> VALLEY DISASTER PREPAREDNESS FAIR – From the Public Safety Committee, approval of a Neighborhood Purposes grant to the </w:t>
      </w:r>
      <w:bookmarkStart w:id="0" w:name="_GoBack"/>
      <w:bookmarkEnd w:id="0"/>
      <w:r w:rsidRPr="00AB252D">
        <w:rPr>
          <w:rFonts w:cs="Arial"/>
          <w:sz w:val="24"/>
          <w:szCs w:val="24"/>
        </w:rPr>
        <w:t>Southern California Preparedness Foundation, a 501.3.C for $850 for the Southern California Valley Disaster Preparedness Fair which includes a booth for SONC outreach.</w:t>
      </w:r>
    </w:p>
    <w:p w:rsidR="0063218E" w:rsidRPr="00AB252D" w:rsidRDefault="0063218E" w:rsidP="00AB252D">
      <w:pPr>
        <w:pStyle w:val="NoSpacing"/>
        <w:numPr>
          <w:ilvl w:val="1"/>
          <w:numId w:val="9"/>
        </w:numPr>
        <w:spacing w:after="120"/>
        <w:ind w:right="360"/>
        <w:rPr>
          <w:rFonts w:cs="Arial"/>
          <w:sz w:val="24"/>
          <w:szCs w:val="24"/>
        </w:rPr>
      </w:pPr>
      <w:r w:rsidRPr="00AB252D">
        <w:rPr>
          <w:rFonts w:cs="Arial"/>
          <w:sz w:val="24"/>
          <w:szCs w:val="24"/>
        </w:rPr>
        <w:t>BUSINESS CARDS – Approval of two invoices and payment totaling $382.23 and payment to City of Los Angeles Publishing Services for board member business cards.</w:t>
      </w:r>
    </w:p>
    <w:p w:rsidR="0063218E" w:rsidRPr="00AB252D" w:rsidRDefault="0063218E" w:rsidP="00AB252D">
      <w:pPr>
        <w:pStyle w:val="NoSpacing"/>
        <w:numPr>
          <w:ilvl w:val="1"/>
          <w:numId w:val="9"/>
        </w:numPr>
        <w:spacing w:after="120"/>
        <w:ind w:right="360"/>
        <w:rPr>
          <w:rFonts w:cs="Arial"/>
          <w:sz w:val="24"/>
          <w:szCs w:val="24"/>
        </w:rPr>
      </w:pPr>
      <w:r w:rsidRPr="00AB252D">
        <w:rPr>
          <w:rFonts w:cs="Arial"/>
          <w:sz w:val="24"/>
          <w:szCs w:val="24"/>
        </w:rPr>
        <w:t>MOVIE IN PARK – Approval of up to $3,000 for a movie in the park event sponsored by the Sherman Oaks Neighborhood Council on June 24, 2017.</w:t>
      </w:r>
    </w:p>
    <w:p w:rsidR="0063218E" w:rsidRPr="00AB252D" w:rsidRDefault="0063218E" w:rsidP="00AB252D">
      <w:pPr>
        <w:pStyle w:val="NoSpacing"/>
        <w:numPr>
          <w:ilvl w:val="1"/>
          <w:numId w:val="9"/>
        </w:numPr>
        <w:spacing w:after="120"/>
        <w:ind w:right="360"/>
        <w:rPr>
          <w:rFonts w:cs="Arial"/>
          <w:sz w:val="24"/>
          <w:szCs w:val="24"/>
        </w:rPr>
      </w:pPr>
      <w:r w:rsidRPr="00AB252D">
        <w:rPr>
          <w:rFonts w:cs="Arial"/>
          <w:sz w:val="24"/>
          <w:szCs w:val="24"/>
        </w:rPr>
        <w:t>NATIONAL NIGHT OUT – From the Public Safety Committee, approval of up to $1,000 for outreach expenses for a National Night Out event for the Los Angeles Police Department tentatively to held on August 8, 2017 subject to an itemized budget and approval by the Department of Neighborhood Empowerment..</w:t>
      </w:r>
    </w:p>
    <w:p w:rsidR="0063218E" w:rsidRPr="00AB252D" w:rsidRDefault="0063218E" w:rsidP="00AB252D">
      <w:pPr>
        <w:pStyle w:val="NoSpacing"/>
        <w:numPr>
          <w:ilvl w:val="1"/>
          <w:numId w:val="9"/>
        </w:numPr>
        <w:spacing w:after="120"/>
        <w:ind w:right="360"/>
        <w:rPr>
          <w:rFonts w:cs="Arial"/>
          <w:sz w:val="24"/>
          <w:szCs w:val="24"/>
        </w:rPr>
      </w:pPr>
      <w:r w:rsidRPr="00AB252D">
        <w:rPr>
          <w:rFonts w:cs="Arial"/>
          <w:sz w:val="24"/>
          <w:szCs w:val="24"/>
        </w:rPr>
        <w:t>DIGITAL PROJECTOR – Approval of up to $750 for the purchase of a digital projector for the use of the board and committees for presentations by board members and community members making presentations to SONC.</w:t>
      </w:r>
    </w:p>
    <w:p w:rsidR="0063218E" w:rsidRPr="00AB252D" w:rsidRDefault="0063218E" w:rsidP="00AB252D">
      <w:pPr>
        <w:pStyle w:val="NoSpacing"/>
        <w:numPr>
          <w:ilvl w:val="1"/>
          <w:numId w:val="9"/>
        </w:numPr>
        <w:spacing w:after="120"/>
        <w:ind w:right="360"/>
        <w:rPr>
          <w:rFonts w:cs="Arial"/>
          <w:sz w:val="24"/>
          <w:szCs w:val="24"/>
        </w:rPr>
      </w:pPr>
      <w:r w:rsidRPr="00AB252D">
        <w:rPr>
          <w:rFonts w:cs="Arial"/>
          <w:sz w:val="24"/>
          <w:szCs w:val="24"/>
        </w:rPr>
        <w:t>LA CONGRESS OF NEIGHBORHOODS EVENT – Recommend that the SONC Board support and adopt a resolution of $1,000 for the Los Angeles Congress of Neighborhood Council event to held on September 9, 2017.</w:t>
      </w:r>
    </w:p>
    <w:p w:rsidR="0063218E" w:rsidRPr="00AB252D" w:rsidRDefault="0063218E" w:rsidP="00AB252D">
      <w:pPr>
        <w:pStyle w:val="NoSpacing"/>
        <w:numPr>
          <w:ilvl w:val="1"/>
          <w:numId w:val="9"/>
        </w:numPr>
        <w:spacing w:after="120"/>
        <w:ind w:right="360"/>
        <w:rPr>
          <w:rFonts w:cs="Arial"/>
          <w:sz w:val="24"/>
          <w:szCs w:val="24"/>
        </w:rPr>
      </w:pPr>
      <w:r w:rsidRPr="00AB252D">
        <w:rPr>
          <w:rFonts w:cs="Arial"/>
          <w:sz w:val="24"/>
          <w:szCs w:val="24"/>
        </w:rPr>
        <w:t>BUDGET ADVOCATE - Recommend that the SONC Board support and adopt a resolution of a transfer of $1,000 to the Budget Advocate.</w:t>
      </w:r>
    </w:p>
    <w:p w:rsidR="0063218E" w:rsidRDefault="0063218E" w:rsidP="00AB252D">
      <w:pPr>
        <w:pStyle w:val="NoSpacing"/>
        <w:numPr>
          <w:ilvl w:val="1"/>
          <w:numId w:val="9"/>
        </w:numPr>
        <w:spacing w:after="120"/>
        <w:ind w:right="360"/>
        <w:rPr>
          <w:rFonts w:cs="Arial"/>
          <w:sz w:val="24"/>
          <w:szCs w:val="24"/>
        </w:rPr>
      </w:pPr>
      <w:r w:rsidRPr="00AB252D">
        <w:rPr>
          <w:rFonts w:cs="Arial"/>
          <w:sz w:val="24"/>
          <w:szCs w:val="24"/>
        </w:rPr>
        <w:t>Approval of the Monthly Expense Report for the month ending April 30, 2017.</w:t>
      </w:r>
    </w:p>
    <w:p w:rsidR="0063218E" w:rsidRDefault="0063218E" w:rsidP="00AB252D">
      <w:pPr>
        <w:ind w:left="1440"/>
        <w:rPr>
          <w:rFonts w:ascii="Calibri" w:hAnsi="Calibri"/>
          <w:sz w:val="22"/>
          <w:szCs w:val="22"/>
        </w:rPr>
      </w:pPr>
      <w:r>
        <w:rPr>
          <w:rFonts w:ascii="Calibri" w:hAnsi="Calibri"/>
          <w:sz w:val="22"/>
          <w:szCs w:val="22"/>
        </w:rPr>
        <w:t xml:space="preserve">B.  Action items </w:t>
      </w:r>
    </w:p>
    <w:p w:rsidR="0063218E" w:rsidRDefault="0063218E" w:rsidP="00AB252D">
      <w:pPr>
        <w:ind w:left="1440"/>
        <w:rPr>
          <w:rFonts w:ascii="Calibri" w:hAnsi="Calibri"/>
          <w:sz w:val="22"/>
          <w:szCs w:val="22"/>
        </w:rPr>
      </w:pPr>
      <w:r>
        <w:rPr>
          <w:rFonts w:ascii="Calibri" w:hAnsi="Calibri"/>
          <w:sz w:val="22"/>
          <w:szCs w:val="22"/>
        </w:rPr>
        <w:t xml:space="preserve">a. Motion by Lisa Petrus to purchase a large digital timer for public speakers at the Board and Committee meetings. Approve expenditure of up to $100. </w:t>
      </w:r>
    </w:p>
    <w:p w:rsidR="0063218E" w:rsidRDefault="0063218E" w:rsidP="00AB252D">
      <w:pPr>
        <w:ind w:left="1440"/>
        <w:rPr>
          <w:rFonts w:ascii="Calibri" w:hAnsi="Calibri"/>
          <w:sz w:val="22"/>
          <w:szCs w:val="22"/>
        </w:rPr>
      </w:pPr>
      <w:r>
        <w:rPr>
          <w:rFonts w:ascii="Calibri" w:hAnsi="Calibri"/>
          <w:sz w:val="22"/>
          <w:szCs w:val="22"/>
        </w:rPr>
        <w:t xml:space="preserve">b. Reimbursement of Ron Ziff for the purchase of batteries and chargers $28.25, microphone clips $5.51, Timer $1.09. Total $34.85. </w:t>
      </w:r>
    </w:p>
    <w:p w:rsidR="0063218E" w:rsidRPr="00AB66FA" w:rsidRDefault="0063218E" w:rsidP="0034112B">
      <w:pPr>
        <w:pStyle w:val="ListParagraph"/>
        <w:shd w:val="clear" w:color="auto" w:fill="FFFFFF"/>
        <w:rPr>
          <w:rFonts w:ascii="Calibri" w:hAnsi="Calibri"/>
          <w:b/>
          <w:color w:val="000000"/>
        </w:rPr>
      </w:pPr>
      <w:r w:rsidRPr="00AB66FA">
        <w:rPr>
          <w:rFonts w:ascii="Calibri" w:hAnsi="Calibri"/>
          <w:b/>
          <w:color w:val="000000"/>
        </w:rPr>
        <w:t xml:space="preserve">10. Report of Working Group on </w:t>
      </w:r>
      <w:r>
        <w:rPr>
          <w:rFonts w:ascii="Calibri" w:hAnsi="Calibri"/>
          <w:b/>
          <w:color w:val="000000"/>
        </w:rPr>
        <w:t>Strategic Plan for 2017-18</w:t>
      </w:r>
    </w:p>
    <w:p w:rsidR="0063218E" w:rsidRDefault="0063218E" w:rsidP="0034112B">
      <w:pPr>
        <w:ind w:left="720"/>
        <w:textAlignment w:val="center"/>
        <w:rPr>
          <w:rFonts w:ascii="Calibri" w:hAnsi="Calibri"/>
          <w:b/>
        </w:rPr>
      </w:pPr>
      <w:r>
        <w:rPr>
          <w:rFonts w:ascii="Calibri" w:hAnsi="Calibri"/>
          <w:b/>
        </w:rPr>
        <w:t>11</w:t>
      </w:r>
      <w:r w:rsidRPr="00245528">
        <w:rPr>
          <w:rFonts w:ascii="Calibri" w:hAnsi="Calibri"/>
        </w:rPr>
        <w:t xml:space="preserve">. </w:t>
      </w:r>
      <w:r w:rsidRPr="00AB66FA">
        <w:rPr>
          <w:rFonts w:ascii="Calibri" w:hAnsi="Calibri"/>
          <w:b/>
        </w:rPr>
        <w:t>Report of Working Group on Recommendations for Marijuana Sales Ordinance</w:t>
      </w:r>
    </w:p>
    <w:p w:rsidR="0063218E" w:rsidRPr="00AB66FA" w:rsidRDefault="0063218E" w:rsidP="001D6ED8">
      <w:pPr>
        <w:ind w:left="720"/>
        <w:textAlignment w:val="center"/>
        <w:rPr>
          <w:rFonts w:ascii="Calibri" w:hAnsi="Calibri"/>
          <w:b/>
        </w:rPr>
      </w:pPr>
      <w:r>
        <w:rPr>
          <w:rFonts w:ascii="Calibri" w:hAnsi="Calibri"/>
          <w:b/>
        </w:rPr>
        <w:t xml:space="preserve">12. Action item – Support the Report of the Planning Department and Oppose the Appeal of the Department’s Decision. Council File 17-0383 for Conditional Use at 3900-3910. Stansbury.  </w:t>
      </w:r>
    </w:p>
    <w:p w:rsidR="0063218E" w:rsidRPr="00245528" w:rsidRDefault="0063218E" w:rsidP="001D6ED8">
      <w:pPr>
        <w:ind w:left="720"/>
        <w:textAlignment w:val="center"/>
        <w:rPr>
          <w:rFonts w:ascii="Calibri" w:hAnsi="Calibri"/>
        </w:rPr>
      </w:pPr>
      <w:r>
        <w:rPr>
          <w:rFonts w:ascii="Calibri" w:hAnsi="Calibri"/>
          <w:b/>
        </w:rPr>
        <w:t xml:space="preserve">12. </w:t>
      </w:r>
      <w:r w:rsidRPr="00245528">
        <w:rPr>
          <w:rFonts w:ascii="Calibri" w:hAnsi="Calibri"/>
          <w:b/>
        </w:rPr>
        <w:t>Committee reports</w:t>
      </w:r>
      <w:r w:rsidRPr="00245528">
        <w:rPr>
          <w:rFonts w:ascii="Calibri" w:hAnsi="Calibri"/>
        </w:rPr>
        <w:t xml:space="preserve"> </w:t>
      </w:r>
    </w:p>
    <w:p w:rsidR="0063218E" w:rsidRPr="00245528" w:rsidRDefault="0063218E" w:rsidP="001D6ED8">
      <w:pPr>
        <w:pStyle w:val="ListParagraph"/>
        <w:tabs>
          <w:tab w:val="left" w:pos="360"/>
        </w:tabs>
        <w:autoSpaceDE w:val="0"/>
        <w:autoSpaceDN w:val="0"/>
        <w:adjustRightInd w:val="0"/>
        <w:ind w:left="1080"/>
        <w:rPr>
          <w:rFonts w:ascii="Calibri" w:hAnsi="Calibri"/>
        </w:rPr>
      </w:pPr>
      <w:r>
        <w:rPr>
          <w:rFonts w:ascii="Calibri" w:hAnsi="Calibri"/>
          <w:b/>
          <w:bCs/>
          <w:color w:val="000000"/>
        </w:rPr>
        <w:t xml:space="preserve">   </w:t>
      </w:r>
      <w:r w:rsidRPr="00245528">
        <w:rPr>
          <w:rFonts w:ascii="Calibri" w:hAnsi="Calibri"/>
          <w:b/>
          <w:bCs/>
          <w:color w:val="000000"/>
        </w:rPr>
        <w:t xml:space="preserve">A.     Land Use </w:t>
      </w:r>
      <w:r w:rsidRPr="00245528">
        <w:rPr>
          <w:rFonts w:ascii="Calibri" w:hAnsi="Calibri"/>
          <w:b/>
        </w:rPr>
        <w:t>Committee Report</w:t>
      </w:r>
      <w:r w:rsidRPr="00245528">
        <w:rPr>
          <w:rFonts w:ascii="Calibri" w:hAnsi="Calibri"/>
        </w:rPr>
        <w:t xml:space="preserve">- </w:t>
      </w:r>
      <w:r>
        <w:rPr>
          <w:rFonts w:ascii="Calibri" w:hAnsi="Calibri"/>
        </w:rPr>
        <w:t>Jeff Kalban</w:t>
      </w:r>
      <w:r w:rsidRPr="00245528">
        <w:rPr>
          <w:rFonts w:ascii="Calibri" w:hAnsi="Calibri"/>
        </w:rPr>
        <w:t>, Chair</w:t>
      </w:r>
    </w:p>
    <w:p w:rsidR="0063218E" w:rsidRDefault="0063218E" w:rsidP="001D6ED8">
      <w:pPr>
        <w:pStyle w:val="NormalWeb"/>
        <w:shd w:val="clear" w:color="auto" w:fill="FFFFFF"/>
        <w:spacing w:before="0" w:beforeAutospacing="0" w:after="0" w:afterAutospacing="0"/>
        <w:ind w:left="1080"/>
        <w:rPr>
          <w:rFonts w:ascii="Calibri" w:hAnsi="Calibri"/>
          <w:color w:val="000000"/>
        </w:rPr>
      </w:pPr>
      <w:r>
        <w:rPr>
          <w:rFonts w:ascii="Calibri" w:hAnsi="Calibri"/>
          <w:color w:val="000000"/>
        </w:rPr>
        <w:t xml:space="preserve">  i. Motion to </w:t>
      </w:r>
      <w:r>
        <w:t xml:space="preserve">oppose the Proposed Transit Oriented Communities Affordable Housing Incentive Program Guidelines (TOC).   </w:t>
      </w:r>
      <w:r>
        <w:rPr>
          <w:rFonts w:ascii="Calibri" w:hAnsi="Calibri"/>
          <w:color w:val="000000"/>
        </w:rPr>
        <w:t xml:space="preserve">     </w:t>
      </w:r>
    </w:p>
    <w:p w:rsidR="0063218E" w:rsidRDefault="0063218E" w:rsidP="001D6ED8">
      <w:pPr>
        <w:pStyle w:val="NormalWeb"/>
        <w:shd w:val="clear" w:color="auto" w:fill="FFFFFF"/>
        <w:spacing w:before="0" w:beforeAutospacing="0" w:after="0" w:afterAutospacing="0"/>
        <w:ind w:left="1080"/>
        <w:rPr>
          <w:rFonts w:ascii="Calibri" w:hAnsi="Calibri"/>
          <w:color w:val="000000"/>
        </w:rPr>
      </w:pPr>
      <w:r>
        <w:rPr>
          <w:rFonts w:ascii="Calibri" w:hAnsi="Calibri"/>
          <w:color w:val="000000"/>
        </w:rPr>
        <w:t xml:space="preserve"> ii. </w:t>
      </w:r>
      <w:r w:rsidRPr="00E945A7">
        <w:rPr>
          <w:rFonts w:ascii="Calibri" w:hAnsi="Calibri"/>
          <w:b/>
          <w:color w:val="000000"/>
        </w:rPr>
        <w:t>Update</w:t>
      </w:r>
      <w:r w:rsidRPr="00245528">
        <w:rPr>
          <w:rFonts w:ascii="Calibri" w:hAnsi="Calibri"/>
          <w:color w:val="000000"/>
        </w:rPr>
        <w:t xml:space="preserve"> on </w:t>
      </w:r>
      <w:r>
        <w:rPr>
          <w:rFonts w:ascii="Calibri" w:hAnsi="Calibri"/>
          <w:color w:val="000000"/>
        </w:rPr>
        <w:t>Whole Foods</w:t>
      </w:r>
      <w:r w:rsidRPr="00245528">
        <w:rPr>
          <w:rFonts w:ascii="Calibri" w:hAnsi="Calibri"/>
          <w:color w:val="000000"/>
        </w:rPr>
        <w:t xml:space="preserve"> project in Sherman Oaks</w:t>
      </w:r>
    </w:p>
    <w:p w:rsidR="0063218E" w:rsidRDefault="0063218E" w:rsidP="00CA51A8">
      <w:pPr>
        <w:pStyle w:val="NormalWeb"/>
        <w:shd w:val="clear" w:color="auto" w:fill="FFFFFF"/>
        <w:spacing w:before="0" w:beforeAutospacing="0" w:after="0" w:afterAutospacing="0"/>
        <w:rPr>
          <w:rFonts w:ascii="Calibri" w:hAnsi="Calibri"/>
          <w:color w:val="000000"/>
        </w:rPr>
      </w:pPr>
      <w:r>
        <w:rPr>
          <w:rFonts w:ascii="Calibri" w:hAnsi="Calibri"/>
          <w:color w:val="000000"/>
        </w:rPr>
        <w:t>…………………..</w:t>
      </w:r>
      <w:r w:rsidRPr="00CA51A8">
        <w:rPr>
          <w:rFonts w:ascii="Calibri" w:hAnsi="Calibri"/>
          <w:b/>
          <w:color w:val="000000"/>
        </w:rPr>
        <w:t>B.  Rules and Elections Committee</w:t>
      </w:r>
      <w:r>
        <w:rPr>
          <w:rFonts w:ascii="Calibri" w:hAnsi="Calibri"/>
          <w:color w:val="000000"/>
        </w:rPr>
        <w:t xml:space="preserve"> Sue Steinberg</w:t>
      </w:r>
    </w:p>
    <w:p w:rsidR="0063218E" w:rsidRDefault="0063218E" w:rsidP="00CA51A8">
      <w:pPr>
        <w:pStyle w:val="NormalWeb"/>
        <w:shd w:val="clear" w:color="auto" w:fill="FFFFFF"/>
        <w:spacing w:before="0" w:beforeAutospacing="0" w:after="0" w:afterAutospacing="0"/>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tab/>
      </w:r>
    </w:p>
    <w:p w:rsidR="0063218E" w:rsidRPr="00CA51A8" w:rsidRDefault="0063218E" w:rsidP="00CA51A8">
      <w:pPr>
        <w:pStyle w:val="NormalWeb"/>
        <w:shd w:val="clear" w:color="auto" w:fill="FFFFFF"/>
        <w:spacing w:before="0" w:beforeAutospacing="0" w:after="0" w:afterAutospacing="0"/>
        <w:rPr>
          <w:rFonts w:ascii="Calibri" w:hAnsi="Calibri"/>
        </w:rPr>
      </w:pPr>
      <w:r>
        <w:rPr>
          <w:rFonts w:ascii="Calibri" w:hAnsi="Calibri"/>
          <w:b/>
        </w:rPr>
        <w:t xml:space="preserve">                       C</w:t>
      </w:r>
      <w:r w:rsidRPr="00245528">
        <w:rPr>
          <w:rFonts w:ascii="Calibri" w:hAnsi="Calibri"/>
          <w:b/>
        </w:rPr>
        <w:t>.</w:t>
      </w:r>
      <w:r w:rsidRPr="00245528">
        <w:rPr>
          <w:rFonts w:ascii="Calibri" w:hAnsi="Calibri"/>
        </w:rPr>
        <w:t xml:space="preserve">  </w:t>
      </w:r>
      <w:r w:rsidRPr="00245528">
        <w:rPr>
          <w:rFonts w:ascii="Calibri" w:hAnsi="Calibri"/>
          <w:b/>
        </w:rPr>
        <w:t xml:space="preserve">Traffic &amp; Transportation Committee </w:t>
      </w:r>
    </w:p>
    <w:p w:rsidR="0063218E" w:rsidRPr="00635D98" w:rsidRDefault="0063218E" w:rsidP="008E645B">
      <w:pPr>
        <w:autoSpaceDE w:val="0"/>
        <w:autoSpaceDN w:val="0"/>
        <w:adjustRightInd w:val="0"/>
        <w:ind w:left="1440"/>
        <w:rPr>
          <w:rFonts w:cs="Arial"/>
          <w:b/>
          <w:color w:val="000000"/>
        </w:rPr>
      </w:pPr>
      <w:r w:rsidRPr="0076385D">
        <w:rPr>
          <w:rFonts w:ascii="Calibri" w:hAnsi="Calibri" w:cs="Arial"/>
          <w:color w:val="000000"/>
        </w:rPr>
        <w:t xml:space="preserve">           </w:t>
      </w:r>
      <w:r>
        <w:rPr>
          <w:rFonts w:ascii="Calibri" w:hAnsi="Calibri" w:cs="Arial"/>
          <w:color w:val="000000"/>
        </w:rPr>
        <w:t xml:space="preserve">   </w:t>
      </w:r>
      <w:r>
        <w:rPr>
          <w:rFonts w:ascii="Calibri" w:hAnsi="Calibri" w:cs="Arial"/>
          <w:b/>
          <w:color w:val="000000"/>
        </w:rPr>
        <w:t xml:space="preserve">Motion and Action item: SONC supports Councilperson David </w:t>
      </w:r>
      <w:r>
        <w:rPr>
          <w:rFonts w:ascii="Calibri" w:hAnsi="Calibri" w:cs="Arial"/>
          <w:b/>
          <w:color w:val="000000"/>
        </w:rPr>
        <w:br/>
        <w:t xml:space="preserve"> Ryu’s motion </w:t>
      </w:r>
      <w:r w:rsidRPr="008E645B">
        <w:rPr>
          <w:rFonts w:ascii="Calibri" w:hAnsi="Calibri" w:cs="Arial"/>
          <w:b/>
          <w:color w:val="000000"/>
        </w:rPr>
        <w:t>T</w:t>
      </w:r>
      <w:r w:rsidRPr="008E645B">
        <w:rPr>
          <w:rFonts w:ascii="Calibri" w:hAnsi="Calibri" w:cs="Courier New"/>
        </w:rPr>
        <w:t>he Council APPROVE and ADOPT a policy that would  dedicate at least two-thirds of the City’s share of future Local Return funding toward the reconstruction and rehabilitation of the City’s streets that are in “D” and “F” condition;</w:t>
      </w:r>
      <w:r>
        <w:rPr>
          <w:rFonts w:ascii="Calibri" w:hAnsi="Calibri" w:cs="Courier New"/>
        </w:rPr>
        <w:t xml:space="preserve"> and</w:t>
      </w:r>
      <w:r w:rsidRPr="00635D98">
        <w:rPr>
          <w:rFonts w:ascii="Calibri" w:hAnsi="Calibri" w:cs="Courier New"/>
        </w:rPr>
        <w:t xml:space="preserve"> that the CLA and CAO, in coordination with appropriate departments, be </w:t>
      </w:r>
      <w:r>
        <w:t>instructed</w:t>
      </w:r>
      <w:r w:rsidRPr="00635D98">
        <w:t xml:space="preserve"> to report back with an expenditure and work plan that includes a minimum allocation of two-thirds of the City’s share of potential Local Return funding for a capital</w:t>
      </w:r>
      <w:r>
        <w:t xml:space="preserve"> </w:t>
      </w:r>
      <w:r w:rsidRPr="00635D98">
        <w:t>improvement program for street re</w:t>
      </w:r>
      <w:r>
        <w:t>construction and rehabilitation; and that</w:t>
      </w:r>
      <w:r w:rsidRPr="00635D98">
        <w:t xml:space="preserve"> the CAO, in coordination with the Department of Transportation, report on the amount of the City’s share of the Local Return revenue generated by the half-cent sales tax </w:t>
      </w:r>
      <w:r>
        <w:t>from Prop M.”</w:t>
      </w:r>
    </w:p>
    <w:p w:rsidR="0063218E" w:rsidRPr="00535D40" w:rsidRDefault="0063218E" w:rsidP="001D6ED8">
      <w:pPr>
        <w:textAlignment w:val="center"/>
        <w:rPr>
          <w:rFonts w:ascii="Calibri" w:hAnsi="Calibri"/>
        </w:rPr>
      </w:pPr>
      <w:r>
        <w:rPr>
          <w:rFonts w:ascii="Calibri" w:hAnsi="Calibri"/>
          <w:b/>
        </w:rPr>
        <w:t xml:space="preserve">                       D</w:t>
      </w:r>
      <w:r w:rsidRPr="00535D40">
        <w:rPr>
          <w:rFonts w:ascii="Calibri" w:hAnsi="Calibri"/>
          <w:b/>
        </w:rPr>
        <w:t>.  Outreach Committee</w:t>
      </w:r>
      <w:r w:rsidRPr="00535D40">
        <w:rPr>
          <w:rFonts w:ascii="Calibri" w:hAnsi="Calibri"/>
        </w:rPr>
        <w:t>- Raphael Morozov, Chair</w:t>
      </w:r>
    </w:p>
    <w:p w:rsidR="0063218E" w:rsidRPr="00E945A7" w:rsidRDefault="0063218E" w:rsidP="001D6ED8">
      <w:pPr>
        <w:pStyle w:val="ListParagraph"/>
        <w:ind w:left="1485"/>
        <w:textAlignment w:val="center"/>
        <w:rPr>
          <w:rFonts w:ascii="Calibri" w:hAnsi="Calibri"/>
        </w:rPr>
      </w:pPr>
      <w:r>
        <w:rPr>
          <w:rFonts w:ascii="Calibri" w:hAnsi="Calibri"/>
        </w:rPr>
        <w:t>Update on Movies Under the Stars</w:t>
      </w:r>
    </w:p>
    <w:p w:rsidR="0063218E" w:rsidRPr="00245528" w:rsidRDefault="0063218E" w:rsidP="001D6ED8">
      <w:pPr>
        <w:ind w:left="720"/>
        <w:textAlignment w:val="center"/>
        <w:rPr>
          <w:rFonts w:ascii="Calibri" w:hAnsi="Calibri"/>
          <w:color w:val="000000"/>
        </w:rPr>
      </w:pPr>
      <w:r>
        <w:rPr>
          <w:rFonts w:ascii="Calibri" w:hAnsi="Calibri"/>
          <w:b/>
        </w:rPr>
        <w:t xml:space="preserve">         E</w:t>
      </w:r>
      <w:r w:rsidRPr="00245528">
        <w:rPr>
          <w:rFonts w:ascii="Calibri" w:hAnsi="Calibri"/>
          <w:b/>
        </w:rPr>
        <w:t>.</w:t>
      </w:r>
      <w:r w:rsidRPr="00245528">
        <w:rPr>
          <w:rFonts w:ascii="Calibri" w:hAnsi="Calibri"/>
        </w:rPr>
        <w:t xml:space="preserve">   </w:t>
      </w:r>
      <w:r w:rsidRPr="00245528">
        <w:rPr>
          <w:rFonts w:ascii="Calibri" w:hAnsi="Calibri"/>
          <w:b/>
          <w:color w:val="000000"/>
        </w:rPr>
        <w:t xml:space="preserve">Green &amp; Beautification Committee – </w:t>
      </w:r>
      <w:r w:rsidRPr="00245528">
        <w:rPr>
          <w:rFonts w:ascii="Calibri" w:hAnsi="Calibri"/>
          <w:color w:val="000000"/>
        </w:rPr>
        <w:t>Avo Babian, Co-chair</w:t>
      </w:r>
    </w:p>
    <w:p w:rsidR="0063218E" w:rsidRPr="004E683C" w:rsidRDefault="0063218E" w:rsidP="001D6ED8">
      <w:pPr>
        <w:textAlignment w:val="center"/>
        <w:rPr>
          <w:rFonts w:ascii="Calibri" w:hAnsi="Calibri"/>
        </w:rPr>
      </w:pPr>
      <w:r>
        <w:rPr>
          <w:rFonts w:ascii="Calibri" w:hAnsi="Calibri"/>
          <w:b/>
        </w:rPr>
        <w:t xml:space="preserve">                       F</w:t>
      </w:r>
      <w:r w:rsidRPr="00245528">
        <w:rPr>
          <w:rFonts w:ascii="Calibri" w:hAnsi="Calibri"/>
          <w:b/>
        </w:rPr>
        <w:t>.   Public Safety Committee</w:t>
      </w:r>
      <w:r w:rsidRPr="00245528">
        <w:rPr>
          <w:rFonts w:ascii="Calibri" w:hAnsi="Calibri"/>
        </w:rPr>
        <w:t xml:space="preserve"> – Kristin Sales &amp; Melissa Menard, Co-chairs</w:t>
      </w:r>
    </w:p>
    <w:p w:rsidR="0063218E" w:rsidRDefault="0063218E" w:rsidP="001D6ED8">
      <w:pPr>
        <w:pStyle w:val="NormalWeb"/>
        <w:shd w:val="clear" w:color="auto" w:fill="FFFFFF"/>
        <w:spacing w:before="0" w:beforeAutospacing="0" w:after="0" w:afterAutospacing="0"/>
        <w:rPr>
          <w:rFonts w:ascii="Calibri" w:hAnsi="Calibri" w:cs="Arial"/>
          <w:color w:val="000000"/>
        </w:rPr>
      </w:pPr>
      <w:r w:rsidRPr="00BA7C18">
        <w:rPr>
          <w:rFonts w:ascii="Calibri" w:hAnsi="Calibri" w:cs="Arial"/>
          <w:b/>
          <w:color w:val="000000"/>
        </w:rPr>
        <w:t xml:space="preserve">                             </w:t>
      </w:r>
      <w:r>
        <w:rPr>
          <w:rFonts w:ascii="Calibri" w:hAnsi="Calibri" w:cs="Arial"/>
          <w:b/>
          <w:color w:val="000000"/>
        </w:rPr>
        <w:t xml:space="preserve"> </w:t>
      </w:r>
      <w:r>
        <w:rPr>
          <w:rFonts w:ascii="Calibri" w:hAnsi="Calibri" w:cs="Arial"/>
          <w:color w:val="000000"/>
        </w:rPr>
        <w:t xml:space="preserve"> Update on current projects</w:t>
      </w:r>
    </w:p>
    <w:p w:rsidR="0063218E" w:rsidRDefault="0063218E" w:rsidP="000F6A42">
      <w:pPr>
        <w:ind w:left="720"/>
        <w:textAlignment w:val="center"/>
        <w:rPr>
          <w:rFonts w:ascii="Calibri" w:hAnsi="Calibri"/>
        </w:rPr>
      </w:pPr>
      <w:r>
        <w:rPr>
          <w:rFonts w:ascii="Calibri" w:hAnsi="Calibri"/>
        </w:rPr>
        <w:t xml:space="preserve">       </w:t>
      </w:r>
      <w:r w:rsidRPr="00245528">
        <w:rPr>
          <w:rFonts w:ascii="Calibri" w:hAnsi="Calibri"/>
        </w:rPr>
        <w:t xml:space="preserve"> </w:t>
      </w:r>
      <w:r>
        <w:rPr>
          <w:rFonts w:ascii="Calibri" w:hAnsi="Calibri"/>
          <w:b/>
        </w:rPr>
        <w:t xml:space="preserve"> G</w:t>
      </w:r>
      <w:r w:rsidRPr="00245528">
        <w:rPr>
          <w:rFonts w:ascii="Calibri" w:hAnsi="Calibri"/>
          <w:b/>
        </w:rPr>
        <w:t>.</w:t>
      </w:r>
      <w:r w:rsidRPr="00245528">
        <w:rPr>
          <w:rFonts w:ascii="Calibri" w:hAnsi="Calibri"/>
        </w:rPr>
        <w:t xml:space="preserve">   </w:t>
      </w:r>
      <w:r>
        <w:rPr>
          <w:rFonts w:ascii="Calibri" w:hAnsi="Calibri"/>
          <w:b/>
        </w:rPr>
        <w:t>Purposeful Aging</w:t>
      </w:r>
      <w:r w:rsidRPr="00BB52EB">
        <w:rPr>
          <w:rFonts w:ascii="Calibri" w:hAnsi="Calibri"/>
          <w:b/>
        </w:rPr>
        <w:t xml:space="preserve"> Liaison</w:t>
      </w:r>
      <w:r>
        <w:rPr>
          <w:rFonts w:ascii="Calibri" w:hAnsi="Calibri"/>
        </w:rPr>
        <w:t xml:space="preserve">-  Sherry Revord, SONC Liaison </w:t>
      </w:r>
    </w:p>
    <w:p w:rsidR="0063218E" w:rsidRDefault="0063218E" w:rsidP="000F6A42">
      <w:pPr>
        <w:ind w:left="720"/>
        <w:textAlignment w:val="center"/>
        <w:rPr>
          <w:rFonts w:ascii="Calibri" w:hAnsi="Calibri"/>
        </w:rPr>
      </w:pPr>
      <w:r>
        <w:rPr>
          <w:rFonts w:ascii="Calibri" w:hAnsi="Calibri"/>
          <w:b/>
        </w:rPr>
        <w:tab/>
      </w:r>
      <w:r>
        <w:rPr>
          <w:rFonts w:ascii="Calibri" w:hAnsi="Calibri"/>
          <w:b/>
        </w:rPr>
        <w:tab/>
        <w:t>Volunteers needed for the Senior Symposium on Saturday May 20</w:t>
      </w:r>
    </w:p>
    <w:p w:rsidR="0063218E" w:rsidRPr="002B2974" w:rsidRDefault="0063218E" w:rsidP="000F6A42">
      <w:pPr>
        <w:ind w:left="720"/>
        <w:textAlignment w:val="center"/>
        <w:rPr>
          <w:rFonts w:ascii="Calibri" w:hAnsi="Calibri"/>
          <w:lang w:val="de-DE"/>
        </w:rPr>
      </w:pPr>
      <w:r>
        <w:rPr>
          <w:rFonts w:ascii="Calibri" w:hAnsi="Calibri"/>
          <w:b/>
        </w:rPr>
        <w:t xml:space="preserve">         </w:t>
      </w:r>
      <w:r w:rsidRPr="002B2974">
        <w:rPr>
          <w:rFonts w:ascii="Calibri" w:hAnsi="Calibri"/>
          <w:b/>
          <w:lang w:val="de-DE"/>
        </w:rPr>
        <w:t>H. Film Liaison</w:t>
      </w:r>
      <w:r w:rsidRPr="002B2974">
        <w:rPr>
          <w:rFonts w:ascii="Calibri" w:hAnsi="Calibri"/>
          <w:lang w:val="de-DE"/>
        </w:rPr>
        <w:t xml:space="preserve"> – Michael Binkow</w:t>
      </w:r>
    </w:p>
    <w:p w:rsidR="0063218E" w:rsidRDefault="0063218E" w:rsidP="001D6ED8">
      <w:pPr>
        <w:ind w:left="720"/>
        <w:textAlignment w:val="center"/>
        <w:rPr>
          <w:rFonts w:ascii="Calibri" w:hAnsi="Calibri"/>
        </w:rPr>
      </w:pPr>
      <w:r w:rsidRPr="002B2974">
        <w:rPr>
          <w:rFonts w:ascii="Calibri" w:hAnsi="Calibri"/>
          <w:b/>
          <w:lang w:val="de-DE"/>
        </w:rPr>
        <w:t xml:space="preserve">          I.  </w:t>
      </w:r>
      <w:r w:rsidRPr="00245528">
        <w:rPr>
          <w:rFonts w:ascii="Calibri" w:hAnsi="Calibri"/>
          <w:b/>
        </w:rPr>
        <w:t>Budget Advocates</w:t>
      </w:r>
      <w:r w:rsidRPr="00245528">
        <w:rPr>
          <w:rFonts w:ascii="Calibri" w:hAnsi="Calibri"/>
        </w:rPr>
        <w:t xml:space="preserve"> – Howard Katchen, SONC representative</w:t>
      </w:r>
    </w:p>
    <w:p w:rsidR="0063218E" w:rsidRDefault="0063218E" w:rsidP="001D6ED8">
      <w:pPr>
        <w:ind w:left="720"/>
        <w:textAlignment w:val="center"/>
        <w:rPr>
          <w:rFonts w:ascii="Calibri" w:hAnsi="Calibri"/>
        </w:rPr>
      </w:pPr>
      <w:r w:rsidRPr="00E20D57">
        <w:rPr>
          <w:rFonts w:ascii="Calibri" w:hAnsi="Calibri"/>
          <w:b/>
        </w:rPr>
        <w:t xml:space="preserve">          J</w:t>
      </w:r>
      <w:r w:rsidRPr="001F13C6">
        <w:rPr>
          <w:rFonts w:ascii="Calibri" w:hAnsi="Calibri"/>
        </w:rPr>
        <w:t>.</w:t>
      </w:r>
      <w:r>
        <w:rPr>
          <w:rFonts w:ascii="Calibri" w:hAnsi="Calibri"/>
        </w:rPr>
        <w:t xml:space="preserve"> </w:t>
      </w:r>
      <w:r w:rsidRPr="001F13C6">
        <w:rPr>
          <w:rFonts w:ascii="Calibri" w:hAnsi="Calibri"/>
          <w:b/>
        </w:rPr>
        <w:t>Homeless Liaison – Rami Frankl</w:t>
      </w:r>
    </w:p>
    <w:p w:rsidR="0063218E" w:rsidRDefault="0063218E" w:rsidP="001D6ED8">
      <w:pPr>
        <w:pStyle w:val="ListParagraph"/>
        <w:tabs>
          <w:tab w:val="left" w:pos="360"/>
        </w:tabs>
        <w:autoSpaceDE w:val="0"/>
        <w:autoSpaceDN w:val="0"/>
        <w:adjustRightInd w:val="0"/>
        <w:ind w:left="0"/>
        <w:rPr>
          <w:rFonts w:ascii="Calibri" w:hAnsi="Calibri"/>
          <w:b/>
        </w:rPr>
      </w:pPr>
      <w:r>
        <w:rPr>
          <w:rFonts w:ascii="Calibri" w:hAnsi="Calibri"/>
          <w:b/>
        </w:rPr>
        <w:t xml:space="preserve">              </w:t>
      </w:r>
      <w:r w:rsidRPr="00245528">
        <w:rPr>
          <w:rFonts w:ascii="Calibri" w:hAnsi="Calibri"/>
          <w:b/>
        </w:rPr>
        <w:t>1</w:t>
      </w:r>
      <w:r>
        <w:rPr>
          <w:rFonts w:ascii="Calibri" w:hAnsi="Calibri"/>
          <w:b/>
        </w:rPr>
        <w:t>2</w:t>
      </w:r>
      <w:r w:rsidRPr="005851DA">
        <w:rPr>
          <w:rFonts w:ascii="Calibri" w:hAnsi="Calibri"/>
          <w:b/>
        </w:rPr>
        <w:t>.    Announcements on items within SONC’s jurisdiction</w:t>
      </w:r>
    </w:p>
    <w:p w:rsidR="0063218E" w:rsidRPr="004E683C" w:rsidRDefault="0063218E" w:rsidP="001D6ED8">
      <w:pPr>
        <w:pStyle w:val="ListParagraph"/>
        <w:tabs>
          <w:tab w:val="left" w:pos="360"/>
        </w:tabs>
        <w:autoSpaceDE w:val="0"/>
        <w:autoSpaceDN w:val="0"/>
        <w:adjustRightInd w:val="0"/>
        <w:ind w:left="0"/>
        <w:rPr>
          <w:rFonts w:ascii="Calibri" w:hAnsi="Calibri"/>
          <w:b/>
        </w:rPr>
      </w:pPr>
      <w:r>
        <w:rPr>
          <w:rFonts w:ascii="Calibri" w:hAnsi="Calibri"/>
        </w:rPr>
        <w:t xml:space="preserve">              </w:t>
      </w:r>
      <w:r>
        <w:rPr>
          <w:rFonts w:ascii="Calibri" w:hAnsi="Calibri"/>
          <w:b/>
        </w:rPr>
        <w:t>13</w:t>
      </w:r>
      <w:r w:rsidRPr="005851DA">
        <w:rPr>
          <w:rFonts w:ascii="Calibri" w:hAnsi="Calibri"/>
          <w:b/>
        </w:rPr>
        <w:t>.</w:t>
      </w:r>
      <w:r>
        <w:rPr>
          <w:rFonts w:ascii="Calibri" w:hAnsi="Calibri"/>
        </w:rPr>
        <w:t xml:space="preserve">   </w:t>
      </w:r>
      <w:r>
        <w:rPr>
          <w:rFonts w:ascii="Calibri" w:hAnsi="Calibri"/>
          <w:b/>
        </w:rPr>
        <w:t>Adjourn</w:t>
      </w:r>
    </w:p>
    <w:p w:rsidR="0063218E" w:rsidRDefault="0063218E"/>
    <w:sectPr w:rsidR="0063218E"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15422C34"/>
    <w:multiLevelType w:val="hybridMultilevel"/>
    <w:tmpl w:val="FFF62DE2"/>
    <w:lvl w:ilvl="0" w:tplc="3092D760">
      <w:start w:val="1"/>
      <w:numFmt w:val="upperLetter"/>
      <w:lvlText w:val="%1."/>
      <w:lvlJc w:val="left"/>
      <w:pPr>
        <w:tabs>
          <w:tab w:val="num" w:pos="1845"/>
        </w:tabs>
        <w:ind w:left="1845" w:hanging="360"/>
      </w:pPr>
      <w:rPr>
        <w:rFonts w:cs="Times New Roman" w:hint="default"/>
      </w:rPr>
    </w:lvl>
    <w:lvl w:ilvl="1" w:tplc="04090019">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3">
    <w:nsid w:val="19091BE3"/>
    <w:multiLevelType w:val="hybridMultilevel"/>
    <w:tmpl w:val="FE8E1F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5">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6">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7">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1"/>
  </w:num>
  <w:num w:numId="4">
    <w:abstractNumId w:val="9"/>
  </w:num>
  <w:num w:numId="5">
    <w:abstractNumId w:val="6"/>
  </w:num>
  <w:num w:numId="6">
    <w:abstractNumId w:val="0"/>
  </w:num>
  <w:num w:numId="7">
    <w:abstractNumId w:val="5"/>
  </w:num>
  <w:num w:numId="8">
    <w:abstractNumId w:val="4"/>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33705"/>
    <w:rsid w:val="0004179E"/>
    <w:rsid w:val="00064EC0"/>
    <w:rsid w:val="000B77FE"/>
    <w:rsid w:val="000D5431"/>
    <w:rsid w:val="000E3C1D"/>
    <w:rsid w:val="000F3E04"/>
    <w:rsid w:val="000F6A42"/>
    <w:rsid w:val="00117669"/>
    <w:rsid w:val="00125264"/>
    <w:rsid w:val="001443A1"/>
    <w:rsid w:val="00146760"/>
    <w:rsid w:val="0016093D"/>
    <w:rsid w:val="00173A46"/>
    <w:rsid w:val="0018125D"/>
    <w:rsid w:val="00196EBB"/>
    <w:rsid w:val="00197B83"/>
    <w:rsid w:val="001D2E99"/>
    <w:rsid w:val="001D6ED8"/>
    <w:rsid w:val="001E38DE"/>
    <w:rsid w:val="001E75B8"/>
    <w:rsid w:val="001E7C65"/>
    <w:rsid w:val="001F13C6"/>
    <w:rsid w:val="001F2273"/>
    <w:rsid w:val="001F5B4E"/>
    <w:rsid w:val="002044AF"/>
    <w:rsid w:val="00206CA0"/>
    <w:rsid w:val="00207E38"/>
    <w:rsid w:val="00212035"/>
    <w:rsid w:val="002310DC"/>
    <w:rsid w:val="00241512"/>
    <w:rsid w:val="00245528"/>
    <w:rsid w:val="00247D46"/>
    <w:rsid w:val="0026243E"/>
    <w:rsid w:val="00290F2C"/>
    <w:rsid w:val="002B2974"/>
    <w:rsid w:val="002D3B01"/>
    <w:rsid w:val="002E508A"/>
    <w:rsid w:val="002F5746"/>
    <w:rsid w:val="00332F89"/>
    <w:rsid w:val="00333C73"/>
    <w:rsid w:val="00335CCD"/>
    <w:rsid w:val="0034112B"/>
    <w:rsid w:val="00341BA3"/>
    <w:rsid w:val="00352A65"/>
    <w:rsid w:val="00354B30"/>
    <w:rsid w:val="00387C45"/>
    <w:rsid w:val="0039062F"/>
    <w:rsid w:val="003A5D9A"/>
    <w:rsid w:val="003A7247"/>
    <w:rsid w:val="003B3B1A"/>
    <w:rsid w:val="003D1A94"/>
    <w:rsid w:val="00401093"/>
    <w:rsid w:val="004202E6"/>
    <w:rsid w:val="00422B5B"/>
    <w:rsid w:val="00433CD6"/>
    <w:rsid w:val="0044060B"/>
    <w:rsid w:val="00452EB9"/>
    <w:rsid w:val="004611D7"/>
    <w:rsid w:val="0047654A"/>
    <w:rsid w:val="004A7D31"/>
    <w:rsid w:val="004E683C"/>
    <w:rsid w:val="004F0C5E"/>
    <w:rsid w:val="004F257F"/>
    <w:rsid w:val="00535D40"/>
    <w:rsid w:val="00563E17"/>
    <w:rsid w:val="0058075E"/>
    <w:rsid w:val="005851DA"/>
    <w:rsid w:val="00587477"/>
    <w:rsid w:val="0059111F"/>
    <w:rsid w:val="005A367C"/>
    <w:rsid w:val="005C2372"/>
    <w:rsid w:val="005C4155"/>
    <w:rsid w:val="005D1293"/>
    <w:rsid w:val="005F5D8D"/>
    <w:rsid w:val="005F5F5C"/>
    <w:rsid w:val="006036B6"/>
    <w:rsid w:val="00610DC4"/>
    <w:rsid w:val="00610F8D"/>
    <w:rsid w:val="006228C7"/>
    <w:rsid w:val="0063218E"/>
    <w:rsid w:val="00635D98"/>
    <w:rsid w:val="006367E1"/>
    <w:rsid w:val="006B019F"/>
    <w:rsid w:val="006C1DBD"/>
    <w:rsid w:val="006E3668"/>
    <w:rsid w:val="006F4E8B"/>
    <w:rsid w:val="007159EA"/>
    <w:rsid w:val="00723037"/>
    <w:rsid w:val="007338AE"/>
    <w:rsid w:val="0076221C"/>
    <w:rsid w:val="0076385D"/>
    <w:rsid w:val="00770A23"/>
    <w:rsid w:val="00773B12"/>
    <w:rsid w:val="007751D4"/>
    <w:rsid w:val="007B591D"/>
    <w:rsid w:val="007C4777"/>
    <w:rsid w:val="007D3096"/>
    <w:rsid w:val="007D451F"/>
    <w:rsid w:val="007F37D8"/>
    <w:rsid w:val="007F3B54"/>
    <w:rsid w:val="007F438A"/>
    <w:rsid w:val="007F6A72"/>
    <w:rsid w:val="0083014D"/>
    <w:rsid w:val="0083613C"/>
    <w:rsid w:val="00853F16"/>
    <w:rsid w:val="008733BF"/>
    <w:rsid w:val="00885CD3"/>
    <w:rsid w:val="00891B58"/>
    <w:rsid w:val="008D2263"/>
    <w:rsid w:val="008D639F"/>
    <w:rsid w:val="008E4839"/>
    <w:rsid w:val="008E645B"/>
    <w:rsid w:val="00922656"/>
    <w:rsid w:val="00922B6F"/>
    <w:rsid w:val="00940F7A"/>
    <w:rsid w:val="009750C8"/>
    <w:rsid w:val="009819DE"/>
    <w:rsid w:val="00983B98"/>
    <w:rsid w:val="009A1A51"/>
    <w:rsid w:val="009A4215"/>
    <w:rsid w:val="009B6BCD"/>
    <w:rsid w:val="009C09BB"/>
    <w:rsid w:val="009D0C00"/>
    <w:rsid w:val="009F4DD0"/>
    <w:rsid w:val="009F53F8"/>
    <w:rsid w:val="00A0720E"/>
    <w:rsid w:val="00A2511D"/>
    <w:rsid w:val="00A30EA3"/>
    <w:rsid w:val="00A41A4E"/>
    <w:rsid w:val="00A449FD"/>
    <w:rsid w:val="00A512C8"/>
    <w:rsid w:val="00A64A82"/>
    <w:rsid w:val="00A751AE"/>
    <w:rsid w:val="00A752F2"/>
    <w:rsid w:val="00A93DE1"/>
    <w:rsid w:val="00AB252D"/>
    <w:rsid w:val="00AB66FA"/>
    <w:rsid w:val="00AC5E96"/>
    <w:rsid w:val="00AE1471"/>
    <w:rsid w:val="00B153D1"/>
    <w:rsid w:val="00B24274"/>
    <w:rsid w:val="00B60F39"/>
    <w:rsid w:val="00B81CF2"/>
    <w:rsid w:val="00B91148"/>
    <w:rsid w:val="00BA7C18"/>
    <w:rsid w:val="00BB52EB"/>
    <w:rsid w:val="00BB60ED"/>
    <w:rsid w:val="00BD0C61"/>
    <w:rsid w:val="00BD1AB1"/>
    <w:rsid w:val="00BD54D6"/>
    <w:rsid w:val="00BF719E"/>
    <w:rsid w:val="00C02E28"/>
    <w:rsid w:val="00C16940"/>
    <w:rsid w:val="00C218F5"/>
    <w:rsid w:val="00C466AB"/>
    <w:rsid w:val="00C573FB"/>
    <w:rsid w:val="00C57C8F"/>
    <w:rsid w:val="00C72202"/>
    <w:rsid w:val="00C80617"/>
    <w:rsid w:val="00CA51A8"/>
    <w:rsid w:val="00CB757A"/>
    <w:rsid w:val="00CB7691"/>
    <w:rsid w:val="00CF7E17"/>
    <w:rsid w:val="00D3604D"/>
    <w:rsid w:val="00D4704E"/>
    <w:rsid w:val="00D70BDC"/>
    <w:rsid w:val="00DD719D"/>
    <w:rsid w:val="00DF1A82"/>
    <w:rsid w:val="00DF4E66"/>
    <w:rsid w:val="00E20D57"/>
    <w:rsid w:val="00E3483D"/>
    <w:rsid w:val="00E4666B"/>
    <w:rsid w:val="00E5080B"/>
    <w:rsid w:val="00E644C2"/>
    <w:rsid w:val="00E75A89"/>
    <w:rsid w:val="00E92C8E"/>
    <w:rsid w:val="00E945A7"/>
    <w:rsid w:val="00EB6ADF"/>
    <w:rsid w:val="00EB7591"/>
    <w:rsid w:val="00EF4394"/>
    <w:rsid w:val="00F05121"/>
    <w:rsid w:val="00F145C2"/>
    <w:rsid w:val="00F41770"/>
    <w:rsid w:val="00F420D8"/>
    <w:rsid w:val="00F42B53"/>
    <w:rsid w:val="00F6155F"/>
    <w:rsid w:val="00F84612"/>
    <w:rsid w:val="00FB706C"/>
    <w:rsid w:val="00FD593A"/>
    <w:rsid w:val="00FE78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paragraph" w:styleId="NoSpacing">
    <w:name w:val="No Spacing"/>
    <w:uiPriority w:val="99"/>
    <w:qFormat/>
    <w:rsid w:val="00AB252D"/>
  </w:style>
</w:styles>
</file>

<file path=word/webSettings.xml><?xml version="1.0" encoding="utf-8"?>
<w:webSettings xmlns:r="http://schemas.openxmlformats.org/officeDocument/2006/relationships" xmlns:w="http://schemas.openxmlformats.org/wordprocessingml/2006/main">
  <w:divs>
    <w:div w:id="2133358169">
      <w:marLeft w:val="0"/>
      <w:marRight w:val="0"/>
      <w:marTop w:val="0"/>
      <w:marBottom w:val="0"/>
      <w:divBdr>
        <w:top w:val="none" w:sz="0" w:space="0" w:color="auto"/>
        <w:left w:val="none" w:sz="0" w:space="0" w:color="auto"/>
        <w:bottom w:val="none" w:sz="0" w:space="0" w:color="auto"/>
        <w:right w:val="none" w:sz="0" w:space="0" w:color="auto"/>
      </w:divBdr>
    </w:div>
    <w:div w:id="2133358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229</TotalTime>
  <Pages>3</Pages>
  <Words>1186</Words>
  <Characters>6766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29</cp:revision>
  <dcterms:created xsi:type="dcterms:W3CDTF">2017-03-29T20:58:00Z</dcterms:created>
  <dcterms:modified xsi:type="dcterms:W3CDTF">2017-05-02T18:08:00Z</dcterms:modified>
</cp:coreProperties>
</file>