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CB3817" w:rsidTr="006E5A51">
        <w:trPr>
          <w:trHeight w:val="288"/>
        </w:trPr>
        <w:tc>
          <w:tcPr>
            <w:tcW w:w="3348" w:type="dxa"/>
            <w:vMerge w:val="restart"/>
            <w:tcBorders>
              <w:top w:val="nil"/>
              <w:left w:val="nil"/>
              <w:bottom w:val="nil"/>
              <w:right w:val="nil"/>
            </w:tcBorders>
            <w:shd w:val="clear" w:color="000000" w:fill="FFFFFF"/>
          </w:tcPr>
          <w:p w:rsidR="00CB3817" w:rsidRDefault="00CB3817" w:rsidP="006E5A51">
            <w:pPr>
              <w:keepNext/>
              <w:autoSpaceDE w:val="0"/>
              <w:autoSpaceDN w:val="0"/>
              <w:adjustRightInd w:val="0"/>
              <w:rPr>
                <w:rFonts w:ascii="Calibri" w:hAnsi="Calibri"/>
                <w:b/>
                <w:bCs/>
                <w:sz w:val="16"/>
                <w:szCs w:val="16"/>
              </w:rPr>
            </w:pPr>
          </w:p>
          <w:p w:rsidR="00CB3817" w:rsidRDefault="00CB3817" w:rsidP="006E5A51">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Jill Banks Barad, President , Res. 6</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Jeff Hartsough, 2</w:t>
            </w:r>
            <w:r>
              <w:rPr>
                <w:rFonts w:ascii="Arial" w:hAnsi="Arial" w:cs="Arial"/>
                <w:sz w:val="16"/>
                <w:szCs w:val="16"/>
                <w:vertAlign w:val="superscript"/>
              </w:rPr>
              <w:t>nd</w:t>
            </w:r>
            <w:r>
              <w:rPr>
                <w:rFonts w:ascii="Arial" w:hAnsi="Arial" w:cs="Arial"/>
                <w:sz w:val="16"/>
                <w:szCs w:val="16"/>
              </w:rPr>
              <w:t xml:space="preserve"> Vice Pres.CI-2 </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 xml:space="preserve">Tom Capps, Treasurer, Res. 2  </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 xml:space="preserve">Louis Schillace, Secretary, Bus. 2 </w:t>
            </w:r>
          </w:p>
          <w:p w:rsidR="00CB3817" w:rsidRDefault="00CB3817" w:rsidP="006E5A51">
            <w:pPr>
              <w:autoSpaceDE w:val="0"/>
              <w:autoSpaceDN w:val="0"/>
              <w:adjustRightInd w:val="0"/>
              <w:rPr>
                <w:rFonts w:ascii="Arial" w:hAnsi="Arial" w:cs="Arial"/>
                <w:b/>
                <w:bCs/>
                <w:sz w:val="16"/>
                <w:szCs w:val="16"/>
              </w:rPr>
            </w:pPr>
            <w:r>
              <w:rPr>
                <w:rFonts w:ascii="Arial" w:hAnsi="Arial" w:cs="Arial"/>
                <w:b/>
                <w:bCs/>
                <w:sz w:val="16"/>
                <w:szCs w:val="16"/>
              </w:rPr>
              <w:t>Board Members:</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Vacant, Res. 1</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Levon Baronian, Bus-1</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Kristin Sales,  CI-1</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Howard Katchen, Res. 3</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Raphael Morozov, Bus.3</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 xml:space="preserve">Richard Marciniak, CI-3 </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Lisa Petrus, Res. 4</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Sue Steinberg, Bus. 4</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Sidonia Lax, CI-4</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Candace Liceaga, Res-5</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Avo  Babian, Bus-5</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Sherry Revord, CI-5</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Melissa Menard, CI-6</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Vacant, Res. 7</w:t>
            </w:r>
          </w:p>
          <w:p w:rsidR="00CB3817" w:rsidRDefault="00CB3817" w:rsidP="006E5A51">
            <w:pPr>
              <w:autoSpaceDE w:val="0"/>
              <w:autoSpaceDN w:val="0"/>
              <w:adjustRightInd w:val="0"/>
              <w:rPr>
                <w:rFonts w:ascii="Arial" w:hAnsi="Arial" w:cs="Arial"/>
                <w:sz w:val="16"/>
                <w:szCs w:val="16"/>
              </w:rPr>
            </w:pPr>
            <w:r>
              <w:rPr>
                <w:rFonts w:ascii="Arial" w:hAnsi="Arial" w:cs="Arial"/>
                <w:sz w:val="16"/>
                <w:szCs w:val="16"/>
              </w:rPr>
              <w:t>Neal Roden, Bus-7</w:t>
            </w:r>
          </w:p>
          <w:p w:rsidR="00CB3817" w:rsidRDefault="00CB3817" w:rsidP="006E5A51">
            <w:pPr>
              <w:autoSpaceDE w:val="0"/>
              <w:autoSpaceDN w:val="0"/>
              <w:adjustRightInd w:val="0"/>
              <w:rPr>
                <w:rFonts w:ascii="Calibri" w:hAnsi="Calibri" w:cs="Calibri"/>
              </w:rPr>
            </w:pPr>
            <w:r>
              <w:rPr>
                <w:rFonts w:ascii="Arial" w:hAnsi="Arial" w:cs="Arial"/>
                <w:sz w:val="16"/>
                <w:szCs w:val="16"/>
              </w:rPr>
              <w:t>Jeffrey Kalban, CI-7</w:t>
            </w:r>
          </w:p>
        </w:tc>
        <w:tc>
          <w:tcPr>
            <w:tcW w:w="4140" w:type="dxa"/>
            <w:tcBorders>
              <w:top w:val="nil"/>
              <w:left w:val="nil"/>
              <w:bottom w:val="nil"/>
              <w:right w:val="nil"/>
            </w:tcBorders>
            <w:shd w:val="clear" w:color="000000" w:fill="FFFFFF"/>
          </w:tcPr>
          <w:p w:rsidR="00CB3817" w:rsidRDefault="00CB3817" w:rsidP="006E5A51">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CB3817" w:rsidRDefault="00CB3817" w:rsidP="006E5A51">
            <w:pPr>
              <w:keepNext/>
              <w:autoSpaceDE w:val="0"/>
              <w:autoSpaceDN w:val="0"/>
              <w:adjustRightInd w:val="0"/>
              <w:jc w:val="center"/>
              <w:rPr>
                <w:rFonts w:ascii="Arial" w:hAnsi="Arial" w:cs="Arial"/>
                <w:b/>
                <w:bCs/>
                <w:sz w:val="20"/>
                <w:szCs w:val="20"/>
              </w:rPr>
            </w:pPr>
          </w:p>
          <w:p w:rsidR="00CB3817" w:rsidRDefault="00CB3817" w:rsidP="006E5A51">
            <w:pPr>
              <w:keepNext/>
              <w:autoSpaceDE w:val="0"/>
              <w:autoSpaceDN w:val="0"/>
              <w:adjustRightInd w:val="0"/>
              <w:jc w:val="center"/>
              <w:rPr>
                <w:rFonts w:ascii="Arial" w:hAnsi="Arial" w:cs="Arial"/>
                <w:b/>
                <w:bCs/>
                <w:sz w:val="20"/>
                <w:szCs w:val="20"/>
              </w:rPr>
            </w:pPr>
          </w:p>
          <w:p w:rsidR="00CB3817" w:rsidRDefault="00CB3817" w:rsidP="006E5A51">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CB3817" w:rsidRDefault="00CB3817" w:rsidP="006E5A51">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CB3817" w:rsidRDefault="00CB3817" w:rsidP="006E5A51">
            <w:pPr>
              <w:autoSpaceDE w:val="0"/>
              <w:autoSpaceDN w:val="0"/>
              <w:adjustRightInd w:val="0"/>
              <w:jc w:val="center"/>
              <w:rPr>
                <w:rFonts w:ascii="Arial" w:hAnsi="Arial" w:cs="Arial"/>
                <w:sz w:val="8"/>
                <w:szCs w:val="8"/>
              </w:rPr>
            </w:pPr>
          </w:p>
          <w:p w:rsidR="00CB3817" w:rsidRDefault="00CB3817" w:rsidP="006E5A51">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CB3817" w:rsidRDefault="00CB3817" w:rsidP="006E5A51">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CB3817" w:rsidRDefault="00CB3817" w:rsidP="006E5A51">
            <w:pPr>
              <w:autoSpaceDE w:val="0"/>
              <w:autoSpaceDN w:val="0"/>
              <w:adjustRightInd w:val="0"/>
              <w:jc w:val="center"/>
              <w:rPr>
                <w:rFonts w:ascii="Arial" w:hAnsi="Arial" w:cs="Arial"/>
                <w:sz w:val="20"/>
                <w:szCs w:val="20"/>
              </w:rPr>
            </w:pPr>
            <w:r>
              <w:rPr>
                <w:rFonts w:ascii="Arial" w:hAnsi="Arial" w:cs="Arial"/>
                <w:sz w:val="20"/>
                <w:szCs w:val="20"/>
              </w:rPr>
              <w:t>(818) 503-2399</w:t>
            </w:r>
          </w:p>
          <w:p w:rsidR="00CB3817" w:rsidRDefault="00CB3817" w:rsidP="006E5A51">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CB3817" w:rsidRDefault="00CB3817" w:rsidP="006E5A51">
            <w:pPr>
              <w:autoSpaceDE w:val="0"/>
              <w:autoSpaceDN w:val="0"/>
              <w:adjustRightInd w:val="0"/>
              <w:jc w:val="center"/>
              <w:rPr>
                <w:rFonts w:ascii="Arial" w:hAnsi="Arial" w:cs="Arial"/>
                <w:sz w:val="14"/>
                <w:szCs w:val="14"/>
              </w:rPr>
            </w:pPr>
          </w:p>
          <w:p w:rsidR="00CB3817" w:rsidRDefault="00CB3817" w:rsidP="006E5A51">
            <w:pPr>
              <w:autoSpaceDE w:val="0"/>
              <w:autoSpaceDN w:val="0"/>
              <w:adjustRightInd w:val="0"/>
              <w:jc w:val="center"/>
              <w:rPr>
                <w:rFonts w:ascii="Arial" w:hAnsi="Arial" w:cs="Arial"/>
                <w:sz w:val="14"/>
                <w:szCs w:val="14"/>
              </w:rPr>
            </w:pPr>
            <w:r>
              <w:rPr>
                <w:rFonts w:ascii="Arial" w:hAnsi="Arial" w:cs="Arial"/>
                <w:sz w:val="14"/>
                <w:szCs w:val="14"/>
              </w:rPr>
              <w:t>OR CONTACT</w:t>
            </w:r>
          </w:p>
          <w:p w:rsidR="00CB3817" w:rsidRDefault="00CB3817" w:rsidP="006E5A51">
            <w:pPr>
              <w:autoSpaceDE w:val="0"/>
              <w:autoSpaceDN w:val="0"/>
              <w:adjustRightInd w:val="0"/>
              <w:jc w:val="center"/>
              <w:rPr>
                <w:rFonts w:ascii="Arial" w:hAnsi="Arial" w:cs="Arial"/>
                <w:sz w:val="14"/>
                <w:szCs w:val="14"/>
              </w:rPr>
            </w:pPr>
          </w:p>
          <w:p w:rsidR="00CB3817" w:rsidRPr="00A30EA3" w:rsidRDefault="00CB3817" w:rsidP="006E5A51">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CB3817" w:rsidRPr="00CF7E17" w:rsidTr="006E5A51">
        <w:trPr>
          <w:trHeight w:val="1680"/>
        </w:trPr>
        <w:tc>
          <w:tcPr>
            <w:tcW w:w="3348" w:type="dxa"/>
            <w:vMerge/>
            <w:tcBorders>
              <w:top w:val="nil"/>
              <w:left w:val="nil"/>
              <w:bottom w:val="nil"/>
              <w:right w:val="nil"/>
            </w:tcBorders>
            <w:shd w:val="clear" w:color="000000" w:fill="FFFFFF"/>
          </w:tcPr>
          <w:p w:rsidR="00CB3817" w:rsidRPr="00CF7E17" w:rsidRDefault="00CB3817" w:rsidP="006E5A51">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CB3817" w:rsidRPr="00CF7E17" w:rsidRDefault="00CB3817" w:rsidP="006E5A51">
            <w:pPr>
              <w:keepNext/>
              <w:autoSpaceDE w:val="0"/>
              <w:autoSpaceDN w:val="0"/>
              <w:adjustRightInd w:val="0"/>
              <w:jc w:val="center"/>
              <w:rPr>
                <w:rFonts w:ascii="Lucida Sans" w:hAnsi="Lucida Sans" w:cs="Lucida Sans"/>
                <w:sz w:val="32"/>
                <w:szCs w:val="32"/>
              </w:rPr>
            </w:pPr>
            <w:r w:rsidRPr="004B0FE5">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5pt;height:61.5pt;visibility:visible">
                  <v:imagedata r:id="rId6" o:title=""/>
                </v:shape>
              </w:pict>
            </w:r>
          </w:p>
          <w:p w:rsidR="00CB3817" w:rsidRPr="00CF7E17" w:rsidRDefault="00CB3817" w:rsidP="006E5A51">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CB3817" w:rsidRPr="00CF7E17" w:rsidRDefault="00CB3817" w:rsidP="006E5A51">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CB3817" w:rsidRDefault="00CB3817" w:rsidP="006E5A51">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w:t>
            </w:r>
            <w:r>
              <w:rPr>
                <w:rFonts w:ascii="Garamond" w:hAnsi="Garamond" w:cs="Garamond"/>
                <w:b/>
                <w:bCs/>
                <w:color w:val="000000"/>
                <w:sz w:val="32"/>
                <w:szCs w:val="32"/>
                <w:highlight w:val="white"/>
              </w:rPr>
              <w:t xml:space="preserve">SPECIAL </w:t>
            </w:r>
            <w:r w:rsidRPr="00CF7E17">
              <w:rPr>
                <w:rFonts w:ascii="Garamond" w:hAnsi="Garamond" w:cs="Garamond"/>
                <w:b/>
                <w:bCs/>
                <w:color w:val="000000"/>
                <w:sz w:val="32"/>
                <w:szCs w:val="32"/>
                <w:highlight w:val="white"/>
              </w:rPr>
              <w:t xml:space="preserve">BOARD </w:t>
            </w:r>
          </w:p>
          <w:p w:rsidR="00CB3817" w:rsidRPr="00CF7E17" w:rsidRDefault="00CB3817" w:rsidP="006E5A51">
            <w:pPr>
              <w:autoSpaceDE w:val="0"/>
              <w:autoSpaceDN w:val="0"/>
              <w:adjustRightInd w:val="0"/>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               </w:t>
            </w:r>
            <w:r w:rsidRPr="00CF7E17">
              <w:rPr>
                <w:rFonts w:ascii="Garamond" w:hAnsi="Garamond" w:cs="Garamond"/>
                <w:b/>
                <w:bCs/>
                <w:color w:val="000000"/>
                <w:sz w:val="32"/>
                <w:szCs w:val="32"/>
                <w:highlight w:val="white"/>
              </w:rPr>
              <w:t>MEETING</w:t>
            </w:r>
          </w:p>
          <w:p w:rsidR="00CB3817" w:rsidRPr="00CF7E17" w:rsidRDefault="00CB3817" w:rsidP="006E5A51">
            <w:pPr>
              <w:autoSpaceDE w:val="0"/>
              <w:autoSpaceDN w:val="0"/>
              <w:adjustRightInd w:val="0"/>
              <w:rPr>
                <w:rFonts w:ascii="Garamond" w:hAnsi="Garamond" w:cs="Garamond"/>
                <w:b/>
                <w:bCs/>
                <w:color w:val="000000"/>
                <w:sz w:val="32"/>
                <w:szCs w:val="32"/>
                <w:highlight w:val="white"/>
              </w:rPr>
            </w:pPr>
          </w:p>
          <w:p w:rsidR="00CB3817" w:rsidRPr="00CF7E17" w:rsidRDefault="00CB3817" w:rsidP="006E5A51">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August 15</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CB3817" w:rsidRPr="007338AE" w:rsidRDefault="00CB3817" w:rsidP="006E5A51">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CB3817" w:rsidRPr="00AE299A" w:rsidRDefault="00CB3817" w:rsidP="006E5A51">
            <w:pPr>
              <w:autoSpaceDE w:val="0"/>
              <w:autoSpaceDN w:val="0"/>
              <w:adjustRightInd w:val="0"/>
              <w:jc w:val="center"/>
              <w:rPr>
                <w:rFonts w:ascii="Garamond" w:hAnsi="Garamond" w:cs="Garamond"/>
                <w:b/>
                <w:bCs/>
                <w:sz w:val="28"/>
                <w:szCs w:val="28"/>
                <w:highlight w:val="white"/>
              </w:rPr>
            </w:pPr>
            <w:r w:rsidRPr="00AE299A">
              <w:rPr>
                <w:rFonts w:ascii="Garamond" w:hAnsi="Garamond" w:cs="Garamond"/>
                <w:b/>
                <w:bCs/>
                <w:sz w:val="28"/>
                <w:szCs w:val="28"/>
                <w:highlight w:val="white"/>
              </w:rPr>
              <w:t>Sherman Oaks Public Library</w:t>
            </w:r>
          </w:p>
          <w:p w:rsidR="00CB3817" w:rsidRPr="00C13804" w:rsidRDefault="00CB3817" w:rsidP="006E5A51">
            <w:pPr>
              <w:autoSpaceDE w:val="0"/>
              <w:autoSpaceDN w:val="0"/>
              <w:adjustRightInd w:val="0"/>
              <w:jc w:val="center"/>
              <w:rPr>
                <w:rFonts w:ascii="Garamond" w:hAnsi="Garamond" w:cs="Garamond"/>
                <w:b/>
                <w:bCs/>
                <w:highlight w:val="white"/>
              </w:rPr>
            </w:pPr>
            <w:r>
              <w:rPr>
                <w:rFonts w:ascii="Garamond" w:hAnsi="Garamond" w:cs="Garamond"/>
                <w:b/>
                <w:bCs/>
                <w:highlight w:val="white"/>
              </w:rPr>
              <w:t>14245 Moorpark</w:t>
            </w:r>
            <w:r w:rsidRPr="00C13804">
              <w:rPr>
                <w:rFonts w:ascii="Garamond" w:hAnsi="Garamond" w:cs="Garamond"/>
                <w:b/>
                <w:bCs/>
                <w:highlight w:val="white"/>
              </w:rPr>
              <w:t xml:space="preserve"> St.</w:t>
            </w:r>
          </w:p>
          <w:p w:rsidR="00CB3817" w:rsidRPr="00C13804" w:rsidRDefault="00CB3817" w:rsidP="006E5A51">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CB3817" w:rsidRPr="005A3F5E" w:rsidRDefault="00CB3817" w:rsidP="006E5A51">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CB3817" w:rsidRPr="00CF7E17" w:rsidRDefault="00CB3817" w:rsidP="006E5A51">
            <w:pPr>
              <w:autoSpaceDE w:val="0"/>
              <w:autoSpaceDN w:val="0"/>
              <w:adjustRightInd w:val="0"/>
              <w:spacing w:after="200" w:line="276" w:lineRule="auto"/>
              <w:rPr>
                <w:rFonts w:ascii="Calibri" w:hAnsi="Calibri" w:cs="Calibri"/>
                <w:sz w:val="32"/>
                <w:szCs w:val="32"/>
              </w:rPr>
            </w:pPr>
          </w:p>
        </w:tc>
      </w:tr>
    </w:tbl>
    <w:p w:rsidR="00CB3817" w:rsidRPr="00CF7E17" w:rsidRDefault="00CB3817" w:rsidP="00A56BCB">
      <w:pPr>
        <w:autoSpaceDE w:val="0"/>
        <w:autoSpaceDN w:val="0"/>
        <w:adjustRightInd w:val="0"/>
        <w:jc w:val="both"/>
        <w:rPr>
          <w:rFonts w:ascii="Arial" w:hAnsi="Arial" w:cs="Arial"/>
          <w:color w:val="000000"/>
          <w:sz w:val="32"/>
          <w:szCs w:val="32"/>
          <w:highlight w:val="white"/>
        </w:rPr>
      </w:pPr>
    </w:p>
    <w:p w:rsidR="00CB3817" w:rsidRPr="00F6155F" w:rsidRDefault="00CB3817" w:rsidP="00A56BCB">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CB3817" w:rsidRPr="00171F5F" w:rsidRDefault="00CB3817" w:rsidP="00A56BCB">
      <w:pPr>
        <w:autoSpaceDE w:val="0"/>
        <w:autoSpaceDN w:val="0"/>
        <w:adjustRightInd w:val="0"/>
        <w:rPr>
          <w:rFonts w:ascii="Cambria" w:hAnsi="Cambria"/>
          <w:sz w:val="22"/>
          <w:szCs w:val="22"/>
        </w:rPr>
      </w:pPr>
    </w:p>
    <w:p w:rsidR="00CB3817" w:rsidRPr="00171F5F" w:rsidRDefault="00CB3817" w:rsidP="00A56BCB">
      <w:pPr>
        <w:autoSpaceDE w:val="0"/>
        <w:autoSpaceDN w:val="0"/>
        <w:adjustRightInd w:val="0"/>
        <w:jc w:val="center"/>
        <w:rPr>
          <w:rFonts w:ascii="Cambria" w:hAnsi="Cambria"/>
          <w:b/>
          <w:sz w:val="32"/>
          <w:szCs w:val="32"/>
        </w:rPr>
      </w:pPr>
      <w:r w:rsidRPr="00171F5F">
        <w:rPr>
          <w:rFonts w:ascii="Cambria" w:hAnsi="Cambria"/>
          <w:b/>
          <w:sz w:val="32"/>
          <w:szCs w:val="32"/>
        </w:rPr>
        <w:t>AGENDA</w:t>
      </w:r>
    </w:p>
    <w:p w:rsidR="00CB3817" w:rsidRPr="00171F5F" w:rsidRDefault="00CB3817" w:rsidP="00A56BCB">
      <w:pPr>
        <w:autoSpaceDE w:val="0"/>
        <w:autoSpaceDN w:val="0"/>
        <w:adjustRightInd w:val="0"/>
        <w:jc w:val="center"/>
        <w:rPr>
          <w:rFonts w:ascii="Cambria" w:hAnsi="Cambria" w:cs="Arial"/>
          <w:b/>
          <w:sz w:val="22"/>
          <w:szCs w:val="22"/>
        </w:rPr>
      </w:pPr>
    </w:p>
    <w:p w:rsidR="00CB3817" w:rsidRPr="00171F5F" w:rsidRDefault="00CB3817" w:rsidP="00A56BCB">
      <w:pPr>
        <w:numPr>
          <w:ilvl w:val="0"/>
          <w:numId w:val="1"/>
        </w:numPr>
        <w:tabs>
          <w:tab w:val="left" w:pos="360"/>
        </w:tabs>
        <w:autoSpaceDE w:val="0"/>
        <w:autoSpaceDN w:val="0"/>
        <w:adjustRightInd w:val="0"/>
        <w:rPr>
          <w:rFonts w:ascii="Cambria" w:hAnsi="Cambria" w:cs="Arial"/>
          <w:color w:val="000000"/>
          <w:sz w:val="22"/>
          <w:szCs w:val="22"/>
          <w:highlight w:val="white"/>
        </w:rPr>
      </w:pPr>
      <w:r>
        <w:rPr>
          <w:rFonts w:ascii="Cambria" w:hAnsi="Cambria" w:cs="Arial"/>
          <w:b/>
          <w:bCs/>
          <w:color w:val="000000"/>
          <w:sz w:val="22"/>
          <w:szCs w:val="22"/>
          <w:highlight w:val="white"/>
        </w:rPr>
        <w:t xml:space="preserve">Welcome and </w:t>
      </w:r>
      <w:r w:rsidRPr="00171F5F">
        <w:rPr>
          <w:rFonts w:ascii="Cambria" w:hAnsi="Cambria" w:cs="Arial"/>
          <w:b/>
          <w:bCs/>
          <w:color w:val="000000"/>
          <w:sz w:val="22"/>
          <w:szCs w:val="22"/>
          <w:highlight w:val="white"/>
        </w:rPr>
        <w:t>Call to Order</w:t>
      </w:r>
      <w:r w:rsidRPr="00171F5F">
        <w:rPr>
          <w:rFonts w:ascii="Cambria" w:hAnsi="Cambria" w:cs="Arial"/>
          <w:color w:val="000000"/>
          <w:sz w:val="22"/>
          <w:szCs w:val="22"/>
          <w:highlight w:val="white"/>
        </w:rPr>
        <w:t xml:space="preserve">              </w:t>
      </w:r>
      <w:r w:rsidRPr="00171F5F">
        <w:rPr>
          <w:rFonts w:ascii="Cambria" w:hAnsi="Cambria" w:cs="Arial"/>
          <w:color w:val="000000"/>
          <w:sz w:val="22"/>
          <w:szCs w:val="22"/>
          <w:highlight w:val="white"/>
        </w:rPr>
        <w:tab/>
      </w:r>
      <w:r w:rsidRPr="00171F5F">
        <w:rPr>
          <w:rFonts w:ascii="Cambria" w:hAnsi="Cambria" w:cs="Arial"/>
          <w:color w:val="000000"/>
          <w:sz w:val="22"/>
          <w:szCs w:val="22"/>
          <w:highlight w:val="white"/>
        </w:rPr>
        <w:tab/>
      </w:r>
      <w:r w:rsidRPr="00171F5F">
        <w:rPr>
          <w:rFonts w:ascii="Cambria" w:hAnsi="Cambria" w:cs="Arial"/>
          <w:color w:val="000000"/>
          <w:sz w:val="22"/>
          <w:szCs w:val="22"/>
          <w:highlight w:val="white"/>
        </w:rPr>
        <w:tab/>
        <w:t xml:space="preserve">Jill Banks Barad, President                                       </w:t>
      </w:r>
    </w:p>
    <w:p w:rsidR="00CB3817" w:rsidRPr="00AE299A" w:rsidRDefault="00CB3817" w:rsidP="00A56BCB">
      <w:pPr>
        <w:numPr>
          <w:ilvl w:val="0"/>
          <w:numId w:val="1"/>
        </w:numPr>
        <w:tabs>
          <w:tab w:val="left" w:pos="360"/>
        </w:tabs>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Roll Call</w:t>
      </w:r>
    </w:p>
    <w:p w:rsidR="00CB3817" w:rsidRPr="00BD1237" w:rsidRDefault="00CB3817" w:rsidP="00A56BCB">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BD1237">
        <w:rPr>
          <w:rFonts w:ascii="Cambria" w:hAnsi="Cambria" w:cs="Arial"/>
          <w:b/>
          <w:bCs/>
          <w:color w:val="000000"/>
          <w:sz w:val="22"/>
          <w:szCs w:val="22"/>
          <w:highlight w:val="white"/>
        </w:rPr>
        <w:t>Approval of Minutes:</w:t>
      </w:r>
      <w:r>
        <w:rPr>
          <w:rFonts w:ascii="Cambria" w:hAnsi="Cambria" w:cs="Arial"/>
          <w:color w:val="000000"/>
          <w:sz w:val="22"/>
          <w:szCs w:val="22"/>
          <w:highlight w:val="white"/>
        </w:rPr>
        <w:t xml:space="preserve">  SONC Board meeting  July 11, </w:t>
      </w:r>
      <w:r w:rsidRPr="00BD1237">
        <w:rPr>
          <w:rFonts w:ascii="Cambria" w:hAnsi="Cambria" w:cs="Arial"/>
          <w:color w:val="000000"/>
          <w:sz w:val="22"/>
          <w:szCs w:val="22"/>
          <w:highlight w:val="white"/>
        </w:rPr>
        <w:t>2016</w:t>
      </w:r>
    </w:p>
    <w:p w:rsidR="00CB3817" w:rsidRDefault="00CB3817" w:rsidP="00284EB2">
      <w:pPr>
        <w:pStyle w:val="ListParagraph"/>
        <w:numPr>
          <w:ilvl w:val="0"/>
          <w:numId w:val="1"/>
        </w:numPr>
        <w:tabs>
          <w:tab w:val="left" w:pos="360"/>
        </w:tabs>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President’s Report</w:t>
      </w:r>
    </w:p>
    <w:p w:rsidR="00CB3817" w:rsidRPr="00284EB2" w:rsidRDefault="00CB3817" w:rsidP="00284EB2">
      <w:pPr>
        <w:pStyle w:val="ListParagraph"/>
        <w:numPr>
          <w:ilvl w:val="0"/>
          <w:numId w:val="5"/>
        </w:numPr>
        <w:tabs>
          <w:tab w:val="left" w:pos="360"/>
        </w:tabs>
        <w:autoSpaceDE w:val="0"/>
        <w:autoSpaceDN w:val="0"/>
        <w:adjustRightInd w:val="0"/>
        <w:rPr>
          <w:rFonts w:ascii="Cambria" w:hAnsi="Cambria" w:cs="Arial"/>
          <w:bCs/>
          <w:color w:val="000000"/>
          <w:sz w:val="22"/>
          <w:szCs w:val="22"/>
          <w:highlight w:val="white"/>
        </w:rPr>
      </w:pPr>
      <w:r>
        <w:rPr>
          <w:rFonts w:ascii="Cambria" w:hAnsi="Cambria" w:cs="Arial"/>
          <w:b/>
          <w:bCs/>
          <w:color w:val="000000"/>
          <w:sz w:val="22"/>
          <w:szCs w:val="22"/>
          <w:highlight w:val="white"/>
        </w:rPr>
        <w:t xml:space="preserve"> </w:t>
      </w:r>
      <w:r w:rsidRPr="00284EB2">
        <w:rPr>
          <w:rFonts w:ascii="Cambria" w:hAnsi="Cambria" w:cs="Arial"/>
          <w:bCs/>
          <w:color w:val="000000"/>
          <w:sz w:val="22"/>
          <w:szCs w:val="22"/>
          <w:highlight w:val="white"/>
        </w:rPr>
        <w:t>Appointment of  Jeff Hartsough as Second Signer</w:t>
      </w:r>
    </w:p>
    <w:p w:rsidR="00CB3817" w:rsidRPr="00D31CFC" w:rsidRDefault="00CB3817" w:rsidP="00D31CFC">
      <w:pPr>
        <w:pStyle w:val="ListParagraph"/>
        <w:numPr>
          <w:ilvl w:val="0"/>
          <w:numId w:val="1"/>
        </w:numPr>
        <w:tabs>
          <w:tab w:val="left" w:pos="360"/>
        </w:tabs>
        <w:autoSpaceDE w:val="0"/>
        <w:autoSpaceDN w:val="0"/>
        <w:adjustRightInd w:val="0"/>
        <w:rPr>
          <w:rFonts w:ascii="Cambria" w:hAnsi="Cambria" w:cs="Arial"/>
          <w:b/>
          <w:bCs/>
          <w:color w:val="000000"/>
          <w:sz w:val="22"/>
          <w:szCs w:val="22"/>
          <w:highlight w:val="white"/>
        </w:rPr>
      </w:pPr>
      <w:r w:rsidRPr="00284EB2">
        <w:rPr>
          <w:rFonts w:ascii="Cambria" w:hAnsi="Cambria" w:cs="Arial"/>
          <w:b/>
          <w:bCs/>
          <w:color w:val="000000"/>
          <w:sz w:val="22"/>
          <w:szCs w:val="22"/>
          <w:highlight w:val="white"/>
        </w:rPr>
        <w:t>Public Comment</w:t>
      </w:r>
      <w:r w:rsidRPr="00284EB2">
        <w:rPr>
          <w:rFonts w:ascii="Cambria" w:hAnsi="Cambria" w:cs="Arial"/>
          <w:color w:val="000000"/>
          <w:sz w:val="22"/>
          <w:szCs w:val="22"/>
          <w:highlight w:val="white"/>
        </w:rPr>
        <w:t>: Comments by the public on non-agenda items within SONC’s jurisdiction</w:t>
      </w:r>
    </w:p>
    <w:tbl>
      <w:tblPr>
        <w:tblW w:w="11593" w:type="dxa"/>
        <w:tblInd w:w="-345" w:type="dxa"/>
        <w:tblLayout w:type="fixed"/>
        <w:tblCellMar>
          <w:top w:w="60" w:type="dxa"/>
          <w:left w:w="15" w:type="dxa"/>
          <w:bottom w:w="15" w:type="dxa"/>
          <w:right w:w="15" w:type="dxa"/>
        </w:tblCellMar>
        <w:tblLook w:val="00A0"/>
      </w:tblPr>
      <w:tblGrid>
        <w:gridCol w:w="11593"/>
      </w:tblGrid>
      <w:tr w:rsidR="00CB3817" w:rsidRPr="001B2DBC" w:rsidTr="009C0102">
        <w:trPr>
          <w:trHeight w:val="120"/>
        </w:trPr>
        <w:tc>
          <w:tcPr>
            <w:tcW w:w="11593" w:type="dxa"/>
            <w:shd w:val="clear" w:color="auto" w:fill="FFFFFF"/>
            <w:vAlign w:val="center"/>
          </w:tcPr>
          <w:p w:rsidR="00CB3817" w:rsidRPr="00024BA4" w:rsidRDefault="00CB3817" w:rsidP="00024BA4">
            <w:pPr>
              <w:spacing w:after="200" w:line="276" w:lineRule="auto"/>
              <w:ind w:left="630"/>
              <w:rPr>
                <w:rFonts w:ascii="Cambria" w:hAnsi="Cambria" w:cs="Arial"/>
                <w:color w:val="363942"/>
              </w:rPr>
            </w:pPr>
            <w:r>
              <w:rPr>
                <w:rFonts w:ascii="Cambria" w:hAnsi="Cambria" w:cs="Arial"/>
                <w:b/>
                <w:color w:val="000000"/>
                <w:sz w:val="22"/>
                <w:szCs w:val="22"/>
              </w:rPr>
              <w:t xml:space="preserve">       6.</w:t>
            </w:r>
            <w:r w:rsidRPr="00024BA4">
              <w:rPr>
                <w:rFonts w:ascii="Cambria" w:hAnsi="Cambria" w:cs="Arial"/>
                <w:b/>
                <w:color w:val="000000"/>
                <w:sz w:val="22"/>
                <w:szCs w:val="22"/>
              </w:rPr>
              <w:t xml:space="preserve">      Treasurer’s  Report</w:t>
            </w:r>
          </w:p>
          <w:p w:rsidR="00CB3817" w:rsidRDefault="00CB3817" w:rsidP="009C0102">
            <w:pPr>
              <w:pStyle w:val="ListParagraph"/>
              <w:spacing w:after="200" w:line="276" w:lineRule="auto"/>
              <w:ind w:left="990"/>
              <w:rPr>
                <w:rFonts w:ascii="Cambria" w:hAnsi="Cambria" w:cs="Arial"/>
                <w:b/>
                <w:color w:val="000000"/>
              </w:rPr>
            </w:pPr>
            <w:r>
              <w:rPr>
                <w:rFonts w:ascii="Cambria" w:hAnsi="Cambria" w:cs="Arial"/>
                <w:b/>
                <w:color w:val="000000"/>
                <w:sz w:val="22"/>
                <w:szCs w:val="22"/>
              </w:rPr>
              <w:t xml:space="preserve">        (Items pulled and deferred from Consent Calendar July 11, 2016 meeting)</w:t>
            </w:r>
          </w:p>
          <w:p w:rsidR="00CB3817" w:rsidRDefault="00CB3817" w:rsidP="00024BA4">
            <w:pPr>
              <w:pStyle w:val="ListParagraph"/>
              <w:spacing w:after="200" w:line="276" w:lineRule="auto"/>
              <w:ind w:left="1350"/>
              <w:rPr>
                <w:rFonts w:ascii="Cambria" w:hAnsi="Cambria" w:cs="Arial"/>
                <w:b/>
                <w:color w:val="000000"/>
              </w:rPr>
            </w:pPr>
            <w:r>
              <w:rPr>
                <w:rFonts w:ascii="Cambria" w:hAnsi="Cambria" w:cs="Arial"/>
                <w:b/>
                <w:color w:val="000000"/>
                <w:sz w:val="22"/>
                <w:szCs w:val="22"/>
              </w:rPr>
              <w:t xml:space="preserve">       a.   Approve </w:t>
            </w:r>
            <w:r w:rsidRPr="00D31CFC">
              <w:rPr>
                <w:rFonts w:ascii="Cambria" w:hAnsi="Cambria" w:cs="Arial"/>
                <w:color w:val="000000"/>
                <w:sz w:val="22"/>
                <w:szCs w:val="22"/>
              </w:rPr>
              <w:t>and adopt Monthly Expense Report for June 2016</w:t>
            </w:r>
          </w:p>
          <w:p w:rsidR="00CB3817" w:rsidRDefault="00CB3817" w:rsidP="00024BA4">
            <w:pPr>
              <w:pStyle w:val="ListParagraph"/>
              <w:spacing w:after="200" w:line="276" w:lineRule="auto"/>
              <w:ind w:left="1350"/>
              <w:rPr>
                <w:rFonts w:ascii="Cambria" w:hAnsi="Cambria" w:cs="Arial"/>
                <w:b/>
                <w:color w:val="000000"/>
              </w:rPr>
            </w:pPr>
            <w:r>
              <w:rPr>
                <w:rFonts w:ascii="Cambria" w:hAnsi="Cambria" w:cs="Arial"/>
                <w:b/>
                <w:color w:val="000000"/>
                <w:sz w:val="22"/>
                <w:szCs w:val="22"/>
              </w:rPr>
              <w:t xml:space="preserve">       </w:t>
            </w:r>
            <w:r w:rsidRPr="00024BA4">
              <w:rPr>
                <w:rFonts w:ascii="Cambria" w:hAnsi="Cambria" w:cs="Arial"/>
                <w:b/>
                <w:color w:val="000000"/>
                <w:sz w:val="22"/>
                <w:szCs w:val="22"/>
              </w:rPr>
              <w:t xml:space="preserve">b.   </w:t>
            </w:r>
            <w:r>
              <w:rPr>
                <w:rFonts w:ascii="Cambria" w:hAnsi="Cambria" w:cs="Arial"/>
                <w:b/>
                <w:color w:val="000000"/>
                <w:sz w:val="22"/>
                <w:szCs w:val="22"/>
              </w:rPr>
              <w:t>(Pulled  off the agenda)</w:t>
            </w:r>
          </w:p>
          <w:p w:rsidR="00CB3817" w:rsidRPr="00D31CFC" w:rsidRDefault="00CB3817" w:rsidP="00024BA4">
            <w:pPr>
              <w:pStyle w:val="ListParagraph"/>
              <w:spacing w:after="200" w:line="276" w:lineRule="auto"/>
              <w:ind w:left="1350"/>
              <w:rPr>
                <w:rFonts w:ascii="Cambria" w:hAnsi="Cambria" w:cs="Arial"/>
                <w:color w:val="000000"/>
              </w:rPr>
            </w:pPr>
            <w:r>
              <w:rPr>
                <w:rFonts w:ascii="Cambria" w:hAnsi="Cambria" w:cs="Arial"/>
                <w:b/>
                <w:color w:val="000000"/>
                <w:sz w:val="22"/>
                <w:szCs w:val="22"/>
              </w:rPr>
              <w:t xml:space="preserve">             </w:t>
            </w:r>
            <w:r w:rsidRPr="00D31CFC">
              <w:rPr>
                <w:rFonts w:ascii="Cambria" w:hAnsi="Cambria" w:cs="Arial"/>
                <w:color w:val="000000"/>
                <w:sz w:val="22"/>
                <w:szCs w:val="22"/>
              </w:rPr>
              <w:t xml:space="preserve">Approve up to $1,300 for benches and plant materials to improve Ernie’s Walk </w:t>
            </w:r>
          </w:p>
          <w:p w:rsidR="00CB3817" w:rsidRDefault="00CB3817" w:rsidP="009F4391">
            <w:pPr>
              <w:spacing w:after="200" w:line="276" w:lineRule="auto"/>
              <w:rPr>
                <w:rFonts w:ascii="Cambria" w:hAnsi="Cambria" w:cs="Arial"/>
                <w:b/>
                <w:color w:val="000000"/>
              </w:rPr>
            </w:pPr>
            <w:r>
              <w:rPr>
                <w:rFonts w:ascii="Cambria" w:hAnsi="Cambria" w:cs="Arial"/>
                <w:b/>
                <w:color w:val="000000"/>
                <w:sz w:val="22"/>
                <w:szCs w:val="22"/>
              </w:rPr>
              <w:t xml:space="preserve">                           (Items deferred from Regular Calendar, July 11, 2016 meeting)</w:t>
            </w:r>
          </w:p>
          <w:p w:rsidR="00CB3817" w:rsidRDefault="00CB3817" w:rsidP="009F4391">
            <w:pPr>
              <w:pStyle w:val="ListParagraph"/>
              <w:spacing w:after="200" w:line="276" w:lineRule="auto"/>
              <w:ind w:left="1260"/>
              <w:rPr>
                <w:rFonts w:ascii="Cambria" w:hAnsi="Cambria" w:cs="Arial"/>
                <w:b/>
                <w:color w:val="000000"/>
              </w:rPr>
            </w:pPr>
            <w:r>
              <w:rPr>
                <w:rFonts w:ascii="Cambria" w:hAnsi="Cambria" w:cs="Arial"/>
                <w:b/>
                <w:color w:val="000000"/>
                <w:sz w:val="22"/>
                <w:szCs w:val="22"/>
              </w:rPr>
              <w:t xml:space="preserve">        a.    Approve and adopt SONC Budget for  Fiscal Year 2016-2017 for $37,000</w:t>
            </w:r>
          </w:p>
          <w:p w:rsidR="00CB3817" w:rsidRPr="00024BA4" w:rsidRDefault="00CB3817" w:rsidP="009F4391">
            <w:pPr>
              <w:pStyle w:val="ListParagraph"/>
              <w:spacing w:after="200" w:line="276" w:lineRule="auto"/>
              <w:ind w:left="1260"/>
              <w:rPr>
                <w:rFonts w:ascii="Cambria" w:hAnsi="Cambria" w:cs="Arial"/>
                <w:b/>
                <w:color w:val="000000"/>
              </w:rPr>
            </w:pPr>
            <w:r>
              <w:rPr>
                <w:rFonts w:ascii="Cambria" w:hAnsi="Cambria" w:cs="Arial"/>
                <w:b/>
                <w:color w:val="000000"/>
                <w:sz w:val="22"/>
                <w:szCs w:val="22"/>
              </w:rPr>
              <w:t xml:space="preserve">        b.   </w:t>
            </w:r>
            <w:r w:rsidRPr="00024BA4">
              <w:rPr>
                <w:rFonts w:ascii="Cambria" w:hAnsi="Cambria" w:cs="Arial"/>
                <w:b/>
                <w:color w:val="000000"/>
                <w:sz w:val="22"/>
                <w:szCs w:val="22"/>
              </w:rPr>
              <w:t xml:space="preserve"> </w:t>
            </w:r>
            <w:r>
              <w:rPr>
                <w:rFonts w:ascii="Cambria" w:hAnsi="Cambria" w:cs="Arial"/>
                <w:b/>
                <w:color w:val="000000"/>
                <w:sz w:val="22"/>
                <w:szCs w:val="22"/>
              </w:rPr>
              <w:t>Approve and adopt SONC Strategic  P</w:t>
            </w:r>
            <w:r w:rsidRPr="00024BA4">
              <w:rPr>
                <w:rFonts w:ascii="Cambria" w:hAnsi="Cambria" w:cs="Arial"/>
                <w:b/>
                <w:color w:val="000000"/>
                <w:sz w:val="22"/>
                <w:szCs w:val="22"/>
              </w:rPr>
              <w:t>lan for Fiscal Year 2016-2017</w:t>
            </w:r>
          </w:p>
          <w:p w:rsidR="00CB3817" w:rsidRPr="001409F1" w:rsidRDefault="00CB3817" w:rsidP="001409F1">
            <w:pPr>
              <w:pStyle w:val="ListParagraph"/>
              <w:spacing w:after="200" w:line="276" w:lineRule="auto"/>
              <w:ind w:left="1350"/>
              <w:rPr>
                <w:rFonts w:ascii="Cambria" w:hAnsi="Cambria" w:cs="Arial"/>
                <w:b/>
                <w:color w:val="000000"/>
              </w:rPr>
            </w:pPr>
            <w:r>
              <w:rPr>
                <w:rFonts w:ascii="Cambria" w:hAnsi="Cambria" w:cs="Arial"/>
                <w:b/>
                <w:color w:val="000000"/>
                <w:sz w:val="22"/>
                <w:szCs w:val="22"/>
              </w:rPr>
              <w:t xml:space="preserve">      c.   Approve and adopt SONC Assessment of the 2015-2016 budget.</w:t>
            </w:r>
          </w:p>
        </w:tc>
      </w:tr>
      <w:tr w:rsidR="00CB3817" w:rsidRPr="001B2DBC" w:rsidTr="009C0102">
        <w:tc>
          <w:tcPr>
            <w:tcW w:w="11593" w:type="dxa"/>
            <w:shd w:val="clear" w:color="auto" w:fill="FFFFFF"/>
            <w:tcMar>
              <w:top w:w="0" w:type="dxa"/>
              <w:left w:w="0" w:type="dxa"/>
              <w:bottom w:w="0" w:type="dxa"/>
              <w:right w:w="0" w:type="dxa"/>
            </w:tcMar>
            <w:vAlign w:val="center"/>
          </w:tcPr>
          <w:tbl>
            <w:tblPr>
              <w:tblW w:w="10838" w:type="dxa"/>
              <w:jc w:val="center"/>
              <w:tblLayout w:type="fixed"/>
              <w:tblCellMar>
                <w:top w:w="120" w:type="dxa"/>
                <w:left w:w="120" w:type="dxa"/>
                <w:bottom w:w="120" w:type="dxa"/>
                <w:right w:w="120" w:type="dxa"/>
              </w:tblCellMar>
              <w:tblLook w:val="00A0"/>
            </w:tblPr>
            <w:tblGrid>
              <w:gridCol w:w="10838"/>
            </w:tblGrid>
            <w:tr w:rsidR="00CB3817" w:rsidRPr="001B2DBC" w:rsidTr="006E5A51">
              <w:trPr>
                <w:jc w:val="center"/>
              </w:trPr>
              <w:tc>
                <w:tcPr>
                  <w:tcW w:w="10838" w:type="dxa"/>
                  <w:tcMar>
                    <w:top w:w="0" w:type="dxa"/>
                    <w:left w:w="0" w:type="dxa"/>
                    <w:bottom w:w="0" w:type="dxa"/>
                    <w:right w:w="0" w:type="dxa"/>
                  </w:tcMar>
                  <w:vAlign w:val="center"/>
                </w:tcPr>
                <w:p w:rsidR="00CB3817" w:rsidRPr="001B2DBC" w:rsidRDefault="00CB3817" w:rsidP="006E5A51">
                  <w:pPr>
                    <w:rPr>
                      <w:rFonts w:ascii="Cambria" w:hAnsi="Cambria" w:cs="Arial"/>
                      <w:b/>
                      <w:bCs/>
                      <w:color w:val="182E70"/>
                    </w:rPr>
                  </w:pPr>
                </w:p>
              </w:tc>
            </w:tr>
          </w:tbl>
          <w:p w:rsidR="00CB3817" w:rsidRPr="001B2DBC" w:rsidRDefault="00CB3817" w:rsidP="006E5A51">
            <w:pPr>
              <w:jc w:val="center"/>
              <w:rPr>
                <w:rFonts w:ascii="Cambria" w:hAnsi="Cambria" w:cs="Arial"/>
                <w:color w:val="363942"/>
              </w:rPr>
            </w:pPr>
          </w:p>
        </w:tc>
      </w:tr>
    </w:tbl>
    <w:p w:rsidR="00CB3817" w:rsidRDefault="00CB3817" w:rsidP="001409F1">
      <w:pPr>
        <w:pStyle w:val="ListParagraph"/>
        <w:pBdr>
          <w:bottom w:val="dotted" w:sz="24" w:space="0" w:color="auto"/>
        </w:pBdr>
        <w:ind w:left="990"/>
        <w:rPr>
          <w:rFonts w:ascii="Cambria" w:hAnsi="Cambria"/>
          <w:b/>
          <w:color w:val="000000"/>
          <w:sz w:val="22"/>
          <w:szCs w:val="22"/>
        </w:rPr>
      </w:pPr>
      <w:r>
        <w:rPr>
          <w:rFonts w:ascii="Cambria" w:hAnsi="Cambria"/>
          <w:b/>
          <w:color w:val="000000"/>
          <w:sz w:val="22"/>
          <w:szCs w:val="22"/>
        </w:rPr>
        <w:t>7.Announcements from the Board on subject matters within SONC’s jurisdiction</w:t>
      </w:r>
    </w:p>
    <w:p w:rsidR="00CB3817" w:rsidRPr="001409F1" w:rsidRDefault="00CB3817" w:rsidP="001409F1">
      <w:pPr>
        <w:pStyle w:val="ListParagraph"/>
        <w:pBdr>
          <w:bottom w:val="dotted" w:sz="24" w:space="0" w:color="auto"/>
        </w:pBdr>
        <w:ind w:left="990"/>
        <w:rPr>
          <w:rFonts w:ascii="Cambria" w:hAnsi="Cambria"/>
          <w:b/>
          <w:color w:val="000000"/>
          <w:sz w:val="22"/>
          <w:szCs w:val="22"/>
        </w:rPr>
      </w:pPr>
      <w:r>
        <w:rPr>
          <w:rFonts w:ascii="Cambria" w:hAnsi="Cambria"/>
          <w:b/>
          <w:color w:val="000000"/>
          <w:sz w:val="22"/>
          <w:szCs w:val="22"/>
        </w:rPr>
        <w:t>8. Adjournment</w:t>
      </w:r>
    </w:p>
    <w:sectPr w:rsidR="00CB3817" w:rsidRPr="001409F1" w:rsidSect="009F43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B3C"/>
    <w:multiLevelType w:val="hybridMultilevel"/>
    <w:tmpl w:val="47E0D298"/>
    <w:lvl w:ilvl="0" w:tplc="85DAA666">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nsid w:val="19091BE3"/>
    <w:multiLevelType w:val="hybridMultilevel"/>
    <w:tmpl w:val="D27A164A"/>
    <w:lvl w:ilvl="0" w:tplc="7DB0342C">
      <w:start w:val="1"/>
      <w:numFmt w:val="upperLetter"/>
      <w:lvlText w:val="%1."/>
      <w:lvlJc w:val="left"/>
      <w:pPr>
        <w:ind w:left="360" w:hanging="360"/>
      </w:pPr>
      <w:rPr>
        <w:rFonts w:ascii="Cambria" w:eastAsia="Times New Roman" w:hAnsi="Cambria" w:cs="Arial"/>
      </w:rPr>
    </w:lvl>
    <w:lvl w:ilvl="1" w:tplc="7BAAA3B4">
      <w:start w:val="1"/>
      <w:numFmt w:val="decimal"/>
      <w:lvlText w:val="%2."/>
      <w:lvlJc w:val="left"/>
      <w:pPr>
        <w:ind w:left="1080" w:hanging="360"/>
      </w:pPr>
      <w:rPr>
        <w:rFonts w:ascii="Cambria" w:eastAsia="Times New Roman" w:hAnsi="Cambria" w:cs="Arial"/>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59876FC"/>
    <w:multiLevelType w:val="hybridMultilevel"/>
    <w:tmpl w:val="8A9AC46C"/>
    <w:lvl w:ilvl="0" w:tplc="CBECDA54">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
    <w:nsid w:val="3EE17159"/>
    <w:multiLevelType w:val="hybridMultilevel"/>
    <w:tmpl w:val="76FC1604"/>
    <w:lvl w:ilvl="0" w:tplc="8B6C4DD0">
      <w:start w:val="1"/>
      <w:numFmt w:val="upperLetter"/>
      <w:lvlText w:val="%1."/>
      <w:lvlJc w:val="left"/>
      <w:pPr>
        <w:ind w:left="1128" w:hanging="360"/>
      </w:pPr>
      <w:rPr>
        <w:rFonts w:cs="Times New Roman" w:hint="default"/>
      </w:rPr>
    </w:lvl>
    <w:lvl w:ilvl="1" w:tplc="04090019" w:tentative="1">
      <w:start w:val="1"/>
      <w:numFmt w:val="lowerLetter"/>
      <w:lvlText w:val="%2."/>
      <w:lvlJc w:val="left"/>
      <w:pPr>
        <w:ind w:left="1848" w:hanging="360"/>
      </w:pPr>
      <w:rPr>
        <w:rFonts w:cs="Times New Roman"/>
      </w:rPr>
    </w:lvl>
    <w:lvl w:ilvl="2" w:tplc="0409001B" w:tentative="1">
      <w:start w:val="1"/>
      <w:numFmt w:val="lowerRoman"/>
      <w:lvlText w:val="%3."/>
      <w:lvlJc w:val="right"/>
      <w:pPr>
        <w:ind w:left="2568" w:hanging="180"/>
      </w:pPr>
      <w:rPr>
        <w:rFonts w:cs="Times New Roman"/>
      </w:rPr>
    </w:lvl>
    <w:lvl w:ilvl="3" w:tplc="0409000F" w:tentative="1">
      <w:start w:val="1"/>
      <w:numFmt w:val="decimal"/>
      <w:lvlText w:val="%4."/>
      <w:lvlJc w:val="left"/>
      <w:pPr>
        <w:ind w:left="3288" w:hanging="360"/>
      </w:pPr>
      <w:rPr>
        <w:rFonts w:cs="Times New Roman"/>
      </w:rPr>
    </w:lvl>
    <w:lvl w:ilvl="4" w:tplc="04090019" w:tentative="1">
      <w:start w:val="1"/>
      <w:numFmt w:val="lowerLetter"/>
      <w:lvlText w:val="%5."/>
      <w:lvlJc w:val="left"/>
      <w:pPr>
        <w:ind w:left="4008" w:hanging="360"/>
      </w:pPr>
      <w:rPr>
        <w:rFonts w:cs="Times New Roman"/>
      </w:rPr>
    </w:lvl>
    <w:lvl w:ilvl="5" w:tplc="0409001B" w:tentative="1">
      <w:start w:val="1"/>
      <w:numFmt w:val="lowerRoman"/>
      <w:lvlText w:val="%6."/>
      <w:lvlJc w:val="right"/>
      <w:pPr>
        <w:ind w:left="4728" w:hanging="180"/>
      </w:pPr>
      <w:rPr>
        <w:rFonts w:cs="Times New Roman"/>
      </w:rPr>
    </w:lvl>
    <w:lvl w:ilvl="6" w:tplc="0409000F" w:tentative="1">
      <w:start w:val="1"/>
      <w:numFmt w:val="decimal"/>
      <w:lvlText w:val="%7."/>
      <w:lvlJc w:val="left"/>
      <w:pPr>
        <w:ind w:left="5448" w:hanging="360"/>
      </w:pPr>
      <w:rPr>
        <w:rFonts w:cs="Times New Roman"/>
      </w:rPr>
    </w:lvl>
    <w:lvl w:ilvl="7" w:tplc="04090019" w:tentative="1">
      <w:start w:val="1"/>
      <w:numFmt w:val="lowerLetter"/>
      <w:lvlText w:val="%8."/>
      <w:lvlJc w:val="left"/>
      <w:pPr>
        <w:ind w:left="6168" w:hanging="360"/>
      </w:pPr>
      <w:rPr>
        <w:rFonts w:cs="Times New Roman"/>
      </w:rPr>
    </w:lvl>
    <w:lvl w:ilvl="8" w:tplc="0409001B" w:tentative="1">
      <w:start w:val="1"/>
      <w:numFmt w:val="lowerRoman"/>
      <w:lvlText w:val="%9."/>
      <w:lvlJc w:val="right"/>
      <w:pPr>
        <w:ind w:left="6888" w:hanging="180"/>
      </w:pPr>
      <w:rPr>
        <w:rFonts w:cs="Times New Roman"/>
      </w:rPr>
    </w:lvl>
  </w:abstractNum>
  <w:abstractNum w:abstractNumId="4">
    <w:nsid w:val="5F840421"/>
    <w:multiLevelType w:val="hybridMultilevel"/>
    <w:tmpl w:val="BA3C0530"/>
    <w:lvl w:ilvl="0" w:tplc="4A26E132">
      <w:start w:val="1"/>
      <w:numFmt w:val="decimal"/>
      <w:lvlText w:val="%1."/>
      <w:lvlJc w:val="left"/>
      <w:pPr>
        <w:ind w:left="99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3D63553"/>
    <w:multiLevelType w:val="hybridMultilevel"/>
    <w:tmpl w:val="35160132"/>
    <w:lvl w:ilvl="0" w:tplc="E948F55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
    <w:nsid w:val="7B0958BE"/>
    <w:multiLevelType w:val="hybridMultilevel"/>
    <w:tmpl w:val="7876DE14"/>
    <w:lvl w:ilvl="0" w:tplc="21E2569C">
      <w:start w:val="1"/>
      <w:numFmt w:val="lowerLetter"/>
      <w:lvlText w:val="%1."/>
      <w:lvlJc w:val="left"/>
      <w:pPr>
        <w:ind w:left="1350" w:hanging="360"/>
      </w:pPr>
      <w:rPr>
        <w:rFonts w:ascii="Cambria" w:eastAsia="Times New Roman" w:hAnsi="Cambria" w:cs="Arial"/>
        <w:b/>
        <w:color w:val="000000"/>
        <w:sz w:val="2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BCB"/>
    <w:rsid w:val="00024BA4"/>
    <w:rsid w:val="001409F1"/>
    <w:rsid w:val="00171F5F"/>
    <w:rsid w:val="001B2DBC"/>
    <w:rsid w:val="00225349"/>
    <w:rsid w:val="00284EB2"/>
    <w:rsid w:val="002E4AB7"/>
    <w:rsid w:val="00335CCD"/>
    <w:rsid w:val="004B0FE5"/>
    <w:rsid w:val="005A3F5E"/>
    <w:rsid w:val="00640CC2"/>
    <w:rsid w:val="00672654"/>
    <w:rsid w:val="006A07B0"/>
    <w:rsid w:val="006E5A51"/>
    <w:rsid w:val="007338AE"/>
    <w:rsid w:val="009C0102"/>
    <w:rsid w:val="009F4391"/>
    <w:rsid w:val="00A30EA3"/>
    <w:rsid w:val="00A56BCB"/>
    <w:rsid w:val="00AE299A"/>
    <w:rsid w:val="00BD1237"/>
    <w:rsid w:val="00C13804"/>
    <w:rsid w:val="00C63864"/>
    <w:rsid w:val="00CB3817"/>
    <w:rsid w:val="00CF7E17"/>
    <w:rsid w:val="00D31CFC"/>
    <w:rsid w:val="00D5215E"/>
    <w:rsid w:val="00EC3967"/>
    <w:rsid w:val="00F61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6BCB"/>
    <w:pPr>
      <w:ind w:left="720"/>
      <w:contextualSpacing/>
    </w:pPr>
  </w:style>
  <w:style w:type="paragraph" w:styleId="NoSpacing">
    <w:name w:val="No Spacing"/>
    <w:uiPriority w:val="99"/>
    <w:qFormat/>
    <w:rsid w:val="00A56BCB"/>
  </w:style>
  <w:style w:type="paragraph" w:styleId="BalloonText">
    <w:name w:val="Balloon Text"/>
    <w:basedOn w:val="Normal"/>
    <w:link w:val="BalloonTextChar"/>
    <w:uiPriority w:val="99"/>
    <w:semiHidden/>
    <w:rsid w:val="00A56B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537</Words>
  <Characters>3064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2016-08-15T18:02:00Z</dcterms:created>
  <dcterms:modified xsi:type="dcterms:W3CDTF">2016-08-15T18:02:00Z</dcterms:modified>
</cp:coreProperties>
</file>