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7"/>
        <w:tblW w:w="10008" w:type="dxa"/>
        <w:tblLayout w:type="fixed"/>
        <w:tblLook w:val="0000"/>
      </w:tblPr>
      <w:tblGrid>
        <w:gridCol w:w="2808"/>
        <w:gridCol w:w="4680"/>
        <w:gridCol w:w="2520"/>
      </w:tblGrid>
      <w:tr w:rsidR="00A122E2" w:rsidTr="00AE3010">
        <w:trPr>
          <w:cantSplit/>
          <w:trHeight w:val="1680"/>
        </w:trPr>
        <w:tc>
          <w:tcPr>
            <w:tcW w:w="2808" w:type="dxa"/>
            <w:vMerge/>
          </w:tcPr>
          <w:p w:rsidR="00A122E2" w:rsidRDefault="00A122E2" w:rsidP="00AE301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680" w:type="dxa"/>
          </w:tcPr>
          <w:p w:rsidR="00A122E2" w:rsidRDefault="00A122E2" w:rsidP="00AE3010">
            <w:pPr>
              <w:pStyle w:val="Heading2"/>
              <w:rPr>
                <w:rFonts w:ascii="Lucida Sans" w:hAnsi="Lucida Sans"/>
                <w:b w:val="0"/>
                <w:sz w:val="18"/>
              </w:rPr>
            </w:pPr>
            <w:r>
              <w:rPr>
                <w:rFonts w:ascii="Lucida Sans" w:hAnsi="Lucida Sans"/>
                <w:b w:val="0"/>
                <w:noProof/>
                <w:sz w:val="18"/>
              </w:rPr>
              <w:drawing>
                <wp:inline distT="0" distB="0" distL="0" distR="0">
                  <wp:extent cx="853440" cy="830580"/>
                  <wp:effectExtent l="19050" t="0" r="3810" b="0"/>
                  <wp:docPr id="1" name="Picture 1" descr="City Seal -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Seal -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2E2" w:rsidRDefault="00A122E2" w:rsidP="00AE3010">
            <w:pPr>
              <w:rPr>
                <w:sz w:val="18"/>
              </w:rPr>
            </w:pPr>
          </w:p>
          <w:p w:rsidR="00A122E2" w:rsidRDefault="00A122E2" w:rsidP="00AE3010">
            <w:pPr>
              <w:jc w:val="center"/>
              <w:rPr>
                <w:color w:val="000000"/>
                <w:szCs w:val="27"/>
                <w:shd w:val="clear" w:color="auto" w:fill="FFFFFF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000000"/>
                    <w:szCs w:val="27"/>
                    <w:shd w:val="clear" w:color="auto" w:fill="FFFFFF"/>
                  </w:rPr>
                  <w:t>Sherman</w:t>
                </w:r>
              </w:smartTag>
            </w:smartTag>
            <w:r>
              <w:rPr>
                <w:b/>
                <w:bCs/>
                <w:color w:val="000000"/>
                <w:szCs w:val="27"/>
                <w:shd w:val="clear" w:color="auto" w:fill="FFFFFF"/>
              </w:rPr>
              <w:t xml:space="preserve"> Oaks Neighborhood Council </w:t>
            </w:r>
          </w:p>
          <w:p w:rsidR="00A122E2" w:rsidRPr="0065688B" w:rsidRDefault="00A122E2" w:rsidP="00AE3010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65688B">
                  <w:rPr>
                    <w:b/>
                    <w:sz w:val="20"/>
                    <w:szCs w:val="20"/>
                  </w:rPr>
                  <w:t>PO Box</w:t>
                </w:r>
              </w:smartTag>
              <w:r w:rsidRPr="0065688B">
                <w:rPr>
                  <w:b/>
                  <w:sz w:val="20"/>
                  <w:szCs w:val="20"/>
                </w:rPr>
                <w:t xml:space="preserve"> 5721</w:t>
              </w:r>
            </w:smartTag>
          </w:p>
          <w:p w:rsidR="00A122E2" w:rsidRDefault="00A122E2" w:rsidP="00AE3010">
            <w:pPr>
              <w:jc w:val="center"/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65688B">
                  <w:rPr>
                    <w:b/>
                    <w:sz w:val="20"/>
                    <w:szCs w:val="20"/>
                  </w:rPr>
                  <w:t>Sherman</w:t>
                </w:r>
              </w:smartTag>
            </w:smartTag>
            <w:r w:rsidRPr="0065688B">
              <w:rPr>
                <w:b/>
                <w:sz w:val="20"/>
                <w:szCs w:val="20"/>
              </w:rPr>
              <w:t xml:space="preserve"> Oaks, CA 91413</w:t>
            </w:r>
          </w:p>
        </w:tc>
        <w:tc>
          <w:tcPr>
            <w:tcW w:w="2520" w:type="dxa"/>
            <w:vMerge/>
          </w:tcPr>
          <w:p w:rsidR="00A122E2" w:rsidRDefault="00A122E2" w:rsidP="00AE3010">
            <w:pPr>
              <w:rPr>
                <w:rFonts w:ascii="Arial" w:hAnsi="Arial"/>
                <w:sz w:val="18"/>
              </w:rPr>
            </w:pPr>
          </w:p>
        </w:tc>
      </w:tr>
    </w:tbl>
    <w:p w:rsidR="00A122E2" w:rsidRDefault="00A122E2" w:rsidP="00A122E2"/>
    <w:p w:rsidR="00A122E2" w:rsidRDefault="00A122E2" w:rsidP="00A122E2">
      <w:pPr>
        <w:jc w:val="both"/>
      </w:pPr>
    </w:p>
    <w:p w:rsidR="00A122E2" w:rsidRDefault="00A122E2" w:rsidP="00A122E2">
      <w:r>
        <w:t xml:space="preserve">   </w:t>
      </w:r>
      <w:r w:rsidR="00884807">
        <w:rPr>
          <w:b/>
        </w:rPr>
        <w:t>This is a BOARD</w:t>
      </w:r>
      <w:r w:rsidRPr="00191415">
        <w:rPr>
          <w:b/>
        </w:rPr>
        <w:t xml:space="preserve"> R</w:t>
      </w:r>
      <w:r w:rsidR="00884807">
        <w:rPr>
          <w:b/>
        </w:rPr>
        <w:t>ETREAT</w:t>
      </w:r>
      <w:r>
        <w:t>. In accordance with the Brown Act, no issues of a specific nature</w:t>
      </w:r>
      <w:r w:rsidR="00BC1699">
        <w:t xml:space="preserve"> </w:t>
      </w:r>
      <w:r>
        <w:t>within the jurisdiction of SONC will be discussed at this meeting.</w:t>
      </w:r>
    </w:p>
    <w:p w:rsidR="00A122E2" w:rsidRPr="00CF32F6" w:rsidRDefault="00A122E2" w:rsidP="00A122E2">
      <w:pPr>
        <w:rPr>
          <w:b/>
        </w:rPr>
      </w:pPr>
    </w:p>
    <w:p w:rsidR="00A122E2" w:rsidRPr="0065512C" w:rsidRDefault="00A122E2" w:rsidP="00A122E2">
      <w:pPr>
        <w:jc w:val="center"/>
        <w:rPr>
          <w:b/>
          <w:sz w:val="28"/>
          <w:szCs w:val="28"/>
        </w:rPr>
      </w:pPr>
      <w:r w:rsidRPr="0065512C">
        <w:rPr>
          <w:b/>
          <w:sz w:val="28"/>
          <w:szCs w:val="28"/>
        </w:rPr>
        <w:t xml:space="preserve">Saturday, June </w:t>
      </w:r>
      <w:r w:rsidR="00C56AAB">
        <w:rPr>
          <w:b/>
          <w:sz w:val="28"/>
          <w:szCs w:val="28"/>
        </w:rPr>
        <w:t>25, 2016</w:t>
      </w:r>
    </w:p>
    <w:p w:rsidR="00A122E2" w:rsidRDefault="00A122E2" w:rsidP="00A122E2">
      <w:pPr>
        <w:jc w:val="center"/>
        <w:rPr>
          <w:b/>
        </w:rPr>
      </w:pPr>
      <w:r w:rsidRPr="00715FE4">
        <w:rPr>
          <w:b/>
        </w:rPr>
        <w:t>Sherman Oaks Hospital</w:t>
      </w:r>
    </w:p>
    <w:p w:rsidR="00715FE4" w:rsidRPr="00715FE4" w:rsidRDefault="00715FE4" w:rsidP="00A122E2">
      <w:pPr>
        <w:jc w:val="center"/>
        <w:rPr>
          <w:b/>
        </w:rPr>
      </w:pPr>
      <w:r>
        <w:rPr>
          <w:b/>
        </w:rPr>
        <w:t xml:space="preserve">4929 Van Nuys Blvd. </w:t>
      </w:r>
    </w:p>
    <w:p w:rsidR="00A122E2" w:rsidRDefault="00A122E2" w:rsidP="00A122E2">
      <w:pPr>
        <w:jc w:val="center"/>
        <w:rPr>
          <w:b/>
        </w:rPr>
      </w:pPr>
      <w:r>
        <w:rPr>
          <w:b/>
        </w:rPr>
        <w:t>D</w:t>
      </w:r>
      <w:r w:rsidRPr="00CF32F6">
        <w:rPr>
          <w:b/>
        </w:rPr>
        <w:t>octors’ Conference Room</w:t>
      </w:r>
    </w:p>
    <w:p w:rsidR="00A122E2" w:rsidRPr="00625F9E" w:rsidRDefault="00A122E2" w:rsidP="00A122E2">
      <w:pPr>
        <w:jc w:val="center"/>
        <w:rPr>
          <w:b/>
          <w:sz w:val="28"/>
          <w:szCs w:val="28"/>
          <w:u w:val="single"/>
        </w:rPr>
      </w:pPr>
    </w:p>
    <w:p w:rsidR="00A122E2" w:rsidRPr="0065512C" w:rsidRDefault="00A122E2" w:rsidP="00A122E2">
      <w:pPr>
        <w:jc w:val="center"/>
        <w:rPr>
          <w:b/>
          <w:sz w:val="28"/>
          <w:szCs w:val="28"/>
          <w:u w:val="single"/>
        </w:rPr>
      </w:pPr>
      <w:r w:rsidRPr="0065512C">
        <w:rPr>
          <w:b/>
          <w:sz w:val="28"/>
          <w:szCs w:val="28"/>
          <w:u w:val="single"/>
        </w:rPr>
        <w:t xml:space="preserve">AGENDA </w:t>
      </w:r>
    </w:p>
    <w:p w:rsidR="00A122E2" w:rsidRDefault="00A122E2" w:rsidP="00A122E2">
      <w:pPr>
        <w:jc w:val="center"/>
        <w:rPr>
          <w:b/>
          <w:sz w:val="28"/>
          <w:szCs w:val="28"/>
          <w:u w:val="single"/>
        </w:rPr>
      </w:pPr>
    </w:p>
    <w:p w:rsidR="00A122E2" w:rsidRPr="00625F9E" w:rsidRDefault="00A122E2" w:rsidP="00A122E2">
      <w:pPr>
        <w:rPr>
          <w:sz w:val="28"/>
          <w:szCs w:val="28"/>
        </w:rPr>
      </w:pPr>
    </w:p>
    <w:p w:rsidR="00A122E2" w:rsidRPr="00715FE4" w:rsidRDefault="00C56AAB" w:rsidP="00A122E2">
      <w:pPr>
        <w:numPr>
          <w:ilvl w:val="0"/>
          <w:numId w:val="1"/>
        </w:numPr>
        <w:rPr>
          <w:b/>
        </w:rPr>
      </w:pPr>
      <w:r>
        <w:rPr>
          <w:b/>
        </w:rPr>
        <w:t>8:45</w:t>
      </w:r>
      <w:r w:rsidR="00A122E2" w:rsidRPr="00715FE4">
        <w:rPr>
          <w:b/>
        </w:rPr>
        <w:t xml:space="preserve"> a.m.</w:t>
      </w:r>
      <w:r w:rsidR="00A122E2">
        <w:t xml:space="preserve"> </w:t>
      </w:r>
      <w:r w:rsidR="00A122E2" w:rsidRPr="00715FE4">
        <w:rPr>
          <w:b/>
        </w:rPr>
        <w:t>C</w:t>
      </w:r>
      <w:r w:rsidR="00BC1699">
        <w:rPr>
          <w:b/>
        </w:rPr>
        <w:t>ONTINENTAL BREAKFAST</w:t>
      </w:r>
    </w:p>
    <w:p w:rsidR="00A122E2" w:rsidRPr="00625F9E" w:rsidRDefault="00A122E2" w:rsidP="00A122E2">
      <w:pPr>
        <w:numPr>
          <w:ilvl w:val="0"/>
          <w:numId w:val="1"/>
        </w:numPr>
        <w:rPr>
          <w:sz w:val="28"/>
          <w:szCs w:val="28"/>
          <w:u w:val="single"/>
        </w:rPr>
      </w:pPr>
      <w:r>
        <w:t>Welcome: Jill Banks Barad, SONC President (9:00</w:t>
      </w:r>
      <w:r w:rsidR="00D413AE">
        <w:t xml:space="preserve"> a.m.</w:t>
      </w:r>
      <w:r>
        <w:t>)</w:t>
      </w:r>
    </w:p>
    <w:p w:rsidR="00A122E2" w:rsidRDefault="00A122E2" w:rsidP="00A122E2">
      <w:pPr>
        <w:numPr>
          <w:ilvl w:val="0"/>
          <w:numId w:val="2"/>
        </w:numPr>
      </w:pPr>
      <w:r>
        <w:t>What was the vision for the neighborhood council system?</w:t>
      </w:r>
    </w:p>
    <w:p w:rsidR="00A122E2" w:rsidRDefault="00A122E2" w:rsidP="00A122E2">
      <w:pPr>
        <w:numPr>
          <w:ilvl w:val="0"/>
          <w:numId w:val="2"/>
        </w:numPr>
      </w:pPr>
      <w:r>
        <w:t xml:space="preserve"> Brief history and mission of SONC.   </w:t>
      </w:r>
    </w:p>
    <w:p w:rsidR="00037529" w:rsidRDefault="00037529" w:rsidP="00037529">
      <w:pPr>
        <w:numPr>
          <w:ilvl w:val="0"/>
          <w:numId w:val="1"/>
        </w:numPr>
      </w:pPr>
      <w:r>
        <w:t>Overview of what we are going to do today</w:t>
      </w:r>
    </w:p>
    <w:p w:rsidR="00A122E2" w:rsidRDefault="00A122E2" w:rsidP="00A122E2">
      <w:pPr>
        <w:numPr>
          <w:ilvl w:val="0"/>
          <w:numId w:val="1"/>
        </w:numPr>
      </w:pPr>
      <w:r>
        <w:t>Introductions</w:t>
      </w:r>
    </w:p>
    <w:p w:rsidR="00A122E2" w:rsidRDefault="00945468" w:rsidP="00A122E2">
      <w:pPr>
        <w:numPr>
          <w:ilvl w:val="0"/>
          <w:numId w:val="1"/>
        </w:numPr>
      </w:pPr>
      <w:r>
        <w:t>Team Building</w:t>
      </w:r>
      <w:r w:rsidR="00A122E2">
        <w:t xml:space="preserve"> </w:t>
      </w:r>
    </w:p>
    <w:p w:rsidR="00A122E2" w:rsidRDefault="00A122E2" w:rsidP="00A122E2">
      <w:pPr>
        <w:numPr>
          <w:ilvl w:val="0"/>
          <w:numId w:val="1"/>
        </w:numPr>
      </w:pPr>
      <w:r>
        <w:t>SONC Procedures and Policies (10:00</w:t>
      </w:r>
      <w:r w:rsidR="00D413AE">
        <w:t xml:space="preserve"> a.m.</w:t>
      </w:r>
      <w:r>
        <w:t>)</w:t>
      </w:r>
      <w:r w:rsidR="00D12565">
        <w:t xml:space="preserve"> Mike Fong, Director Policy and Gov. Relations, DONE, and Jill Barad</w:t>
      </w:r>
      <w:r>
        <w:t xml:space="preserve">. </w:t>
      </w:r>
    </w:p>
    <w:p w:rsidR="00A122E2" w:rsidRDefault="00A122E2" w:rsidP="00A122E2">
      <w:pPr>
        <w:numPr>
          <w:ilvl w:val="1"/>
          <w:numId w:val="1"/>
        </w:numPr>
      </w:pPr>
      <w:r>
        <w:t xml:space="preserve">Brief overview of the Brown Act, Ethics, Conflict of Interest ( </w:t>
      </w:r>
      <w:r w:rsidRPr="00945468">
        <w:rPr>
          <w:i/>
        </w:rPr>
        <w:t>Ethics Training</w:t>
      </w:r>
      <w:r>
        <w:t xml:space="preserve"> </w:t>
      </w:r>
      <w:r w:rsidRPr="00945468">
        <w:rPr>
          <w:i/>
        </w:rPr>
        <w:t xml:space="preserve"> </w:t>
      </w:r>
      <w:r w:rsidR="00D413AE">
        <w:rPr>
          <w:i/>
        </w:rPr>
        <w:t xml:space="preserve">and Funding are </w:t>
      </w:r>
      <w:r w:rsidRPr="00945468">
        <w:rPr>
          <w:i/>
          <w:u w:val="single"/>
        </w:rPr>
        <w:t>required</w:t>
      </w:r>
      <w:r w:rsidRPr="00945468">
        <w:rPr>
          <w:i/>
        </w:rPr>
        <w:t xml:space="preserve"> by DONE</w:t>
      </w:r>
      <w:r>
        <w:t>, either online or in- person training)</w:t>
      </w:r>
    </w:p>
    <w:p w:rsidR="00A122E2" w:rsidRDefault="00A122E2" w:rsidP="00A122E2">
      <w:pPr>
        <w:numPr>
          <w:ilvl w:val="1"/>
          <w:numId w:val="1"/>
        </w:numPr>
      </w:pPr>
      <w:r>
        <w:t>The Board as a governing body, role of committees, terminology.</w:t>
      </w:r>
    </w:p>
    <w:p w:rsidR="00A122E2" w:rsidRDefault="00A122E2" w:rsidP="00A122E2">
      <w:pPr>
        <w:numPr>
          <w:ilvl w:val="1"/>
          <w:numId w:val="1"/>
        </w:numPr>
      </w:pPr>
      <w:r>
        <w:t xml:space="preserve">SONC Bylaws and </w:t>
      </w:r>
      <w:r w:rsidR="00113C30">
        <w:t>Standing Rules</w:t>
      </w:r>
      <w:r>
        <w:t xml:space="preserve">   </w:t>
      </w:r>
    </w:p>
    <w:p w:rsidR="00A122E2" w:rsidRDefault="00A122E2" w:rsidP="00A122E2">
      <w:pPr>
        <w:numPr>
          <w:ilvl w:val="0"/>
          <w:numId w:val="1"/>
        </w:numPr>
      </w:pPr>
      <w:r>
        <w:t>Budget: Discu</w:t>
      </w:r>
      <w:r w:rsidR="00113C30">
        <w:t>ssion of budget process (11:00</w:t>
      </w:r>
      <w:r w:rsidR="00D413AE">
        <w:t xml:space="preserve"> a.m.</w:t>
      </w:r>
      <w:r w:rsidR="00715FE4">
        <w:t>)</w:t>
      </w:r>
      <w:r w:rsidR="00C56AAB">
        <w:t xml:space="preserve"> Tom </w:t>
      </w:r>
      <w:proofErr w:type="spellStart"/>
      <w:r w:rsidR="00C56AAB">
        <w:t>Kapps</w:t>
      </w:r>
      <w:proofErr w:type="spellEnd"/>
      <w:r>
        <w:t xml:space="preserve">, Treasurer   </w:t>
      </w:r>
    </w:p>
    <w:p w:rsidR="00A122E2" w:rsidRDefault="00A122E2" w:rsidP="00A122E2">
      <w:pPr>
        <w:numPr>
          <w:ilvl w:val="0"/>
          <w:numId w:val="4"/>
        </w:numPr>
      </w:pPr>
      <w:r>
        <w:t xml:space="preserve">How and when committees should submit budgets </w:t>
      </w:r>
    </w:p>
    <w:p w:rsidR="00A122E2" w:rsidRDefault="00A122E2" w:rsidP="00A122E2">
      <w:pPr>
        <w:numPr>
          <w:ilvl w:val="0"/>
          <w:numId w:val="4"/>
        </w:numPr>
      </w:pPr>
      <w:r>
        <w:t>Most re</w:t>
      </w:r>
      <w:r w:rsidR="00C56AAB">
        <w:t>cent funding updates</w:t>
      </w:r>
    </w:p>
    <w:p w:rsidR="00A122E2" w:rsidRDefault="00A122E2" w:rsidP="00A122E2">
      <w:pPr>
        <w:numPr>
          <w:ilvl w:val="0"/>
          <w:numId w:val="1"/>
        </w:numPr>
      </w:pPr>
      <w:r>
        <w:t>Discussi</w:t>
      </w:r>
      <w:r w:rsidR="00F40AC1">
        <w:t>on of Committee Priorities (11:30</w:t>
      </w:r>
      <w:r w:rsidR="00D413AE">
        <w:t xml:space="preserve"> a.m.</w:t>
      </w:r>
      <w:r>
        <w:t>) Ron  Ziff, 1</w:t>
      </w:r>
      <w:r w:rsidRPr="00A122E2">
        <w:rPr>
          <w:vertAlign w:val="superscript"/>
        </w:rPr>
        <w:t>st</w:t>
      </w:r>
      <w:r>
        <w:t xml:space="preserve"> Vice President</w:t>
      </w:r>
    </w:p>
    <w:p w:rsidR="00A122E2" w:rsidRDefault="00A122E2" w:rsidP="00A122E2">
      <w:pPr>
        <w:numPr>
          <w:ilvl w:val="0"/>
          <w:numId w:val="5"/>
        </w:numPr>
      </w:pPr>
      <w:r>
        <w:t>The functions and responsibilities of  SONC committees</w:t>
      </w:r>
    </w:p>
    <w:p w:rsidR="00A122E2" w:rsidRDefault="00A122E2" w:rsidP="00A122E2">
      <w:pPr>
        <w:numPr>
          <w:ilvl w:val="0"/>
          <w:numId w:val="5"/>
        </w:numPr>
      </w:pPr>
      <w:r>
        <w:t xml:space="preserve">What were your committee’s accomplishments last year? </w:t>
      </w:r>
    </w:p>
    <w:p w:rsidR="00A122E2" w:rsidRPr="00B673C9" w:rsidRDefault="00A122E2" w:rsidP="00A122E2">
      <w:pPr>
        <w:numPr>
          <w:ilvl w:val="0"/>
          <w:numId w:val="5"/>
        </w:numPr>
      </w:pPr>
      <w:r>
        <w:t>Goals and</w:t>
      </w:r>
      <w:r w:rsidR="00945468">
        <w:t xml:space="preserve"> focus for the coming year</w:t>
      </w:r>
      <w:r>
        <w:t xml:space="preserve">                             </w:t>
      </w:r>
    </w:p>
    <w:p w:rsidR="00A122E2" w:rsidRDefault="00A122E2" w:rsidP="00A122E2">
      <w:pPr>
        <w:numPr>
          <w:ilvl w:val="0"/>
          <w:numId w:val="1"/>
        </w:numPr>
      </w:pPr>
      <w:r w:rsidRPr="00377E1D">
        <w:t>Brains</w:t>
      </w:r>
      <w:r>
        <w:t xml:space="preserve">torming ideas for new </w:t>
      </w:r>
      <w:r w:rsidR="00945468">
        <w:t xml:space="preserve">SONC </w:t>
      </w:r>
      <w:r>
        <w:t>programs</w:t>
      </w:r>
      <w:r w:rsidRPr="00377E1D">
        <w:t xml:space="preserve"> and outreach </w:t>
      </w:r>
      <w:r>
        <w:t>(</w:t>
      </w:r>
      <w:r w:rsidRPr="00377E1D">
        <w:t xml:space="preserve"> </w:t>
      </w:r>
      <w:r w:rsidR="00F40AC1">
        <w:t xml:space="preserve">noon </w:t>
      </w:r>
      <w:r w:rsidRPr="00377E1D">
        <w:t>through lunch)</w:t>
      </w:r>
    </w:p>
    <w:p w:rsidR="00A122E2" w:rsidRDefault="00A122E2" w:rsidP="00A122E2">
      <w:pPr>
        <w:numPr>
          <w:ilvl w:val="0"/>
          <w:numId w:val="6"/>
        </w:numPr>
      </w:pPr>
      <w:r>
        <w:t>Receptions /”Meet &amp; Greets” prior to SONC Board meetings</w:t>
      </w:r>
    </w:p>
    <w:p w:rsidR="00037529" w:rsidRDefault="00037529" w:rsidP="00A122E2">
      <w:pPr>
        <w:numPr>
          <w:ilvl w:val="0"/>
          <w:numId w:val="6"/>
        </w:numPr>
      </w:pPr>
      <w:r>
        <w:t>SO</w:t>
      </w:r>
      <w:r w:rsidR="00C56AAB">
        <w:t>NC Strategic Plan 2016-2017</w:t>
      </w:r>
    </w:p>
    <w:p w:rsidR="00A122E2" w:rsidRDefault="00A122E2" w:rsidP="00A122E2">
      <w:pPr>
        <w:numPr>
          <w:ilvl w:val="0"/>
          <w:numId w:val="6"/>
        </w:numPr>
      </w:pPr>
      <w:r>
        <w:t>Other</w:t>
      </w:r>
    </w:p>
    <w:p w:rsidR="00A122E2" w:rsidRPr="00715FE4" w:rsidRDefault="00A122E2" w:rsidP="00A122E2">
      <w:pPr>
        <w:numPr>
          <w:ilvl w:val="0"/>
          <w:numId w:val="1"/>
        </w:numPr>
        <w:rPr>
          <w:b/>
        </w:rPr>
      </w:pPr>
      <w:r w:rsidRPr="00715FE4">
        <w:rPr>
          <w:b/>
        </w:rPr>
        <w:t>LUNCH (noon)</w:t>
      </w:r>
    </w:p>
    <w:p w:rsidR="00A122E2" w:rsidRPr="00F91DE1" w:rsidRDefault="00C56AAB" w:rsidP="00A122E2">
      <w:pPr>
        <w:numPr>
          <w:ilvl w:val="0"/>
          <w:numId w:val="1"/>
        </w:numPr>
      </w:pPr>
      <w:r>
        <w:t>Adjourn (</w:t>
      </w:r>
      <w:r w:rsidRPr="001033F4">
        <w:rPr>
          <w:b/>
        </w:rPr>
        <w:t>1:0</w:t>
      </w:r>
      <w:r w:rsidR="00A122E2" w:rsidRPr="001033F4">
        <w:rPr>
          <w:b/>
        </w:rPr>
        <w:t>0 p.m.)</w:t>
      </w:r>
    </w:p>
    <w:p w:rsidR="00853327" w:rsidRDefault="00D12565"/>
    <w:sectPr w:rsidR="00853327" w:rsidSect="00C47339"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31AD"/>
    <w:multiLevelType w:val="hybridMultilevel"/>
    <w:tmpl w:val="C8D8BF3C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22031348"/>
    <w:multiLevelType w:val="hybridMultilevel"/>
    <w:tmpl w:val="E70EBC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AD037DC"/>
    <w:multiLevelType w:val="hybridMultilevel"/>
    <w:tmpl w:val="44C6EEB6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>
    <w:nsid w:val="44D25D9F"/>
    <w:multiLevelType w:val="hybridMultilevel"/>
    <w:tmpl w:val="B2A8658E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>
    <w:nsid w:val="4BD862B9"/>
    <w:multiLevelType w:val="hybridMultilevel"/>
    <w:tmpl w:val="75CC9DB0"/>
    <w:lvl w:ilvl="0" w:tplc="3132D5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7E013EB6"/>
    <w:multiLevelType w:val="hybridMultilevel"/>
    <w:tmpl w:val="4244B8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2E2"/>
    <w:rsid w:val="00037529"/>
    <w:rsid w:val="001033F4"/>
    <w:rsid w:val="00113C30"/>
    <w:rsid w:val="00414B3C"/>
    <w:rsid w:val="00460D51"/>
    <w:rsid w:val="004D4A4D"/>
    <w:rsid w:val="004D4C01"/>
    <w:rsid w:val="0065512C"/>
    <w:rsid w:val="00715FE4"/>
    <w:rsid w:val="00884807"/>
    <w:rsid w:val="008E4A8C"/>
    <w:rsid w:val="00945468"/>
    <w:rsid w:val="00A122E2"/>
    <w:rsid w:val="00B17A18"/>
    <w:rsid w:val="00B23B1B"/>
    <w:rsid w:val="00BC1699"/>
    <w:rsid w:val="00C56AAB"/>
    <w:rsid w:val="00D12565"/>
    <w:rsid w:val="00D413AE"/>
    <w:rsid w:val="00ED66A2"/>
    <w:rsid w:val="00F40AC1"/>
    <w:rsid w:val="00FA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22E2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22E2"/>
    <w:rPr>
      <w:rFonts w:ascii="Arial" w:eastAsia="Times New Roman" w:hAnsi="Arial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Barad</dc:creator>
  <cp:lastModifiedBy>Jill Barad</cp:lastModifiedBy>
  <cp:revision>17</cp:revision>
  <cp:lastPrinted>2016-06-22T17:47:00Z</cp:lastPrinted>
  <dcterms:created xsi:type="dcterms:W3CDTF">2014-06-16T22:21:00Z</dcterms:created>
  <dcterms:modified xsi:type="dcterms:W3CDTF">2016-06-23T23:56:00Z</dcterms:modified>
</cp:coreProperties>
</file>