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5B2C82" w:rsidTr="00F864BF">
        <w:trPr>
          <w:trHeight w:val="288"/>
        </w:trPr>
        <w:tc>
          <w:tcPr>
            <w:tcW w:w="3348" w:type="dxa"/>
            <w:vMerge w:val="restart"/>
            <w:tcBorders>
              <w:top w:val="nil"/>
              <w:left w:val="nil"/>
              <w:bottom w:val="nil"/>
              <w:right w:val="nil"/>
            </w:tcBorders>
            <w:shd w:val="clear" w:color="000000" w:fill="FFFFFF"/>
          </w:tcPr>
          <w:p w:rsidR="005B2C82" w:rsidRDefault="005B2C82" w:rsidP="00F864BF">
            <w:pPr>
              <w:keepNext/>
              <w:autoSpaceDE w:val="0"/>
              <w:autoSpaceDN w:val="0"/>
              <w:adjustRightInd w:val="0"/>
              <w:rPr>
                <w:rFonts w:ascii="Calibri" w:hAnsi="Calibri"/>
                <w:b/>
                <w:bCs/>
                <w:sz w:val="16"/>
                <w:szCs w:val="16"/>
              </w:rPr>
            </w:pPr>
          </w:p>
          <w:p w:rsidR="005B2C82" w:rsidRDefault="005B2C82" w:rsidP="00F864BF">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Jill Banks Barad, President , Res. 6</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Sue Steinberg, Secretary Bus. 4</w:t>
            </w:r>
          </w:p>
          <w:p w:rsidR="005B2C82" w:rsidRDefault="005B2C82" w:rsidP="00F864BF">
            <w:pPr>
              <w:autoSpaceDE w:val="0"/>
              <w:autoSpaceDN w:val="0"/>
              <w:adjustRightInd w:val="0"/>
              <w:rPr>
                <w:rFonts w:ascii="Arial" w:hAnsi="Arial" w:cs="Arial"/>
                <w:b/>
                <w:bCs/>
                <w:sz w:val="16"/>
                <w:szCs w:val="16"/>
              </w:rPr>
            </w:pPr>
            <w:r>
              <w:rPr>
                <w:rFonts w:ascii="Arial" w:hAnsi="Arial" w:cs="Arial"/>
                <w:b/>
                <w:bCs/>
                <w:sz w:val="16"/>
                <w:szCs w:val="16"/>
              </w:rPr>
              <w:t>Board Members:</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Michael Garrett, Res. 1</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Vacant, Bus-1</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CI-1</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Tom  Capps, Res-2</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Louis </w:t>
            </w:r>
            <w:proofErr w:type="spellStart"/>
            <w:r>
              <w:rPr>
                <w:rFonts w:ascii="Arial" w:hAnsi="Arial" w:cs="Arial"/>
                <w:sz w:val="16"/>
                <w:szCs w:val="16"/>
              </w:rPr>
              <w:t>Schillace</w:t>
            </w:r>
            <w:proofErr w:type="spellEnd"/>
            <w:r>
              <w:rPr>
                <w:rFonts w:ascii="Arial" w:hAnsi="Arial" w:cs="Arial"/>
                <w:sz w:val="16"/>
                <w:szCs w:val="16"/>
              </w:rPr>
              <w:t>, Bus. 2</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Vacant,  CI 2</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5B2C82" w:rsidRDefault="005B2C82" w:rsidP="00F864BF">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Res-5</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Vacant, Bus-5</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Vacant, CI-6</w:t>
            </w:r>
          </w:p>
          <w:p w:rsidR="005B2C82" w:rsidRDefault="005B2C82" w:rsidP="00F864BF">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5B2C82" w:rsidRDefault="005B2C82" w:rsidP="00F864BF">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5B2C82" w:rsidRDefault="005B2C82" w:rsidP="00F864BF">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5B2C82" w:rsidRDefault="005B2C82" w:rsidP="00F864BF">
            <w:pPr>
              <w:keepNext/>
              <w:autoSpaceDE w:val="0"/>
              <w:autoSpaceDN w:val="0"/>
              <w:adjustRightInd w:val="0"/>
              <w:jc w:val="center"/>
              <w:rPr>
                <w:rFonts w:ascii="Arial" w:hAnsi="Arial" w:cs="Arial"/>
                <w:b/>
                <w:bCs/>
                <w:sz w:val="20"/>
                <w:szCs w:val="20"/>
              </w:rPr>
            </w:pPr>
          </w:p>
          <w:p w:rsidR="005B2C82" w:rsidRDefault="005B2C82" w:rsidP="00F864BF">
            <w:pPr>
              <w:keepNext/>
              <w:autoSpaceDE w:val="0"/>
              <w:autoSpaceDN w:val="0"/>
              <w:adjustRightInd w:val="0"/>
              <w:jc w:val="center"/>
              <w:rPr>
                <w:rFonts w:ascii="Arial" w:hAnsi="Arial" w:cs="Arial"/>
                <w:b/>
                <w:bCs/>
                <w:sz w:val="20"/>
                <w:szCs w:val="20"/>
              </w:rPr>
            </w:pPr>
          </w:p>
          <w:p w:rsidR="005B2C82" w:rsidRDefault="005B2C82" w:rsidP="00F864BF">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5B2C82" w:rsidRDefault="005B2C82" w:rsidP="00F864BF">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B2C82" w:rsidRDefault="005B2C82" w:rsidP="00F864BF">
            <w:pPr>
              <w:autoSpaceDE w:val="0"/>
              <w:autoSpaceDN w:val="0"/>
              <w:adjustRightInd w:val="0"/>
              <w:jc w:val="center"/>
              <w:rPr>
                <w:rFonts w:ascii="Arial" w:hAnsi="Arial" w:cs="Arial"/>
                <w:sz w:val="8"/>
                <w:szCs w:val="8"/>
              </w:rPr>
            </w:pPr>
          </w:p>
          <w:p w:rsidR="005B2C82" w:rsidRDefault="005B2C82" w:rsidP="00F864BF">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5B2C82" w:rsidRDefault="005B2C82" w:rsidP="00F864BF">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5B2C82" w:rsidRDefault="005B2C82" w:rsidP="00F864BF">
            <w:pPr>
              <w:autoSpaceDE w:val="0"/>
              <w:autoSpaceDN w:val="0"/>
              <w:adjustRightInd w:val="0"/>
              <w:jc w:val="center"/>
              <w:rPr>
                <w:rFonts w:ascii="Arial" w:hAnsi="Arial" w:cs="Arial"/>
                <w:sz w:val="20"/>
                <w:szCs w:val="20"/>
              </w:rPr>
            </w:pPr>
            <w:r>
              <w:rPr>
                <w:rFonts w:ascii="Arial" w:hAnsi="Arial" w:cs="Arial"/>
                <w:sz w:val="20"/>
                <w:szCs w:val="20"/>
              </w:rPr>
              <w:t>(818) 503-2399</w:t>
            </w:r>
          </w:p>
          <w:p w:rsidR="005B2C82" w:rsidRDefault="005B2C82" w:rsidP="00F864BF">
            <w:pPr>
              <w:autoSpaceDE w:val="0"/>
              <w:autoSpaceDN w:val="0"/>
              <w:adjustRightInd w:val="0"/>
              <w:jc w:val="center"/>
              <w:rPr>
                <w:rFonts w:ascii="Arial" w:hAnsi="Arial" w:cs="Arial"/>
                <w:sz w:val="20"/>
                <w:szCs w:val="20"/>
              </w:rPr>
            </w:pPr>
            <w:hyperlink r:id="rId6" w:history="1">
              <w:r>
                <w:rPr>
                  <w:rFonts w:ascii="Garamond" w:hAnsi="Garamond" w:cs="Garamond"/>
                  <w:color w:val="0000FF"/>
                  <w:sz w:val="20"/>
                  <w:szCs w:val="20"/>
                  <w:u w:val="single"/>
                </w:rPr>
                <w:t>www.shermanoaksnc.org</w:t>
              </w:r>
            </w:hyperlink>
          </w:p>
          <w:p w:rsidR="005B2C82" w:rsidRDefault="005B2C82" w:rsidP="00F864BF">
            <w:pPr>
              <w:autoSpaceDE w:val="0"/>
              <w:autoSpaceDN w:val="0"/>
              <w:adjustRightInd w:val="0"/>
              <w:jc w:val="center"/>
              <w:rPr>
                <w:rFonts w:ascii="Arial" w:hAnsi="Arial" w:cs="Arial"/>
                <w:sz w:val="14"/>
                <w:szCs w:val="14"/>
              </w:rPr>
            </w:pPr>
          </w:p>
          <w:p w:rsidR="005B2C82" w:rsidRDefault="005B2C82" w:rsidP="00F864BF">
            <w:pPr>
              <w:autoSpaceDE w:val="0"/>
              <w:autoSpaceDN w:val="0"/>
              <w:adjustRightInd w:val="0"/>
              <w:jc w:val="center"/>
              <w:rPr>
                <w:rFonts w:ascii="Arial" w:hAnsi="Arial" w:cs="Arial"/>
                <w:sz w:val="14"/>
                <w:szCs w:val="14"/>
              </w:rPr>
            </w:pPr>
            <w:r>
              <w:rPr>
                <w:rFonts w:ascii="Arial" w:hAnsi="Arial" w:cs="Arial"/>
                <w:sz w:val="14"/>
                <w:szCs w:val="14"/>
              </w:rPr>
              <w:t>OR CONTACT</w:t>
            </w:r>
          </w:p>
          <w:p w:rsidR="005B2C82" w:rsidRDefault="005B2C82" w:rsidP="00F864BF">
            <w:pPr>
              <w:autoSpaceDE w:val="0"/>
              <w:autoSpaceDN w:val="0"/>
              <w:adjustRightInd w:val="0"/>
              <w:jc w:val="center"/>
              <w:rPr>
                <w:rFonts w:ascii="Arial" w:hAnsi="Arial" w:cs="Arial"/>
                <w:sz w:val="14"/>
                <w:szCs w:val="14"/>
              </w:rPr>
            </w:pPr>
          </w:p>
          <w:p w:rsidR="005B2C82" w:rsidRPr="00A30EA3" w:rsidRDefault="005B2C82" w:rsidP="00F864BF">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5B2C82" w:rsidRPr="00CF7E17" w:rsidTr="00F864BF">
        <w:trPr>
          <w:trHeight w:val="1680"/>
        </w:trPr>
        <w:tc>
          <w:tcPr>
            <w:tcW w:w="3348" w:type="dxa"/>
            <w:vMerge/>
            <w:tcBorders>
              <w:top w:val="nil"/>
              <w:left w:val="nil"/>
              <w:bottom w:val="nil"/>
              <w:right w:val="nil"/>
            </w:tcBorders>
            <w:shd w:val="clear" w:color="000000" w:fill="FFFFFF"/>
          </w:tcPr>
          <w:p w:rsidR="005B2C82" w:rsidRPr="00CF7E17" w:rsidRDefault="005B2C82" w:rsidP="00F864BF">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B2C82" w:rsidRPr="00CF7E17" w:rsidRDefault="005B2C82" w:rsidP="00F864BF">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5B2C82" w:rsidRPr="00CF7E17" w:rsidRDefault="005B2C82" w:rsidP="00F864BF">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5B2C82" w:rsidRPr="00CF7E17" w:rsidRDefault="005B2C82" w:rsidP="00F864BF">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5B2C82" w:rsidRDefault="005B2C82" w:rsidP="00F864BF">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w:t>
            </w:r>
            <w:r>
              <w:rPr>
                <w:rFonts w:ascii="Garamond" w:hAnsi="Garamond" w:cs="Garamond"/>
                <w:b/>
                <w:bCs/>
                <w:color w:val="000000"/>
                <w:sz w:val="32"/>
                <w:szCs w:val="32"/>
                <w:highlight w:val="white"/>
              </w:rPr>
              <w:t>Candidates’ Forum</w:t>
            </w:r>
          </w:p>
          <w:p w:rsidR="005B2C82" w:rsidRPr="00CF7E17" w:rsidRDefault="005B2C82" w:rsidP="00F864BF">
            <w:pPr>
              <w:autoSpaceDE w:val="0"/>
              <w:autoSpaceDN w:val="0"/>
              <w:adjustRightInd w:val="0"/>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 and </w:t>
            </w:r>
            <w:r w:rsidRPr="00CF7E17">
              <w:rPr>
                <w:rFonts w:ascii="Garamond" w:hAnsi="Garamond" w:cs="Garamond"/>
                <w:b/>
                <w:bCs/>
                <w:color w:val="000000"/>
                <w:sz w:val="32"/>
                <w:szCs w:val="32"/>
                <w:highlight w:val="white"/>
              </w:rPr>
              <w:t>BOARD MEETING</w:t>
            </w:r>
          </w:p>
          <w:p w:rsidR="005B2C82" w:rsidRPr="00CF7E17" w:rsidRDefault="005B2C82" w:rsidP="00F864BF">
            <w:pPr>
              <w:autoSpaceDE w:val="0"/>
              <w:autoSpaceDN w:val="0"/>
              <w:adjustRightInd w:val="0"/>
              <w:rPr>
                <w:rFonts w:ascii="Garamond" w:hAnsi="Garamond" w:cs="Garamond"/>
                <w:b/>
                <w:bCs/>
                <w:color w:val="000000"/>
                <w:sz w:val="32"/>
                <w:szCs w:val="32"/>
                <w:highlight w:val="white"/>
              </w:rPr>
            </w:pPr>
          </w:p>
          <w:p w:rsidR="005B2C82" w:rsidRPr="00CF7E17" w:rsidRDefault="005B2C82" w:rsidP="00F864BF">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April 11</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5B2C82" w:rsidRPr="007338AE" w:rsidRDefault="005B2C82" w:rsidP="00F864BF">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5B2C82" w:rsidRDefault="005B2C82" w:rsidP="00F864BF">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w:t>
            </w:r>
          </w:p>
          <w:p w:rsidR="005B2C82" w:rsidRPr="00C13804" w:rsidRDefault="005B2C82" w:rsidP="00F864BF">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School Auditorium</w:t>
            </w:r>
          </w:p>
          <w:p w:rsidR="005B2C82" w:rsidRPr="00C13804" w:rsidRDefault="005B2C82" w:rsidP="00F864BF">
            <w:pPr>
              <w:autoSpaceDE w:val="0"/>
              <w:autoSpaceDN w:val="0"/>
              <w:adjustRightInd w:val="0"/>
              <w:jc w:val="center"/>
              <w:rPr>
                <w:rFonts w:ascii="Garamond" w:hAnsi="Garamond" w:cs="Garamond"/>
                <w:b/>
                <w:bCs/>
                <w:highlight w:val="white"/>
              </w:rPr>
            </w:pPr>
            <w:r>
              <w:rPr>
                <w:rFonts w:ascii="Garamond" w:hAnsi="Garamond" w:cs="Garamond"/>
                <w:b/>
                <w:bCs/>
                <w:highlight w:val="white"/>
              </w:rPr>
              <w:t>1478</w:t>
            </w:r>
            <w:r w:rsidRPr="00C13804">
              <w:rPr>
                <w:rFonts w:ascii="Garamond" w:hAnsi="Garamond" w:cs="Garamond"/>
                <w:b/>
                <w:bCs/>
                <w:highlight w:val="white"/>
              </w:rPr>
              <w:t>0 Dickens St.</w:t>
            </w:r>
          </w:p>
          <w:p w:rsidR="005B2C82" w:rsidRPr="00C13804" w:rsidRDefault="005B2C82" w:rsidP="00F864BF">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5B2C82" w:rsidRPr="005A3F5E" w:rsidRDefault="005B2C82" w:rsidP="00F864BF">
            <w:pPr>
              <w:autoSpaceDE w:val="0"/>
              <w:autoSpaceDN w:val="0"/>
              <w:adjustRightInd w:val="0"/>
              <w:jc w:val="center"/>
              <w:rPr>
                <w:rFonts w:ascii="Garamond" w:hAnsi="Garamond" w:cs="Calibri"/>
                <w:b/>
                <w:color w:val="FF0000"/>
                <w:sz w:val="32"/>
                <w:szCs w:val="32"/>
              </w:rPr>
            </w:pPr>
          </w:p>
        </w:tc>
        <w:tc>
          <w:tcPr>
            <w:tcW w:w="2520" w:type="dxa"/>
            <w:vMerge/>
            <w:tcBorders>
              <w:top w:val="nil"/>
              <w:left w:val="nil"/>
              <w:bottom w:val="nil"/>
              <w:right w:val="nil"/>
            </w:tcBorders>
            <w:shd w:val="clear" w:color="000000" w:fill="FFFFFF"/>
          </w:tcPr>
          <w:p w:rsidR="005B2C82" w:rsidRPr="00CF7E17" w:rsidRDefault="005B2C82" w:rsidP="00F864BF">
            <w:pPr>
              <w:autoSpaceDE w:val="0"/>
              <w:autoSpaceDN w:val="0"/>
              <w:adjustRightInd w:val="0"/>
              <w:spacing w:after="200" w:line="276" w:lineRule="auto"/>
              <w:rPr>
                <w:rFonts w:ascii="Calibri" w:hAnsi="Calibri" w:cs="Calibri"/>
                <w:sz w:val="32"/>
                <w:szCs w:val="32"/>
              </w:rPr>
            </w:pPr>
          </w:p>
        </w:tc>
      </w:tr>
    </w:tbl>
    <w:p w:rsidR="005B2C82" w:rsidRPr="00CF7E17" w:rsidRDefault="005B2C82" w:rsidP="005B2C82">
      <w:pPr>
        <w:autoSpaceDE w:val="0"/>
        <w:autoSpaceDN w:val="0"/>
        <w:adjustRightInd w:val="0"/>
        <w:jc w:val="both"/>
        <w:rPr>
          <w:rFonts w:ascii="Arial" w:hAnsi="Arial" w:cs="Arial"/>
          <w:color w:val="000000"/>
          <w:sz w:val="32"/>
          <w:szCs w:val="32"/>
          <w:highlight w:val="white"/>
        </w:rPr>
      </w:pPr>
    </w:p>
    <w:p w:rsidR="005B2C82" w:rsidRPr="00F6155F" w:rsidRDefault="005B2C82" w:rsidP="005B2C82">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5B2C82" w:rsidRPr="00F6155F" w:rsidRDefault="005B2C82" w:rsidP="005B2C82">
      <w:pPr>
        <w:autoSpaceDE w:val="0"/>
        <w:autoSpaceDN w:val="0"/>
        <w:adjustRightInd w:val="0"/>
        <w:jc w:val="both"/>
        <w:rPr>
          <w:sz w:val="16"/>
          <w:szCs w:val="16"/>
        </w:rPr>
      </w:pPr>
    </w:p>
    <w:p w:rsidR="005B2C82" w:rsidRPr="00171F5F" w:rsidRDefault="005B2C82" w:rsidP="005B2C82">
      <w:pPr>
        <w:autoSpaceDE w:val="0"/>
        <w:autoSpaceDN w:val="0"/>
        <w:adjustRightInd w:val="0"/>
        <w:rPr>
          <w:rFonts w:asciiTheme="majorHAnsi" w:hAnsiTheme="majorHAnsi"/>
          <w:sz w:val="22"/>
          <w:szCs w:val="22"/>
        </w:rPr>
      </w:pPr>
    </w:p>
    <w:p w:rsidR="005B2C82" w:rsidRPr="00171F5F" w:rsidRDefault="005B2C82" w:rsidP="005B2C82">
      <w:pPr>
        <w:autoSpaceDE w:val="0"/>
        <w:autoSpaceDN w:val="0"/>
        <w:adjustRightInd w:val="0"/>
        <w:jc w:val="center"/>
        <w:rPr>
          <w:rFonts w:asciiTheme="majorHAnsi" w:hAnsiTheme="majorHAnsi"/>
          <w:b/>
          <w:sz w:val="32"/>
          <w:szCs w:val="32"/>
        </w:rPr>
      </w:pPr>
      <w:r w:rsidRPr="00171F5F">
        <w:rPr>
          <w:rFonts w:asciiTheme="majorHAnsi" w:hAnsiTheme="majorHAnsi"/>
          <w:b/>
          <w:sz w:val="32"/>
          <w:szCs w:val="32"/>
        </w:rPr>
        <w:t>AGENDA</w:t>
      </w:r>
    </w:p>
    <w:p w:rsidR="005B2C82" w:rsidRPr="00171F5F" w:rsidRDefault="005B2C82" w:rsidP="005B2C82">
      <w:pPr>
        <w:autoSpaceDE w:val="0"/>
        <w:autoSpaceDN w:val="0"/>
        <w:adjustRightInd w:val="0"/>
        <w:jc w:val="center"/>
        <w:rPr>
          <w:rFonts w:asciiTheme="majorHAnsi" w:hAnsiTheme="majorHAnsi" w:cs="Arial"/>
          <w:b/>
          <w:sz w:val="22"/>
          <w:szCs w:val="22"/>
        </w:rPr>
      </w:pPr>
    </w:p>
    <w:p w:rsidR="005B2C82" w:rsidRPr="00171F5F" w:rsidRDefault="005B2C82" w:rsidP="005B2C82">
      <w:pPr>
        <w:numPr>
          <w:ilvl w:val="0"/>
          <w:numId w:val="1"/>
        </w:numPr>
        <w:tabs>
          <w:tab w:val="left" w:pos="360"/>
        </w:tabs>
        <w:autoSpaceDE w:val="0"/>
        <w:autoSpaceDN w:val="0"/>
        <w:adjustRightInd w:val="0"/>
        <w:rPr>
          <w:rFonts w:asciiTheme="majorHAnsi" w:hAnsiTheme="majorHAnsi" w:cs="Arial"/>
          <w:color w:val="000000"/>
          <w:sz w:val="22"/>
          <w:szCs w:val="22"/>
          <w:highlight w:val="white"/>
        </w:rPr>
      </w:pPr>
      <w:r w:rsidRPr="00171F5F">
        <w:rPr>
          <w:rFonts w:asciiTheme="majorHAnsi" w:hAnsiTheme="majorHAnsi" w:cs="Arial"/>
          <w:b/>
          <w:bCs/>
          <w:color w:val="000000"/>
          <w:sz w:val="22"/>
          <w:szCs w:val="22"/>
          <w:highlight w:val="white"/>
        </w:rPr>
        <w:t>Call to Order</w:t>
      </w:r>
      <w:r w:rsidRPr="00171F5F">
        <w:rPr>
          <w:rFonts w:asciiTheme="majorHAnsi" w:hAnsiTheme="majorHAnsi" w:cs="Arial"/>
          <w:color w:val="000000"/>
          <w:sz w:val="22"/>
          <w:szCs w:val="22"/>
          <w:highlight w:val="white"/>
        </w:rPr>
        <w:t xml:space="preserve">              </w:t>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t xml:space="preserve">Jill Banks Barad, President                                       </w:t>
      </w:r>
    </w:p>
    <w:p w:rsidR="005B2C82" w:rsidRPr="00171F5F" w:rsidRDefault="005B2C82" w:rsidP="005B2C82">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p>
    <w:p w:rsidR="005B2C82" w:rsidRPr="00171F5F" w:rsidRDefault="005B2C82" w:rsidP="005B2C82">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Roll call</w:t>
      </w:r>
    </w:p>
    <w:p w:rsidR="00BD1237" w:rsidRPr="00BD1237" w:rsidRDefault="005B2C82" w:rsidP="005B2C82">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Approval of Minutes:</w:t>
      </w:r>
      <w:r w:rsidRPr="00BD1237">
        <w:rPr>
          <w:rFonts w:asciiTheme="majorHAnsi" w:hAnsiTheme="majorHAnsi" w:cs="Arial"/>
          <w:color w:val="000000"/>
          <w:sz w:val="22"/>
          <w:szCs w:val="22"/>
          <w:highlight w:val="white"/>
        </w:rPr>
        <w:t xml:space="preserve">  SONC Board meeting  </w:t>
      </w:r>
      <w:r w:rsidR="00BD1237" w:rsidRPr="00BD1237">
        <w:rPr>
          <w:rFonts w:asciiTheme="majorHAnsi" w:hAnsiTheme="majorHAnsi" w:cs="Arial"/>
          <w:color w:val="000000"/>
          <w:sz w:val="22"/>
          <w:szCs w:val="22"/>
          <w:highlight w:val="white"/>
        </w:rPr>
        <w:t>March 14,</w:t>
      </w:r>
      <w:r w:rsidR="00BD1237">
        <w:rPr>
          <w:rFonts w:asciiTheme="majorHAnsi" w:hAnsiTheme="majorHAnsi" w:cs="Arial"/>
          <w:color w:val="000000"/>
          <w:sz w:val="22"/>
          <w:szCs w:val="22"/>
          <w:highlight w:val="white"/>
        </w:rPr>
        <w:t xml:space="preserve"> </w:t>
      </w:r>
      <w:r w:rsidR="00BD1237" w:rsidRPr="00BD1237">
        <w:rPr>
          <w:rFonts w:asciiTheme="majorHAnsi" w:hAnsiTheme="majorHAnsi" w:cs="Arial"/>
          <w:color w:val="000000"/>
          <w:sz w:val="22"/>
          <w:szCs w:val="22"/>
          <w:highlight w:val="white"/>
        </w:rPr>
        <w:t>2016</w:t>
      </w:r>
    </w:p>
    <w:p w:rsidR="005B2C82" w:rsidRPr="00BD1237" w:rsidRDefault="005B2C82" w:rsidP="005B2C82">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 xml:space="preserve">Introduction of elected officials, staff, LAPD Senior Lead Officers  </w:t>
      </w:r>
    </w:p>
    <w:p w:rsidR="005B2C82" w:rsidRPr="00171F5F" w:rsidRDefault="005B2C82" w:rsidP="005B2C82">
      <w:pPr>
        <w:pStyle w:val="ListParagraph"/>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Pr="00171F5F">
        <w:rPr>
          <w:rFonts w:asciiTheme="majorHAnsi" w:hAnsiTheme="majorHAnsi" w:cs="Arial"/>
          <w:bCs/>
          <w:color w:val="000000"/>
          <w:sz w:val="22"/>
          <w:szCs w:val="22"/>
          <w:highlight w:val="white"/>
        </w:rPr>
        <w:t xml:space="preserve">on    </w:t>
      </w:r>
    </w:p>
    <w:p w:rsidR="005B2C82" w:rsidRPr="00F671DE" w:rsidRDefault="005B2C82" w:rsidP="00F671DE">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President’s Repor</w:t>
      </w:r>
      <w:r w:rsidR="00F671DE">
        <w:rPr>
          <w:rFonts w:asciiTheme="majorHAnsi" w:hAnsiTheme="majorHAnsi" w:cs="Arial"/>
          <w:b/>
          <w:bCs/>
          <w:color w:val="000000"/>
          <w:sz w:val="22"/>
          <w:szCs w:val="22"/>
          <w:highlight w:val="white"/>
        </w:rPr>
        <w:t>t</w:t>
      </w:r>
    </w:p>
    <w:p w:rsidR="00625EE3" w:rsidRDefault="00BD3CC9" w:rsidP="005B2C82">
      <w:pPr>
        <w:pStyle w:val="ListParagraph"/>
        <w:numPr>
          <w:ilvl w:val="0"/>
          <w:numId w:val="3"/>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SONC </w:t>
      </w:r>
      <w:r w:rsidR="00625EE3">
        <w:rPr>
          <w:rFonts w:asciiTheme="majorHAnsi" w:hAnsiTheme="majorHAnsi" w:cs="Arial"/>
          <w:bCs/>
          <w:color w:val="000000"/>
          <w:sz w:val="22"/>
          <w:szCs w:val="22"/>
          <w:highlight w:val="white"/>
        </w:rPr>
        <w:t xml:space="preserve"> Spring Tree Giveaway </w:t>
      </w:r>
    </w:p>
    <w:p w:rsidR="00BD3CC9" w:rsidRPr="00CE021B" w:rsidRDefault="00625EE3" w:rsidP="005B2C82">
      <w:pPr>
        <w:pStyle w:val="ListParagraph"/>
        <w:numPr>
          <w:ilvl w:val="0"/>
          <w:numId w:val="3"/>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 </w:t>
      </w:r>
      <w:r w:rsidR="00BD3CC9">
        <w:rPr>
          <w:rFonts w:asciiTheme="majorHAnsi" w:hAnsiTheme="majorHAnsi" w:cs="Arial"/>
          <w:bCs/>
          <w:color w:val="000000"/>
          <w:sz w:val="22"/>
          <w:szCs w:val="22"/>
          <w:highlight w:val="white"/>
        </w:rPr>
        <w:t>Election Results</w:t>
      </w:r>
      <w:r>
        <w:rPr>
          <w:rFonts w:asciiTheme="majorHAnsi" w:hAnsiTheme="majorHAnsi" w:cs="Arial"/>
          <w:bCs/>
          <w:color w:val="000000"/>
          <w:sz w:val="22"/>
          <w:szCs w:val="22"/>
          <w:highlight w:val="white"/>
        </w:rPr>
        <w:t xml:space="preserve"> and Comments</w:t>
      </w:r>
    </w:p>
    <w:p w:rsidR="004C5DA3" w:rsidRPr="004C5DA3" w:rsidRDefault="004C5DA3" w:rsidP="005B2C82">
      <w:pPr>
        <w:pStyle w:val="ListParagraph"/>
        <w:numPr>
          <w:ilvl w:val="0"/>
          <w:numId w:val="1"/>
        </w:numPr>
        <w:autoSpaceDE w:val="0"/>
        <w:autoSpaceDN w:val="0"/>
        <w:adjustRightInd w:val="0"/>
        <w:rPr>
          <w:rFonts w:asciiTheme="majorHAnsi" w:hAnsiTheme="majorHAnsi" w:cs="Arial"/>
          <w:b/>
          <w:color w:val="000000"/>
          <w:sz w:val="22"/>
          <w:szCs w:val="22"/>
          <w:highlight w:val="white"/>
        </w:rPr>
      </w:pPr>
      <w:r>
        <w:rPr>
          <w:rFonts w:asciiTheme="majorHAnsi" w:hAnsiTheme="majorHAnsi" w:cs="Arial"/>
          <w:b/>
          <w:bCs/>
          <w:color w:val="000000"/>
          <w:sz w:val="22"/>
          <w:szCs w:val="22"/>
          <w:highlight w:val="white"/>
        </w:rPr>
        <w:t>Guest Speaker</w:t>
      </w:r>
    </w:p>
    <w:p w:rsidR="00AE52E8" w:rsidRDefault="00763576" w:rsidP="00763576">
      <w:pPr>
        <w:pStyle w:val="ListParagraph"/>
        <w:autoSpaceDE w:val="0"/>
        <w:autoSpaceDN w:val="0"/>
        <w:adjustRightInd w:val="0"/>
        <w:rPr>
          <w:rFonts w:asciiTheme="majorHAnsi" w:hAnsiTheme="majorHAnsi" w:cs="Arial"/>
          <w:bCs/>
          <w:color w:val="000000"/>
          <w:sz w:val="22"/>
          <w:szCs w:val="22"/>
          <w:highlight w:val="white"/>
        </w:rPr>
      </w:pPr>
      <w:r>
        <w:rPr>
          <w:rFonts w:asciiTheme="majorHAnsi" w:hAnsiTheme="majorHAnsi" w:cs="Arial"/>
          <w:b/>
          <w:bCs/>
          <w:i/>
          <w:color w:val="000000"/>
          <w:sz w:val="22"/>
          <w:szCs w:val="22"/>
          <w:highlight w:val="white"/>
        </w:rPr>
        <w:t xml:space="preserve">      </w:t>
      </w:r>
      <w:r w:rsidRPr="00763576">
        <w:rPr>
          <w:rFonts w:asciiTheme="majorHAnsi" w:hAnsiTheme="majorHAnsi" w:cs="Arial"/>
          <w:b/>
          <w:bCs/>
          <w:i/>
          <w:color w:val="000000"/>
          <w:sz w:val="22"/>
          <w:szCs w:val="22"/>
          <w:highlight w:val="white"/>
        </w:rPr>
        <w:t>Tony Wilkinson</w:t>
      </w:r>
      <w:proofErr w:type="gramStart"/>
      <w:r w:rsidR="005132C2">
        <w:rPr>
          <w:rFonts w:asciiTheme="majorHAnsi" w:hAnsiTheme="majorHAnsi" w:cs="Arial"/>
          <w:b/>
          <w:bCs/>
          <w:color w:val="000000"/>
          <w:sz w:val="22"/>
          <w:szCs w:val="22"/>
          <w:highlight w:val="white"/>
        </w:rPr>
        <w:t xml:space="preserve">, </w:t>
      </w:r>
      <w:r w:rsidR="00AE52E8">
        <w:rPr>
          <w:rFonts w:asciiTheme="majorHAnsi" w:hAnsiTheme="majorHAnsi" w:cs="Arial"/>
          <w:b/>
          <w:bCs/>
          <w:color w:val="000000"/>
          <w:sz w:val="22"/>
          <w:szCs w:val="22"/>
          <w:highlight w:val="white"/>
        </w:rPr>
        <w:t xml:space="preserve"> </w:t>
      </w:r>
      <w:r w:rsidRPr="00BD3CC9">
        <w:rPr>
          <w:rFonts w:asciiTheme="majorHAnsi" w:hAnsiTheme="majorHAnsi" w:cs="Arial"/>
          <w:bCs/>
          <w:color w:val="000000"/>
          <w:sz w:val="22"/>
          <w:szCs w:val="22"/>
          <w:highlight w:val="white"/>
        </w:rPr>
        <w:t>Chair</w:t>
      </w:r>
      <w:proofErr w:type="gramEnd"/>
      <w:r>
        <w:rPr>
          <w:rFonts w:asciiTheme="majorHAnsi" w:hAnsiTheme="majorHAnsi" w:cs="Arial"/>
          <w:bCs/>
          <w:color w:val="000000"/>
          <w:sz w:val="22"/>
          <w:szCs w:val="22"/>
          <w:highlight w:val="white"/>
        </w:rPr>
        <w:t>,</w:t>
      </w:r>
      <w:r w:rsidRPr="00BD3CC9">
        <w:rPr>
          <w:rFonts w:asciiTheme="majorHAnsi" w:hAnsiTheme="majorHAnsi" w:cs="Arial"/>
          <w:bCs/>
          <w:color w:val="000000"/>
          <w:sz w:val="22"/>
          <w:szCs w:val="22"/>
          <w:highlight w:val="white"/>
        </w:rPr>
        <w:t xml:space="preserve"> </w:t>
      </w:r>
      <w:r w:rsidRPr="00763576">
        <w:rPr>
          <w:rFonts w:asciiTheme="majorHAnsi" w:hAnsiTheme="majorHAnsi" w:cs="Arial"/>
          <w:bCs/>
          <w:color w:val="000000"/>
          <w:sz w:val="22"/>
          <w:szCs w:val="22"/>
          <w:highlight w:val="white"/>
        </w:rPr>
        <w:t>Neighborhood  Council- DWP</w:t>
      </w:r>
      <w:r>
        <w:rPr>
          <w:rFonts w:asciiTheme="majorHAnsi" w:hAnsiTheme="majorHAnsi" w:cs="Arial"/>
          <w:bCs/>
          <w:color w:val="000000"/>
          <w:sz w:val="22"/>
          <w:szCs w:val="22"/>
          <w:highlight w:val="white"/>
        </w:rPr>
        <w:t xml:space="preserve"> </w:t>
      </w:r>
      <w:r w:rsidRPr="00763576">
        <w:rPr>
          <w:rFonts w:asciiTheme="majorHAnsi" w:hAnsiTheme="majorHAnsi" w:cs="Arial"/>
          <w:bCs/>
          <w:color w:val="000000"/>
          <w:sz w:val="22"/>
          <w:szCs w:val="22"/>
          <w:highlight w:val="white"/>
        </w:rPr>
        <w:t>M</w:t>
      </w:r>
      <w:r w:rsidR="005520F8">
        <w:rPr>
          <w:rFonts w:asciiTheme="majorHAnsi" w:hAnsiTheme="majorHAnsi" w:cs="Arial"/>
          <w:bCs/>
          <w:color w:val="000000"/>
          <w:sz w:val="22"/>
          <w:szCs w:val="22"/>
          <w:highlight w:val="white"/>
        </w:rPr>
        <w:t>emorandum of Understa</w:t>
      </w:r>
      <w:r>
        <w:rPr>
          <w:rFonts w:asciiTheme="majorHAnsi" w:hAnsiTheme="majorHAnsi" w:cs="Arial"/>
          <w:bCs/>
          <w:color w:val="000000"/>
          <w:sz w:val="22"/>
          <w:szCs w:val="22"/>
          <w:highlight w:val="white"/>
        </w:rPr>
        <w:t>nding</w:t>
      </w:r>
      <w:r w:rsidRPr="00763576">
        <w:rPr>
          <w:rFonts w:asciiTheme="majorHAnsi" w:hAnsiTheme="majorHAnsi" w:cs="Arial"/>
          <w:bCs/>
          <w:color w:val="000000"/>
          <w:sz w:val="22"/>
          <w:szCs w:val="22"/>
          <w:highlight w:val="white"/>
        </w:rPr>
        <w:t xml:space="preserve"> </w:t>
      </w:r>
      <w:r w:rsidR="00AE52E8">
        <w:rPr>
          <w:rFonts w:asciiTheme="majorHAnsi" w:hAnsiTheme="majorHAnsi" w:cs="Arial"/>
          <w:bCs/>
          <w:color w:val="000000"/>
          <w:sz w:val="22"/>
          <w:szCs w:val="22"/>
          <w:highlight w:val="white"/>
        </w:rPr>
        <w:t xml:space="preserve">  </w:t>
      </w:r>
    </w:p>
    <w:p w:rsidR="00763576" w:rsidRPr="00763576" w:rsidRDefault="00AE52E8" w:rsidP="00763576">
      <w:pPr>
        <w:pStyle w:val="ListParagraph"/>
        <w:autoSpaceDE w:val="0"/>
        <w:autoSpaceDN w:val="0"/>
        <w:adjustRightInd w:val="0"/>
        <w:rPr>
          <w:rFonts w:asciiTheme="majorHAnsi" w:hAnsiTheme="majorHAnsi" w:cs="Arial"/>
          <w:bCs/>
          <w:color w:val="000000"/>
          <w:sz w:val="22"/>
          <w:szCs w:val="22"/>
          <w:highlight w:val="white"/>
        </w:rPr>
      </w:pPr>
      <w:r>
        <w:rPr>
          <w:rFonts w:asciiTheme="majorHAnsi" w:hAnsiTheme="majorHAnsi" w:cs="Arial"/>
          <w:b/>
          <w:bCs/>
          <w:i/>
          <w:color w:val="000000"/>
          <w:sz w:val="22"/>
          <w:szCs w:val="22"/>
          <w:highlight w:val="white"/>
        </w:rPr>
        <w:t xml:space="preserve">            </w:t>
      </w:r>
      <w:r w:rsidR="00763576" w:rsidRPr="00763576">
        <w:rPr>
          <w:rFonts w:asciiTheme="majorHAnsi" w:hAnsiTheme="majorHAnsi" w:cs="Arial"/>
          <w:bCs/>
          <w:color w:val="000000"/>
          <w:sz w:val="22"/>
          <w:szCs w:val="22"/>
          <w:highlight w:val="white"/>
        </w:rPr>
        <w:t xml:space="preserve">Oversight </w:t>
      </w:r>
      <w:proofErr w:type="gramStart"/>
      <w:r w:rsidR="00763576" w:rsidRPr="00763576">
        <w:rPr>
          <w:rFonts w:asciiTheme="majorHAnsi" w:hAnsiTheme="majorHAnsi" w:cs="Arial"/>
          <w:bCs/>
          <w:color w:val="000000"/>
          <w:sz w:val="22"/>
          <w:szCs w:val="22"/>
          <w:highlight w:val="white"/>
        </w:rPr>
        <w:t xml:space="preserve">Committee </w:t>
      </w:r>
      <w:r>
        <w:rPr>
          <w:rFonts w:asciiTheme="majorHAnsi" w:hAnsiTheme="majorHAnsi" w:cs="Arial"/>
          <w:bCs/>
          <w:color w:val="000000"/>
          <w:sz w:val="22"/>
          <w:szCs w:val="22"/>
          <w:highlight w:val="white"/>
        </w:rPr>
        <w:t>;</w:t>
      </w:r>
      <w:proofErr w:type="gramEnd"/>
      <w:r>
        <w:rPr>
          <w:rFonts w:asciiTheme="majorHAnsi" w:hAnsiTheme="majorHAnsi" w:cs="Arial"/>
          <w:bCs/>
          <w:color w:val="000000"/>
          <w:sz w:val="22"/>
          <w:szCs w:val="22"/>
          <w:highlight w:val="white"/>
        </w:rPr>
        <w:t xml:space="preserve"> Executive Committee VANC</w:t>
      </w:r>
      <w:r w:rsidR="00763576" w:rsidRPr="00763576">
        <w:rPr>
          <w:rFonts w:asciiTheme="majorHAnsi" w:hAnsiTheme="majorHAnsi" w:cs="Arial"/>
          <w:bCs/>
          <w:color w:val="000000"/>
          <w:sz w:val="22"/>
          <w:szCs w:val="22"/>
          <w:highlight w:val="white"/>
        </w:rPr>
        <w:t xml:space="preserve">        </w:t>
      </w:r>
    </w:p>
    <w:p w:rsidR="002F741A" w:rsidRPr="00763576" w:rsidRDefault="00763576" w:rsidP="002F741A">
      <w:pPr>
        <w:pStyle w:val="ListParagraph"/>
        <w:autoSpaceDE w:val="0"/>
        <w:autoSpaceDN w:val="0"/>
        <w:adjustRightInd w:val="0"/>
        <w:rPr>
          <w:rFonts w:asciiTheme="majorHAnsi" w:hAnsiTheme="majorHAnsi" w:cs="Arial"/>
          <w:b/>
          <w:bCs/>
          <w:i/>
          <w:color w:val="000000"/>
          <w:sz w:val="22"/>
          <w:szCs w:val="22"/>
          <w:highlight w:val="white"/>
        </w:rPr>
      </w:pPr>
      <w:r>
        <w:rPr>
          <w:rFonts w:asciiTheme="majorHAnsi" w:hAnsiTheme="majorHAnsi" w:cs="Arial"/>
          <w:b/>
          <w:bCs/>
          <w:i/>
          <w:color w:val="000000"/>
          <w:sz w:val="22"/>
          <w:szCs w:val="22"/>
          <w:highlight w:val="white"/>
        </w:rPr>
        <w:t xml:space="preserve">     </w:t>
      </w:r>
      <w:r w:rsidR="002F741A" w:rsidRPr="00763576">
        <w:rPr>
          <w:rFonts w:asciiTheme="majorHAnsi" w:hAnsiTheme="majorHAnsi" w:cs="Arial"/>
          <w:b/>
          <w:bCs/>
          <w:i/>
          <w:color w:val="000000"/>
          <w:sz w:val="22"/>
          <w:szCs w:val="22"/>
          <w:highlight w:val="white"/>
        </w:rPr>
        <w:t>Topic:</w:t>
      </w:r>
      <w:r w:rsidR="002F741A" w:rsidRPr="00763576">
        <w:rPr>
          <w:rFonts w:asciiTheme="majorHAnsi" w:hAnsiTheme="majorHAnsi" w:cs="Arial"/>
          <w:b/>
          <w:bCs/>
          <w:color w:val="000000"/>
          <w:sz w:val="22"/>
          <w:szCs w:val="22"/>
          <w:highlight w:val="white"/>
        </w:rPr>
        <w:t xml:space="preserve"> DWP Reform</w:t>
      </w:r>
      <w:r w:rsidR="005520F8">
        <w:rPr>
          <w:rFonts w:asciiTheme="majorHAnsi" w:hAnsiTheme="majorHAnsi" w:cs="Arial"/>
          <w:b/>
          <w:bCs/>
          <w:color w:val="000000"/>
          <w:sz w:val="22"/>
          <w:szCs w:val="22"/>
          <w:highlight w:val="white"/>
        </w:rPr>
        <w:t>-</w:t>
      </w:r>
      <w:r>
        <w:rPr>
          <w:rFonts w:asciiTheme="majorHAnsi" w:hAnsiTheme="majorHAnsi" w:cs="Arial"/>
          <w:b/>
          <w:bCs/>
          <w:color w:val="000000"/>
          <w:sz w:val="22"/>
          <w:szCs w:val="22"/>
          <w:highlight w:val="white"/>
        </w:rPr>
        <w:t xml:space="preserve"> Empowering</w:t>
      </w:r>
      <w:r w:rsidRPr="00763576">
        <w:rPr>
          <w:rFonts w:asciiTheme="majorHAnsi" w:hAnsiTheme="majorHAnsi" w:cs="Arial"/>
          <w:b/>
          <w:bCs/>
          <w:color w:val="000000"/>
          <w:sz w:val="22"/>
          <w:szCs w:val="22"/>
          <w:highlight w:val="white"/>
        </w:rPr>
        <w:t xml:space="preserve"> </w:t>
      </w:r>
      <w:proofErr w:type="spellStart"/>
      <w:r w:rsidRPr="00763576">
        <w:rPr>
          <w:rFonts w:asciiTheme="majorHAnsi" w:hAnsiTheme="majorHAnsi" w:cs="Arial"/>
          <w:b/>
          <w:bCs/>
          <w:color w:val="000000"/>
          <w:sz w:val="22"/>
          <w:szCs w:val="22"/>
          <w:highlight w:val="white"/>
        </w:rPr>
        <w:t>Angelenos</w:t>
      </w:r>
      <w:proofErr w:type="spellEnd"/>
      <w:r w:rsidRPr="00763576">
        <w:rPr>
          <w:rFonts w:asciiTheme="majorHAnsi" w:hAnsiTheme="majorHAnsi" w:cs="Arial"/>
          <w:b/>
          <w:bCs/>
          <w:color w:val="000000"/>
          <w:sz w:val="22"/>
          <w:szCs w:val="22"/>
          <w:highlight w:val="white"/>
        </w:rPr>
        <w:t>, Reformin</w:t>
      </w:r>
      <w:r>
        <w:rPr>
          <w:rFonts w:asciiTheme="majorHAnsi" w:hAnsiTheme="majorHAnsi" w:cs="Arial"/>
          <w:b/>
          <w:bCs/>
          <w:color w:val="000000"/>
          <w:sz w:val="22"/>
          <w:szCs w:val="22"/>
          <w:highlight w:val="white"/>
        </w:rPr>
        <w:t>g</w:t>
      </w:r>
      <w:r w:rsidRPr="00763576">
        <w:rPr>
          <w:rFonts w:asciiTheme="majorHAnsi" w:hAnsiTheme="majorHAnsi" w:cs="Arial"/>
          <w:b/>
          <w:bCs/>
          <w:color w:val="000000"/>
          <w:sz w:val="22"/>
          <w:szCs w:val="22"/>
          <w:highlight w:val="white"/>
        </w:rPr>
        <w:t xml:space="preserve"> our Utility</w:t>
      </w:r>
    </w:p>
    <w:p w:rsidR="00763576" w:rsidRPr="00763576" w:rsidRDefault="002F741A" w:rsidP="00763576">
      <w:pPr>
        <w:autoSpaceDE w:val="0"/>
        <w:autoSpaceDN w:val="0"/>
        <w:adjustRightInd w:val="0"/>
        <w:ind w:left="720"/>
        <w:rPr>
          <w:rFonts w:asciiTheme="majorHAnsi" w:hAnsiTheme="majorHAnsi" w:cs="Arial"/>
          <w:b/>
          <w:bCs/>
          <w:color w:val="000000"/>
          <w:sz w:val="22"/>
          <w:szCs w:val="22"/>
          <w:highlight w:val="white"/>
        </w:rPr>
      </w:pPr>
      <w:r w:rsidRPr="00763576">
        <w:rPr>
          <w:rFonts w:asciiTheme="majorHAnsi" w:hAnsiTheme="majorHAnsi" w:cs="Arial"/>
          <w:b/>
          <w:bCs/>
          <w:color w:val="000000"/>
          <w:sz w:val="22"/>
          <w:szCs w:val="22"/>
          <w:highlight w:val="white"/>
        </w:rPr>
        <w:t xml:space="preserve"> </w:t>
      </w:r>
      <w:r w:rsidR="00763576">
        <w:rPr>
          <w:rFonts w:asciiTheme="majorHAnsi" w:hAnsiTheme="majorHAnsi" w:cs="Arial"/>
          <w:b/>
          <w:bCs/>
          <w:color w:val="000000"/>
          <w:sz w:val="22"/>
          <w:szCs w:val="22"/>
          <w:highlight w:val="white"/>
        </w:rPr>
        <w:t xml:space="preserve">    </w:t>
      </w:r>
      <w:r w:rsidR="00763576" w:rsidRPr="00763576">
        <w:rPr>
          <w:rFonts w:asciiTheme="majorHAnsi" w:hAnsiTheme="majorHAnsi" w:cs="Arial"/>
          <w:b/>
          <w:bCs/>
          <w:i/>
          <w:color w:val="000000"/>
          <w:sz w:val="22"/>
          <w:szCs w:val="22"/>
          <w:highlight w:val="white"/>
        </w:rPr>
        <w:t>Possible Action Item</w:t>
      </w:r>
      <w:r w:rsidR="00763576" w:rsidRPr="00763576">
        <w:rPr>
          <w:rFonts w:asciiTheme="majorHAnsi" w:hAnsiTheme="majorHAnsi" w:cs="Arial"/>
          <w:bCs/>
          <w:color w:val="000000"/>
          <w:sz w:val="22"/>
          <w:szCs w:val="22"/>
          <w:highlight w:val="white"/>
        </w:rPr>
        <w:t xml:space="preserve"> </w:t>
      </w:r>
    </w:p>
    <w:p w:rsidR="005B2C82" w:rsidRPr="002F741A" w:rsidRDefault="005B2C82" w:rsidP="002F741A">
      <w:pPr>
        <w:pStyle w:val="ListParagraph"/>
        <w:numPr>
          <w:ilvl w:val="0"/>
          <w:numId w:val="1"/>
        </w:numPr>
        <w:autoSpaceDE w:val="0"/>
        <w:autoSpaceDN w:val="0"/>
        <w:adjustRightInd w:val="0"/>
        <w:rPr>
          <w:rFonts w:asciiTheme="majorHAnsi" w:hAnsiTheme="majorHAnsi" w:cs="Arial"/>
          <w:b/>
          <w:color w:val="000000"/>
          <w:sz w:val="22"/>
          <w:szCs w:val="22"/>
          <w:highlight w:val="white"/>
        </w:rPr>
      </w:pPr>
      <w:r w:rsidRPr="002F741A">
        <w:rPr>
          <w:rFonts w:asciiTheme="majorHAnsi" w:hAnsiTheme="majorHAnsi" w:cs="Arial"/>
          <w:b/>
          <w:bCs/>
          <w:color w:val="000000"/>
          <w:sz w:val="22"/>
          <w:szCs w:val="22"/>
          <w:highlight w:val="white"/>
        </w:rPr>
        <w:t>Committee Reports/Updates</w:t>
      </w:r>
    </w:p>
    <w:p w:rsidR="00DC0AC9" w:rsidRPr="00DC0AC9" w:rsidRDefault="00DC0AC9" w:rsidP="005B2C82">
      <w:pPr>
        <w:pStyle w:val="ListParagraph"/>
        <w:numPr>
          <w:ilvl w:val="0"/>
          <w:numId w:val="2"/>
        </w:numPr>
        <w:rPr>
          <w:rFonts w:asciiTheme="majorHAnsi" w:hAnsiTheme="majorHAnsi" w:cs="Arial"/>
          <w:bCs/>
          <w:color w:val="000000"/>
          <w:sz w:val="22"/>
          <w:szCs w:val="22"/>
        </w:rPr>
      </w:pPr>
      <w:r>
        <w:rPr>
          <w:rFonts w:asciiTheme="majorHAnsi" w:hAnsiTheme="majorHAnsi" w:cs="Arial"/>
          <w:b/>
          <w:bCs/>
          <w:color w:val="000000"/>
          <w:sz w:val="22"/>
          <w:szCs w:val="22"/>
          <w:highlight w:val="white"/>
        </w:rPr>
        <w:t>1</w:t>
      </w:r>
      <w:r w:rsidRPr="00DC0AC9">
        <w:rPr>
          <w:rFonts w:asciiTheme="majorHAnsi" w:hAnsiTheme="majorHAnsi" w:cs="Arial"/>
          <w:b/>
          <w:bCs/>
          <w:color w:val="000000"/>
          <w:sz w:val="22"/>
          <w:szCs w:val="22"/>
          <w:highlight w:val="white"/>
          <w:vertAlign w:val="superscript"/>
        </w:rPr>
        <w:t>st</w:t>
      </w:r>
      <w:r>
        <w:rPr>
          <w:rFonts w:asciiTheme="majorHAnsi" w:hAnsiTheme="majorHAnsi" w:cs="Arial"/>
          <w:b/>
          <w:bCs/>
          <w:color w:val="000000"/>
          <w:sz w:val="22"/>
          <w:szCs w:val="22"/>
          <w:highlight w:val="white"/>
        </w:rPr>
        <w:t xml:space="preserve"> Vice President’s Report</w:t>
      </w:r>
    </w:p>
    <w:p w:rsidR="00BD3CC9" w:rsidRDefault="00BD3CC9" w:rsidP="00F671DE">
      <w:pPr>
        <w:pStyle w:val="ListParagraph"/>
        <w:ind w:left="1080"/>
        <w:rPr>
          <w:rFonts w:asciiTheme="majorHAnsi" w:hAnsiTheme="majorHAnsi" w:cs="Arial"/>
          <w:b/>
          <w:bCs/>
          <w:color w:val="000000"/>
          <w:sz w:val="22"/>
          <w:szCs w:val="22"/>
          <w:highlight w:val="white"/>
        </w:rPr>
      </w:pPr>
      <w:r w:rsidRPr="00BD3CC9">
        <w:rPr>
          <w:rFonts w:asciiTheme="majorHAnsi" w:hAnsiTheme="majorHAnsi" w:cs="Arial"/>
          <w:b/>
          <w:bCs/>
          <w:i/>
          <w:color w:val="000000"/>
          <w:sz w:val="22"/>
          <w:szCs w:val="22"/>
          <w:highlight w:val="white"/>
        </w:rPr>
        <w:t>Action Item</w:t>
      </w:r>
      <w:r>
        <w:rPr>
          <w:rFonts w:asciiTheme="majorHAnsi" w:hAnsiTheme="majorHAnsi" w:cs="Arial"/>
          <w:b/>
          <w:bCs/>
          <w:color w:val="000000"/>
          <w:sz w:val="22"/>
          <w:szCs w:val="22"/>
          <w:highlight w:val="white"/>
        </w:rPr>
        <w:t xml:space="preserve">: Standing Rules for Committees </w:t>
      </w:r>
      <w:r w:rsidR="00DC0AC9">
        <w:rPr>
          <w:rFonts w:asciiTheme="majorHAnsi" w:hAnsiTheme="majorHAnsi" w:cs="Arial"/>
          <w:b/>
          <w:bCs/>
          <w:color w:val="000000"/>
          <w:sz w:val="22"/>
          <w:szCs w:val="22"/>
          <w:highlight w:val="white"/>
        </w:rPr>
        <w:t>(see attached)</w:t>
      </w:r>
    </w:p>
    <w:p w:rsidR="00763576" w:rsidRDefault="00763576" w:rsidP="00F671DE">
      <w:pPr>
        <w:pStyle w:val="ListParagraph"/>
        <w:ind w:left="1080"/>
        <w:rPr>
          <w:rFonts w:asciiTheme="majorHAnsi" w:hAnsiTheme="majorHAnsi" w:cs="Arial"/>
          <w:b/>
          <w:bCs/>
          <w:color w:val="000000"/>
          <w:sz w:val="22"/>
          <w:szCs w:val="22"/>
          <w:highlight w:val="white"/>
        </w:rPr>
      </w:pPr>
    </w:p>
    <w:p w:rsidR="00763576" w:rsidRPr="00F671DE" w:rsidRDefault="00763576" w:rsidP="00F671DE">
      <w:pPr>
        <w:pStyle w:val="ListParagraph"/>
        <w:ind w:left="1080"/>
        <w:rPr>
          <w:rFonts w:asciiTheme="majorHAnsi" w:hAnsiTheme="majorHAnsi" w:cs="Arial"/>
          <w:b/>
          <w:bCs/>
          <w:color w:val="000000"/>
          <w:sz w:val="22"/>
          <w:szCs w:val="22"/>
          <w:highlight w:val="white"/>
        </w:rPr>
      </w:pPr>
    </w:p>
    <w:p w:rsidR="005B2C82" w:rsidRPr="00BD3CC9" w:rsidRDefault="002F741A" w:rsidP="00BD3CC9">
      <w:pPr>
        <w:rPr>
          <w:rFonts w:asciiTheme="majorHAnsi" w:hAnsiTheme="majorHAnsi" w:cs="Arial"/>
          <w:bCs/>
          <w:color w:val="000000"/>
          <w:sz w:val="22"/>
          <w:szCs w:val="22"/>
        </w:rPr>
      </w:pPr>
      <w:r>
        <w:rPr>
          <w:rFonts w:asciiTheme="majorHAnsi" w:hAnsiTheme="majorHAnsi" w:cs="Arial"/>
          <w:b/>
          <w:bCs/>
          <w:color w:val="000000"/>
          <w:sz w:val="22"/>
          <w:szCs w:val="22"/>
          <w:highlight w:val="white"/>
        </w:rPr>
        <w:lastRenderedPageBreak/>
        <w:t xml:space="preserve">  </w:t>
      </w:r>
      <w:r w:rsidR="00F671DE">
        <w:rPr>
          <w:rFonts w:asciiTheme="majorHAnsi" w:hAnsiTheme="majorHAnsi" w:cs="Arial"/>
          <w:b/>
          <w:bCs/>
          <w:color w:val="000000"/>
          <w:sz w:val="22"/>
          <w:szCs w:val="22"/>
          <w:highlight w:val="white"/>
        </w:rPr>
        <w:t xml:space="preserve">             </w:t>
      </w:r>
      <w:r w:rsidR="00BD3CC9" w:rsidRPr="00BD3CC9">
        <w:rPr>
          <w:rFonts w:asciiTheme="majorHAnsi" w:hAnsiTheme="majorHAnsi" w:cs="Arial"/>
          <w:b/>
          <w:bCs/>
          <w:color w:val="000000"/>
          <w:sz w:val="22"/>
          <w:szCs w:val="22"/>
          <w:highlight w:val="white"/>
        </w:rPr>
        <w:t>B.</w:t>
      </w:r>
      <w:r>
        <w:rPr>
          <w:rFonts w:asciiTheme="majorHAnsi" w:hAnsiTheme="majorHAnsi" w:cs="Arial"/>
          <w:b/>
          <w:bCs/>
          <w:color w:val="000000"/>
          <w:sz w:val="22"/>
          <w:szCs w:val="22"/>
          <w:highlight w:val="white"/>
        </w:rPr>
        <w:t xml:space="preserve"> </w:t>
      </w:r>
      <w:r w:rsidR="005B2C82" w:rsidRPr="00BD3CC9">
        <w:rPr>
          <w:rFonts w:asciiTheme="majorHAnsi" w:hAnsiTheme="majorHAnsi" w:cs="Arial"/>
          <w:b/>
          <w:bCs/>
          <w:color w:val="000000"/>
          <w:sz w:val="22"/>
          <w:szCs w:val="22"/>
          <w:highlight w:val="white"/>
        </w:rPr>
        <w:t>Land Use Committee (LUC</w:t>
      </w:r>
      <w:proofErr w:type="gramStart"/>
      <w:r w:rsidR="005B2C82" w:rsidRPr="00BD3CC9">
        <w:rPr>
          <w:rFonts w:asciiTheme="majorHAnsi" w:hAnsiTheme="majorHAnsi" w:cs="Arial"/>
          <w:b/>
          <w:bCs/>
          <w:color w:val="000000"/>
          <w:sz w:val="22"/>
          <w:szCs w:val="22"/>
          <w:highlight w:val="white"/>
        </w:rPr>
        <w:t>)-</w:t>
      </w:r>
      <w:proofErr w:type="gramEnd"/>
      <w:r w:rsidR="005B2C82" w:rsidRPr="00BD3CC9">
        <w:rPr>
          <w:rFonts w:asciiTheme="majorHAnsi" w:hAnsiTheme="majorHAnsi" w:cs="Arial"/>
          <w:b/>
          <w:bCs/>
          <w:color w:val="000000"/>
          <w:sz w:val="22"/>
          <w:szCs w:val="22"/>
          <w:highlight w:val="white"/>
        </w:rPr>
        <w:t xml:space="preserve"> </w:t>
      </w:r>
      <w:r w:rsidR="005B2C82" w:rsidRPr="00BD3CC9">
        <w:rPr>
          <w:rFonts w:asciiTheme="majorHAnsi" w:hAnsiTheme="majorHAnsi" w:cs="Arial"/>
          <w:bCs/>
          <w:color w:val="000000"/>
          <w:sz w:val="22"/>
          <w:szCs w:val="22"/>
          <w:highlight w:val="white"/>
        </w:rPr>
        <w:t xml:space="preserve">Ron Ziff, Chair  </w:t>
      </w:r>
    </w:p>
    <w:p w:rsidR="005B2C82" w:rsidRPr="00171F5F" w:rsidRDefault="005B2C82" w:rsidP="005B2C82">
      <w:pPr>
        <w:pStyle w:val="ListParagraph"/>
        <w:ind w:left="1080"/>
        <w:rPr>
          <w:rFonts w:asciiTheme="majorHAnsi" w:hAnsiTheme="majorHAnsi"/>
          <w:b/>
          <w:color w:val="000000"/>
          <w:sz w:val="22"/>
          <w:szCs w:val="22"/>
        </w:rPr>
      </w:pPr>
      <w:r w:rsidRPr="00171F5F">
        <w:rPr>
          <w:rFonts w:asciiTheme="majorHAnsi" w:hAnsiTheme="majorHAnsi" w:cs="Arial"/>
          <w:bCs/>
          <w:color w:val="000000"/>
          <w:sz w:val="22"/>
          <w:szCs w:val="22"/>
        </w:rPr>
        <w:t>1. Updates on development projects in Sherman Oaks</w:t>
      </w:r>
      <w:r w:rsidRPr="00171F5F">
        <w:rPr>
          <w:rFonts w:asciiTheme="majorHAnsi" w:hAnsiTheme="majorHAnsi"/>
          <w:b/>
          <w:i/>
          <w:color w:val="000000"/>
          <w:sz w:val="22"/>
          <w:szCs w:val="22"/>
        </w:rPr>
        <w:t xml:space="preserve">  </w:t>
      </w:r>
      <w:r w:rsidRPr="00171F5F">
        <w:rPr>
          <w:rFonts w:asciiTheme="majorHAnsi" w:hAnsiTheme="majorHAnsi"/>
          <w:color w:val="000000"/>
          <w:sz w:val="22"/>
          <w:szCs w:val="22"/>
        </w:rPr>
        <w:t xml:space="preserve">  </w:t>
      </w:r>
    </w:p>
    <w:p w:rsidR="002F741A" w:rsidRDefault="005B2C82" w:rsidP="00DC0AC9">
      <w:pPr>
        <w:pBdr>
          <w:bottom w:val="dotted" w:sz="24" w:space="0" w:color="auto"/>
        </w:pBdr>
        <w:rPr>
          <w:rFonts w:asciiTheme="majorHAnsi" w:hAnsiTheme="majorHAnsi"/>
          <w:sz w:val="22"/>
          <w:szCs w:val="22"/>
        </w:rPr>
      </w:pPr>
      <w:r w:rsidRPr="00171F5F">
        <w:rPr>
          <w:rFonts w:asciiTheme="majorHAnsi" w:hAnsiTheme="majorHAnsi"/>
          <w:color w:val="000000"/>
          <w:sz w:val="22"/>
          <w:szCs w:val="22"/>
        </w:rPr>
        <w:t xml:space="preserve">                      </w:t>
      </w:r>
      <w:r w:rsidRPr="00171F5F">
        <w:rPr>
          <w:rFonts w:asciiTheme="majorHAnsi" w:hAnsiTheme="majorHAnsi"/>
          <w:sz w:val="22"/>
          <w:szCs w:val="22"/>
        </w:rPr>
        <w:t xml:space="preserve"> </w:t>
      </w:r>
      <w:r w:rsidR="002F741A">
        <w:rPr>
          <w:rFonts w:asciiTheme="majorHAnsi" w:hAnsiTheme="majorHAnsi"/>
          <w:sz w:val="22"/>
          <w:szCs w:val="22"/>
        </w:rPr>
        <w:t xml:space="preserve">2. Agenda items for LUC meeting </w:t>
      </w:r>
      <w:r w:rsidR="00763576">
        <w:rPr>
          <w:rFonts w:asciiTheme="majorHAnsi" w:hAnsiTheme="majorHAnsi"/>
          <w:sz w:val="22"/>
          <w:szCs w:val="22"/>
        </w:rPr>
        <w:t xml:space="preserve">Thursday, </w:t>
      </w:r>
      <w:r w:rsidR="002F741A">
        <w:rPr>
          <w:rFonts w:asciiTheme="majorHAnsi" w:hAnsiTheme="majorHAnsi"/>
          <w:sz w:val="22"/>
          <w:szCs w:val="22"/>
        </w:rPr>
        <w:t>April 21</w:t>
      </w:r>
      <w:r w:rsidR="00763576">
        <w:rPr>
          <w:rFonts w:asciiTheme="majorHAnsi" w:hAnsiTheme="majorHAnsi"/>
          <w:sz w:val="22"/>
          <w:szCs w:val="22"/>
        </w:rPr>
        <w:t>, Public Library</w:t>
      </w:r>
      <w:r w:rsidR="002F741A">
        <w:rPr>
          <w:rFonts w:asciiTheme="majorHAnsi" w:hAnsiTheme="majorHAnsi"/>
          <w:sz w:val="22"/>
          <w:szCs w:val="22"/>
        </w:rPr>
        <w:t xml:space="preserve">: </w:t>
      </w:r>
    </w:p>
    <w:p w:rsidR="005B2C82" w:rsidRPr="002F741A" w:rsidRDefault="002F741A" w:rsidP="002F741A">
      <w:pPr>
        <w:pStyle w:val="ListParagraph"/>
        <w:numPr>
          <w:ilvl w:val="2"/>
          <w:numId w:val="4"/>
        </w:numPr>
        <w:pBdr>
          <w:bottom w:val="dotted" w:sz="24" w:space="0" w:color="auto"/>
        </w:pBdr>
        <w:rPr>
          <w:rFonts w:asciiTheme="majorHAnsi" w:hAnsiTheme="majorHAnsi"/>
          <w:sz w:val="22"/>
          <w:szCs w:val="22"/>
        </w:rPr>
      </w:pPr>
      <w:r w:rsidRPr="002F741A">
        <w:rPr>
          <w:rFonts w:asciiTheme="majorHAnsi" w:hAnsiTheme="majorHAnsi"/>
          <w:sz w:val="22"/>
          <w:szCs w:val="22"/>
        </w:rPr>
        <w:t>Request for a rezoning for 29 unit apartment  building at 14241 Magnolia</w:t>
      </w:r>
    </w:p>
    <w:p w:rsidR="002F741A" w:rsidRPr="002F741A" w:rsidRDefault="002F741A" w:rsidP="002F741A">
      <w:pPr>
        <w:pStyle w:val="ListParagraph"/>
        <w:numPr>
          <w:ilvl w:val="2"/>
          <w:numId w:val="4"/>
        </w:numPr>
        <w:pBdr>
          <w:bottom w:val="dotted" w:sz="24" w:space="0" w:color="auto"/>
        </w:pBdr>
        <w:rPr>
          <w:rFonts w:asciiTheme="majorHAnsi" w:hAnsiTheme="majorHAnsi"/>
          <w:sz w:val="22"/>
          <w:szCs w:val="22"/>
        </w:rPr>
      </w:pPr>
      <w:r w:rsidRPr="002F741A">
        <w:rPr>
          <w:rFonts w:asciiTheme="majorHAnsi" w:hAnsiTheme="majorHAnsi"/>
          <w:sz w:val="22"/>
          <w:szCs w:val="22"/>
        </w:rPr>
        <w:t>Request for zone change and change of use to allow up to eight (8) new restaurants</w:t>
      </w:r>
      <w:r>
        <w:rPr>
          <w:rFonts w:asciiTheme="majorHAnsi" w:hAnsiTheme="majorHAnsi"/>
          <w:sz w:val="22"/>
          <w:szCs w:val="22"/>
        </w:rPr>
        <w:t xml:space="preserve"> </w:t>
      </w:r>
      <w:r w:rsidRPr="002F741A">
        <w:rPr>
          <w:rFonts w:asciiTheme="majorHAnsi" w:hAnsiTheme="majorHAnsi"/>
          <w:sz w:val="22"/>
          <w:szCs w:val="22"/>
        </w:rPr>
        <w:t>at Fashion Square</w:t>
      </w:r>
    </w:p>
    <w:p w:rsidR="002F741A" w:rsidRPr="002F741A" w:rsidRDefault="002F741A" w:rsidP="002F741A">
      <w:pPr>
        <w:pStyle w:val="ListParagraph"/>
        <w:numPr>
          <w:ilvl w:val="2"/>
          <w:numId w:val="4"/>
        </w:numPr>
        <w:pBdr>
          <w:bottom w:val="dotted" w:sz="24" w:space="0" w:color="auto"/>
        </w:pBdr>
        <w:rPr>
          <w:rFonts w:asciiTheme="majorHAnsi" w:hAnsiTheme="majorHAnsi"/>
          <w:sz w:val="22"/>
          <w:szCs w:val="22"/>
        </w:rPr>
      </w:pPr>
      <w:r w:rsidRPr="002F741A">
        <w:rPr>
          <w:rFonts w:asciiTheme="majorHAnsi" w:hAnsiTheme="majorHAnsi"/>
          <w:sz w:val="22"/>
          <w:szCs w:val="22"/>
        </w:rPr>
        <w:t>Review of murals at 15111 and 15122 Ventura Blvd, at Noble.</w:t>
      </w:r>
    </w:p>
    <w:p w:rsidR="005B2C82" w:rsidRPr="00171F5F" w:rsidRDefault="005B2C82" w:rsidP="005B2C82">
      <w:pPr>
        <w:rPr>
          <w:rFonts w:asciiTheme="majorHAnsi" w:hAnsiTheme="majorHAnsi" w:cs="Arial"/>
          <w:bCs/>
          <w:color w:val="000000"/>
          <w:sz w:val="22"/>
          <w:szCs w:val="22"/>
        </w:rPr>
      </w:pPr>
    </w:p>
    <w:p w:rsidR="005B2C82" w:rsidRPr="00BD3CC9" w:rsidRDefault="00BD3CC9" w:rsidP="00BD3CC9">
      <w:pPr>
        <w:autoSpaceDE w:val="0"/>
        <w:autoSpaceDN w:val="0"/>
        <w:adjustRightInd w:val="0"/>
        <w:ind w:left="720"/>
        <w:rPr>
          <w:rFonts w:asciiTheme="majorHAnsi" w:hAnsiTheme="majorHAnsi" w:cs="Arial"/>
          <w:bCs/>
          <w:color w:val="000000"/>
          <w:sz w:val="22"/>
          <w:szCs w:val="22"/>
          <w:highlight w:val="white"/>
        </w:rPr>
      </w:pPr>
      <w:r>
        <w:rPr>
          <w:rFonts w:asciiTheme="majorHAnsi" w:hAnsiTheme="majorHAnsi" w:cs="Arial"/>
          <w:b/>
          <w:bCs/>
          <w:color w:val="000000"/>
          <w:sz w:val="22"/>
          <w:szCs w:val="22"/>
          <w:highlight w:val="white"/>
        </w:rPr>
        <w:t>C.</w:t>
      </w:r>
      <w:r w:rsidR="002F741A">
        <w:rPr>
          <w:rFonts w:asciiTheme="majorHAnsi" w:hAnsiTheme="majorHAnsi" w:cs="Arial"/>
          <w:b/>
          <w:bCs/>
          <w:color w:val="000000"/>
          <w:sz w:val="22"/>
          <w:szCs w:val="22"/>
          <w:highlight w:val="white"/>
        </w:rPr>
        <w:t xml:space="preserve"> </w:t>
      </w:r>
      <w:r w:rsidR="005B2C82" w:rsidRPr="00BD3CC9">
        <w:rPr>
          <w:rFonts w:asciiTheme="majorHAnsi" w:hAnsiTheme="majorHAnsi" w:cs="Arial"/>
          <w:b/>
          <w:bCs/>
          <w:color w:val="000000"/>
          <w:sz w:val="22"/>
          <w:szCs w:val="22"/>
          <w:highlight w:val="white"/>
        </w:rPr>
        <w:t xml:space="preserve">Outreach </w:t>
      </w:r>
      <w:r w:rsidR="00BD1237" w:rsidRPr="00BD3CC9">
        <w:rPr>
          <w:rFonts w:asciiTheme="majorHAnsi" w:hAnsiTheme="majorHAnsi" w:cs="Arial"/>
          <w:b/>
          <w:bCs/>
          <w:color w:val="000000"/>
          <w:sz w:val="22"/>
          <w:szCs w:val="22"/>
          <w:highlight w:val="white"/>
        </w:rPr>
        <w:t>Committee-</w:t>
      </w:r>
      <w:r w:rsidR="005B2C82" w:rsidRPr="00BD3CC9">
        <w:rPr>
          <w:rFonts w:asciiTheme="majorHAnsi" w:hAnsiTheme="majorHAnsi" w:cs="Arial"/>
          <w:bCs/>
          <w:color w:val="000000"/>
          <w:sz w:val="22"/>
          <w:szCs w:val="22"/>
          <w:highlight w:val="white"/>
        </w:rPr>
        <w:t xml:space="preserve"> Raphael </w:t>
      </w:r>
      <w:proofErr w:type="spellStart"/>
      <w:r w:rsidR="005B2C82" w:rsidRPr="00BD3CC9">
        <w:rPr>
          <w:rFonts w:asciiTheme="majorHAnsi" w:hAnsiTheme="majorHAnsi" w:cs="Arial"/>
          <w:bCs/>
          <w:color w:val="000000"/>
          <w:sz w:val="22"/>
          <w:szCs w:val="22"/>
          <w:highlight w:val="white"/>
        </w:rPr>
        <w:t>Morozov</w:t>
      </w:r>
      <w:proofErr w:type="spellEnd"/>
      <w:r w:rsidR="00BD1237" w:rsidRPr="00BD3CC9">
        <w:rPr>
          <w:rFonts w:asciiTheme="majorHAnsi" w:hAnsiTheme="majorHAnsi" w:cs="Arial"/>
          <w:bCs/>
          <w:color w:val="000000"/>
          <w:sz w:val="22"/>
          <w:szCs w:val="22"/>
          <w:highlight w:val="white"/>
        </w:rPr>
        <w:t>, Chair</w:t>
      </w:r>
    </w:p>
    <w:p w:rsidR="005B2C82" w:rsidRPr="00171F5F" w:rsidRDefault="005B2C82" w:rsidP="005B2C82">
      <w:pPr>
        <w:pStyle w:val="ListParagraph"/>
        <w:autoSpaceDE w:val="0"/>
        <w:autoSpaceDN w:val="0"/>
        <w:adjustRightInd w:val="0"/>
        <w:ind w:left="108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1.)  SONC Springtime Tree Giveaw</w:t>
      </w:r>
      <w:r w:rsidR="00763576">
        <w:rPr>
          <w:rFonts w:asciiTheme="majorHAnsi" w:hAnsiTheme="majorHAnsi" w:cs="Arial"/>
          <w:bCs/>
          <w:color w:val="000000"/>
          <w:sz w:val="22"/>
          <w:szCs w:val="22"/>
          <w:highlight w:val="white"/>
        </w:rPr>
        <w:t xml:space="preserve">ay, Saturday March 19, at </w:t>
      </w:r>
      <w:r w:rsidRPr="00171F5F">
        <w:rPr>
          <w:rFonts w:asciiTheme="majorHAnsi" w:hAnsiTheme="majorHAnsi" w:cs="Arial"/>
          <w:bCs/>
          <w:color w:val="000000"/>
          <w:sz w:val="22"/>
          <w:szCs w:val="22"/>
          <w:highlight w:val="white"/>
        </w:rPr>
        <w:t>SO Park</w:t>
      </w:r>
    </w:p>
    <w:p w:rsidR="005B2C82" w:rsidRPr="00171F5F" w:rsidRDefault="005B2C82" w:rsidP="005B2C82">
      <w:p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
          <w:bCs/>
          <w:color w:val="000000"/>
          <w:sz w:val="22"/>
          <w:szCs w:val="22"/>
          <w:highlight w:val="white"/>
        </w:rPr>
        <w:t xml:space="preserve">               </w:t>
      </w:r>
      <w:r w:rsidR="00BD3CC9">
        <w:rPr>
          <w:rFonts w:asciiTheme="majorHAnsi" w:hAnsiTheme="majorHAnsi" w:cs="Arial"/>
          <w:b/>
          <w:bCs/>
          <w:color w:val="000000"/>
          <w:sz w:val="22"/>
          <w:szCs w:val="22"/>
          <w:highlight w:val="white"/>
        </w:rPr>
        <w:t>D</w:t>
      </w:r>
      <w:r w:rsidRPr="00171F5F">
        <w:rPr>
          <w:rFonts w:asciiTheme="majorHAnsi" w:hAnsiTheme="majorHAnsi" w:cs="Arial"/>
          <w:b/>
          <w:bCs/>
          <w:color w:val="000000"/>
          <w:sz w:val="22"/>
          <w:szCs w:val="22"/>
          <w:highlight w:val="white"/>
        </w:rPr>
        <w:t>.</w:t>
      </w:r>
      <w:r w:rsidRPr="00171F5F">
        <w:rPr>
          <w:rFonts w:asciiTheme="majorHAnsi" w:hAnsiTheme="majorHAnsi" w:cs="Arial"/>
          <w:bCs/>
          <w:color w:val="000000"/>
          <w:sz w:val="22"/>
          <w:szCs w:val="22"/>
          <w:highlight w:val="white"/>
        </w:rPr>
        <w:t xml:space="preserve">  </w:t>
      </w:r>
      <w:r w:rsidRPr="00171F5F">
        <w:rPr>
          <w:rFonts w:asciiTheme="majorHAnsi" w:hAnsiTheme="majorHAnsi" w:cs="Arial"/>
          <w:b/>
          <w:bCs/>
          <w:color w:val="000000"/>
          <w:sz w:val="22"/>
          <w:szCs w:val="22"/>
          <w:highlight w:val="white"/>
        </w:rPr>
        <w:t>Election Committee</w:t>
      </w:r>
      <w:r w:rsidRPr="00171F5F">
        <w:rPr>
          <w:rFonts w:asciiTheme="majorHAnsi" w:hAnsiTheme="majorHAnsi" w:cs="Arial"/>
          <w:bCs/>
          <w:color w:val="000000"/>
          <w:sz w:val="22"/>
          <w:szCs w:val="22"/>
          <w:highlight w:val="white"/>
        </w:rPr>
        <w:t xml:space="preserve">- Jay </w:t>
      </w:r>
      <w:proofErr w:type="spellStart"/>
      <w:r w:rsidRPr="00171F5F">
        <w:rPr>
          <w:rFonts w:asciiTheme="majorHAnsi" w:hAnsiTheme="majorHAnsi" w:cs="Arial"/>
          <w:bCs/>
          <w:color w:val="000000"/>
          <w:sz w:val="22"/>
          <w:szCs w:val="22"/>
          <w:highlight w:val="white"/>
        </w:rPr>
        <w:t>Beeber</w:t>
      </w:r>
      <w:proofErr w:type="spellEnd"/>
      <w:r w:rsidRPr="00171F5F">
        <w:rPr>
          <w:rFonts w:asciiTheme="majorHAnsi" w:hAnsiTheme="majorHAnsi" w:cs="Arial"/>
          <w:bCs/>
          <w:color w:val="000000"/>
          <w:sz w:val="22"/>
          <w:szCs w:val="22"/>
          <w:highlight w:val="white"/>
        </w:rPr>
        <w:t>, Chair</w:t>
      </w:r>
    </w:p>
    <w:p w:rsidR="005B2C82" w:rsidRPr="00171F5F" w:rsidRDefault="005B2C82" w:rsidP="005B2C82">
      <w:pPr>
        <w:autoSpaceDE w:val="0"/>
        <w:autoSpaceDN w:val="0"/>
        <w:adjustRightInd w:val="0"/>
        <w:rPr>
          <w:rFonts w:asciiTheme="majorHAnsi" w:hAnsiTheme="majorHAnsi" w:cs="Arial"/>
          <w:bCs/>
          <w:color w:val="000000"/>
          <w:sz w:val="22"/>
          <w:szCs w:val="22"/>
          <w:highlight w:val="white"/>
        </w:rPr>
      </w:pPr>
      <w:r w:rsidRPr="00171F5F">
        <w:rPr>
          <w:rFonts w:asciiTheme="majorHAnsi" w:hAnsiTheme="majorHAnsi" w:cs="Arial"/>
          <w:bCs/>
          <w:color w:val="000000"/>
          <w:sz w:val="22"/>
          <w:szCs w:val="22"/>
          <w:highlight w:val="white"/>
        </w:rPr>
        <w:t xml:space="preserve">                       1.) SONC </w:t>
      </w:r>
      <w:r>
        <w:rPr>
          <w:rFonts w:asciiTheme="majorHAnsi" w:hAnsiTheme="majorHAnsi" w:cs="Arial"/>
          <w:bCs/>
          <w:color w:val="000000"/>
          <w:sz w:val="22"/>
          <w:szCs w:val="22"/>
          <w:highlight w:val="white"/>
        </w:rPr>
        <w:t xml:space="preserve">April 7 </w:t>
      </w:r>
      <w:r w:rsidRPr="00171F5F">
        <w:rPr>
          <w:rFonts w:asciiTheme="majorHAnsi" w:hAnsiTheme="majorHAnsi" w:cs="Arial"/>
          <w:bCs/>
          <w:color w:val="000000"/>
          <w:sz w:val="22"/>
          <w:szCs w:val="22"/>
          <w:highlight w:val="white"/>
        </w:rPr>
        <w:t xml:space="preserve">Election </w:t>
      </w:r>
      <w:r w:rsidR="00763576">
        <w:rPr>
          <w:rFonts w:asciiTheme="majorHAnsi" w:hAnsiTheme="majorHAnsi" w:cs="Arial"/>
          <w:bCs/>
          <w:color w:val="000000"/>
          <w:sz w:val="22"/>
          <w:szCs w:val="22"/>
          <w:highlight w:val="white"/>
        </w:rPr>
        <w:t>Results</w:t>
      </w:r>
      <w:r w:rsidRPr="00171F5F">
        <w:rPr>
          <w:rFonts w:asciiTheme="majorHAnsi" w:hAnsiTheme="majorHAnsi" w:cs="Arial"/>
          <w:bCs/>
          <w:color w:val="000000"/>
          <w:sz w:val="22"/>
          <w:szCs w:val="22"/>
          <w:highlight w:val="white"/>
        </w:rPr>
        <w:t xml:space="preserve"> </w:t>
      </w:r>
    </w:p>
    <w:p w:rsidR="005B2C82" w:rsidRPr="00171F5F" w:rsidRDefault="005B2C82" w:rsidP="005B2C82">
      <w:pPr>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 xml:space="preserve">               </w:t>
      </w:r>
      <w:r w:rsidR="00BD3CC9">
        <w:rPr>
          <w:rFonts w:asciiTheme="majorHAnsi" w:hAnsiTheme="majorHAnsi" w:cs="Arial"/>
          <w:b/>
          <w:bCs/>
          <w:color w:val="000000"/>
          <w:sz w:val="22"/>
          <w:szCs w:val="22"/>
          <w:highlight w:val="white"/>
        </w:rPr>
        <w:t>E</w:t>
      </w:r>
      <w:r w:rsidRPr="00171F5F">
        <w:rPr>
          <w:rFonts w:asciiTheme="majorHAnsi" w:hAnsiTheme="majorHAnsi" w:cs="Arial"/>
          <w:b/>
          <w:bCs/>
          <w:color w:val="000000"/>
          <w:sz w:val="22"/>
          <w:szCs w:val="22"/>
          <w:highlight w:val="white"/>
        </w:rPr>
        <w:t xml:space="preserve">.  Green and Beautification Committee- </w:t>
      </w:r>
      <w:r w:rsidRPr="00171F5F">
        <w:rPr>
          <w:rFonts w:asciiTheme="majorHAnsi" w:hAnsiTheme="majorHAnsi" w:cs="Arial"/>
          <w:bCs/>
          <w:color w:val="000000"/>
          <w:sz w:val="22"/>
          <w:szCs w:val="22"/>
          <w:highlight w:val="white"/>
        </w:rPr>
        <w:t xml:space="preserve">Carolyn </w:t>
      </w:r>
      <w:proofErr w:type="spellStart"/>
      <w:r w:rsidRPr="00171F5F">
        <w:rPr>
          <w:rFonts w:asciiTheme="majorHAnsi" w:hAnsiTheme="majorHAnsi" w:cs="Arial"/>
          <w:bCs/>
          <w:color w:val="000000"/>
          <w:sz w:val="22"/>
          <w:szCs w:val="22"/>
          <w:highlight w:val="white"/>
        </w:rPr>
        <w:t>Casavan</w:t>
      </w:r>
      <w:proofErr w:type="spellEnd"/>
      <w:r w:rsidRPr="00171F5F">
        <w:rPr>
          <w:rFonts w:asciiTheme="majorHAnsi" w:hAnsiTheme="majorHAnsi" w:cs="Arial"/>
          <w:bCs/>
          <w:color w:val="000000"/>
          <w:sz w:val="22"/>
          <w:szCs w:val="22"/>
          <w:highlight w:val="white"/>
        </w:rPr>
        <w:t>, Chair</w:t>
      </w:r>
      <w:r w:rsidRPr="00171F5F">
        <w:rPr>
          <w:rFonts w:asciiTheme="majorHAnsi" w:hAnsiTheme="majorHAnsi" w:cs="Arial"/>
          <w:b/>
          <w:bCs/>
          <w:color w:val="000000"/>
          <w:sz w:val="22"/>
          <w:szCs w:val="22"/>
          <w:highlight w:val="white"/>
        </w:rPr>
        <w:t xml:space="preserve">    </w:t>
      </w:r>
    </w:p>
    <w:p w:rsidR="005B2C82" w:rsidRDefault="00BD3CC9" w:rsidP="005B2C82">
      <w:pPr>
        <w:autoSpaceDE w:val="0"/>
        <w:autoSpaceDN w:val="0"/>
        <w:adjustRightInd w:val="0"/>
        <w:rPr>
          <w:rFonts w:asciiTheme="majorHAnsi" w:hAnsiTheme="majorHAnsi" w:cs="Arial"/>
          <w:bCs/>
          <w:color w:val="000000"/>
          <w:sz w:val="22"/>
          <w:szCs w:val="22"/>
          <w:highlight w:val="white"/>
        </w:rPr>
      </w:pPr>
      <w:r>
        <w:rPr>
          <w:rFonts w:asciiTheme="majorHAnsi" w:hAnsiTheme="majorHAnsi" w:cs="Arial"/>
          <w:b/>
          <w:bCs/>
          <w:color w:val="000000"/>
          <w:sz w:val="22"/>
          <w:szCs w:val="22"/>
          <w:highlight w:val="white"/>
        </w:rPr>
        <w:t xml:space="preserve">               F</w:t>
      </w:r>
      <w:r w:rsidR="005B2C82" w:rsidRPr="00171F5F">
        <w:rPr>
          <w:rFonts w:asciiTheme="majorHAnsi" w:hAnsiTheme="majorHAnsi" w:cs="Arial"/>
          <w:b/>
          <w:bCs/>
          <w:color w:val="000000"/>
          <w:sz w:val="22"/>
          <w:szCs w:val="22"/>
          <w:highlight w:val="white"/>
        </w:rPr>
        <w:t>.  Animal Welfare Committee-</w:t>
      </w:r>
      <w:r w:rsidR="005B2C82" w:rsidRPr="00171F5F">
        <w:rPr>
          <w:rFonts w:asciiTheme="majorHAnsi" w:hAnsiTheme="majorHAnsi" w:cs="Arial"/>
          <w:bCs/>
          <w:color w:val="000000"/>
          <w:sz w:val="22"/>
          <w:szCs w:val="22"/>
          <w:highlight w:val="white"/>
        </w:rPr>
        <w:t xml:space="preserve"> Debbie </w:t>
      </w:r>
      <w:proofErr w:type="spellStart"/>
      <w:r w:rsidR="005B2C82" w:rsidRPr="00171F5F">
        <w:rPr>
          <w:rFonts w:asciiTheme="majorHAnsi" w:hAnsiTheme="majorHAnsi" w:cs="Arial"/>
          <w:bCs/>
          <w:color w:val="000000"/>
          <w:sz w:val="22"/>
          <w:szCs w:val="22"/>
          <w:highlight w:val="white"/>
        </w:rPr>
        <w:t>Kozin</w:t>
      </w:r>
      <w:proofErr w:type="spellEnd"/>
      <w:r w:rsidR="005B2C82" w:rsidRPr="00171F5F">
        <w:rPr>
          <w:rFonts w:asciiTheme="majorHAnsi" w:hAnsiTheme="majorHAnsi" w:cs="Arial"/>
          <w:bCs/>
          <w:color w:val="000000"/>
          <w:sz w:val="22"/>
          <w:szCs w:val="22"/>
          <w:highlight w:val="white"/>
        </w:rPr>
        <w:t>, Chair</w:t>
      </w:r>
    </w:p>
    <w:p w:rsidR="008A3209" w:rsidRPr="00171F5F" w:rsidRDefault="008A3209" w:rsidP="005B2C82">
      <w:pPr>
        <w:autoSpaceDE w:val="0"/>
        <w:autoSpaceDN w:val="0"/>
        <w:adjustRightInd w:val="0"/>
        <w:rPr>
          <w:rFonts w:asciiTheme="majorHAnsi" w:hAnsiTheme="majorHAnsi" w:cs="Arial"/>
          <w:bCs/>
          <w:color w:val="000000"/>
          <w:sz w:val="22"/>
          <w:szCs w:val="22"/>
          <w:highlight w:val="white"/>
        </w:rPr>
      </w:pPr>
    </w:p>
    <w:p w:rsidR="005B2C82" w:rsidRPr="00FD1D0C" w:rsidRDefault="005B2C82" w:rsidP="00FD1D0C">
      <w:pPr>
        <w:pStyle w:val="ListParagraph"/>
        <w:numPr>
          <w:ilvl w:val="0"/>
          <w:numId w:val="1"/>
        </w:numPr>
        <w:autoSpaceDE w:val="0"/>
        <w:autoSpaceDN w:val="0"/>
        <w:adjustRightInd w:val="0"/>
        <w:rPr>
          <w:rFonts w:asciiTheme="majorHAnsi" w:hAnsiTheme="majorHAnsi" w:cs="Arial"/>
          <w:color w:val="000000"/>
          <w:sz w:val="22"/>
          <w:szCs w:val="22"/>
          <w:highlight w:val="white"/>
        </w:rPr>
      </w:pPr>
      <w:r w:rsidRPr="00FD1D0C">
        <w:rPr>
          <w:rFonts w:asciiTheme="majorHAnsi" w:hAnsiTheme="majorHAnsi" w:cs="Arial"/>
          <w:b/>
          <w:bCs/>
          <w:color w:val="000000"/>
          <w:sz w:val="22"/>
          <w:szCs w:val="22"/>
          <w:highlight w:val="white"/>
        </w:rPr>
        <w:t>Treasurer’s Report/Finance Committee</w:t>
      </w:r>
      <w:r w:rsidRPr="00FD1D0C">
        <w:rPr>
          <w:rFonts w:asciiTheme="majorHAnsi" w:hAnsiTheme="majorHAnsi" w:cs="Arial"/>
          <w:color w:val="000000"/>
          <w:sz w:val="22"/>
          <w:szCs w:val="22"/>
          <w:highlight w:val="white"/>
        </w:rPr>
        <w:t xml:space="preserve">—Howard </w:t>
      </w:r>
      <w:proofErr w:type="spellStart"/>
      <w:r w:rsidRPr="00FD1D0C">
        <w:rPr>
          <w:rFonts w:asciiTheme="majorHAnsi" w:hAnsiTheme="majorHAnsi" w:cs="Arial"/>
          <w:color w:val="000000"/>
          <w:sz w:val="22"/>
          <w:szCs w:val="22"/>
          <w:highlight w:val="white"/>
        </w:rPr>
        <w:t>Katchen</w:t>
      </w:r>
      <w:proofErr w:type="spellEnd"/>
      <w:r w:rsidRPr="00FD1D0C">
        <w:rPr>
          <w:rFonts w:asciiTheme="majorHAnsi" w:hAnsiTheme="majorHAnsi" w:cs="Arial"/>
          <w:color w:val="000000"/>
          <w:sz w:val="22"/>
          <w:szCs w:val="22"/>
          <w:highlight w:val="white"/>
        </w:rPr>
        <w:t>, Treasurer</w:t>
      </w:r>
    </w:p>
    <w:p w:rsidR="005520F8" w:rsidRPr="006D1408" w:rsidRDefault="005520F8" w:rsidP="005520F8">
      <w:pPr>
        <w:pStyle w:val="ListParagraph"/>
        <w:autoSpaceDE w:val="0"/>
        <w:autoSpaceDN w:val="0"/>
        <w:adjustRightInd w:val="0"/>
        <w:rPr>
          <w:rFonts w:asciiTheme="majorHAnsi" w:hAnsiTheme="majorHAnsi" w:cs="Arial"/>
          <w:color w:val="000000"/>
          <w:sz w:val="22"/>
          <w:szCs w:val="22"/>
          <w:highlight w:val="white"/>
        </w:rPr>
      </w:pPr>
    </w:p>
    <w:p w:rsidR="006D1408" w:rsidRPr="006D1408" w:rsidRDefault="00AC78BD" w:rsidP="006D1408">
      <w:pPr>
        <w:shd w:val="clear" w:color="auto" w:fill="FFFFFF"/>
        <w:rPr>
          <w:rFonts w:asciiTheme="majorHAnsi" w:hAnsiTheme="majorHAnsi" w:cs="Arial"/>
          <w:color w:val="000000"/>
          <w:sz w:val="22"/>
          <w:szCs w:val="22"/>
        </w:rPr>
      </w:pPr>
      <w:r w:rsidRPr="00FD1D0C">
        <w:rPr>
          <w:rFonts w:asciiTheme="majorHAnsi" w:hAnsiTheme="majorHAnsi" w:cs="Arial"/>
          <w:b/>
          <w:color w:val="000000"/>
          <w:sz w:val="22"/>
          <w:szCs w:val="22"/>
          <w:highlight w:val="white"/>
        </w:rPr>
        <w:t xml:space="preserve"> </w:t>
      </w:r>
      <w:r w:rsidR="00FD1D0C">
        <w:rPr>
          <w:rFonts w:asciiTheme="majorHAnsi" w:hAnsiTheme="majorHAnsi" w:cs="Arial"/>
          <w:b/>
          <w:color w:val="000000"/>
          <w:sz w:val="22"/>
          <w:szCs w:val="22"/>
        </w:rPr>
        <w:t xml:space="preserve">        </w:t>
      </w:r>
      <w:r w:rsidR="00267A63">
        <w:rPr>
          <w:rFonts w:asciiTheme="majorHAnsi" w:hAnsiTheme="majorHAnsi" w:cs="Arial"/>
          <w:b/>
          <w:color w:val="000000"/>
          <w:sz w:val="22"/>
          <w:szCs w:val="22"/>
        </w:rPr>
        <w:t xml:space="preserve">     </w:t>
      </w:r>
      <w:r w:rsidR="006D1408" w:rsidRPr="00FD1D0C">
        <w:rPr>
          <w:rFonts w:asciiTheme="majorHAnsi" w:hAnsiTheme="majorHAnsi" w:cs="Arial"/>
          <w:b/>
          <w:color w:val="000000"/>
          <w:sz w:val="22"/>
          <w:szCs w:val="22"/>
        </w:rPr>
        <w:t>Consent Calendar</w:t>
      </w:r>
      <w:r w:rsidR="00FD1D0C">
        <w:rPr>
          <w:rFonts w:asciiTheme="majorHAnsi" w:hAnsiTheme="majorHAnsi" w:cs="Arial"/>
          <w:color w:val="000000"/>
          <w:sz w:val="22"/>
          <w:szCs w:val="22"/>
          <w:u w:val="single"/>
        </w:rPr>
        <w:t xml:space="preserve"> (</w:t>
      </w:r>
      <w:r w:rsidR="00FD1D0C" w:rsidRPr="00FD1D0C">
        <w:rPr>
          <w:rFonts w:asciiTheme="majorHAnsi" w:hAnsiTheme="majorHAnsi" w:cs="Arial"/>
          <w:b/>
          <w:color w:val="000000"/>
          <w:sz w:val="22"/>
          <w:szCs w:val="22"/>
        </w:rPr>
        <w:t>2 Items, No Discussion Required</w:t>
      </w:r>
      <w:r w:rsidR="00FD1D0C">
        <w:rPr>
          <w:rFonts w:asciiTheme="majorHAnsi" w:hAnsiTheme="majorHAnsi" w:cs="Arial"/>
          <w:color w:val="000000"/>
          <w:sz w:val="22"/>
          <w:szCs w:val="22"/>
        </w:rPr>
        <w:t>)</w:t>
      </w:r>
    </w:p>
    <w:p w:rsidR="00FD1D0C" w:rsidRPr="00FD1D0C" w:rsidRDefault="009D7B03" w:rsidP="00FD1D0C">
      <w:pPr>
        <w:pStyle w:val="ListParagraph"/>
        <w:numPr>
          <w:ilvl w:val="0"/>
          <w:numId w:val="5"/>
        </w:numPr>
        <w:shd w:val="clear" w:color="auto" w:fill="FFFFFF"/>
        <w:rPr>
          <w:rFonts w:asciiTheme="majorHAnsi" w:hAnsiTheme="majorHAnsi" w:cs="Arial"/>
          <w:color w:val="000000"/>
          <w:sz w:val="22"/>
          <w:szCs w:val="22"/>
        </w:rPr>
      </w:pPr>
      <w:r>
        <w:rPr>
          <w:rFonts w:asciiTheme="majorHAnsi" w:hAnsiTheme="majorHAnsi" w:cs="Arial"/>
          <w:color w:val="000000"/>
          <w:sz w:val="22"/>
          <w:szCs w:val="22"/>
        </w:rPr>
        <w:t xml:space="preserve"> </w:t>
      </w:r>
      <w:r w:rsidR="006D1408" w:rsidRPr="00FD1D0C">
        <w:rPr>
          <w:rFonts w:asciiTheme="majorHAnsi" w:hAnsiTheme="majorHAnsi" w:cs="Arial"/>
          <w:color w:val="000000"/>
          <w:sz w:val="22"/>
          <w:szCs w:val="22"/>
        </w:rPr>
        <w:t xml:space="preserve">Approve Board member reimbursement of $40.76 to Neal </w:t>
      </w:r>
      <w:proofErr w:type="spellStart"/>
      <w:r w:rsidR="006D1408" w:rsidRPr="00FD1D0C">
        <w:rPr>
          <w:rFonts w:asciiTheme="majorHAnsi" w:hAnsiTheme="majorHAnsi" w:cs="Arial"/>
          <w:color w:val="000000"/>
          <w:sz w:val="22"/>
          <w:szCs w:val="22"/>
        </w:rPr>
        <w:t>Roden</w:t>
      </w:r>
      <w:proofErr w:type="spellEnd"/>
      <w:r w:rsidR="006D1408" w:rsidRPr="00FD1D0C">
        <w:rPr>
          <w:rFonts w:asciiTheme="majorHAnsi" w:hAnsiTheme="majorHAnsi" w:cs="Arial"/>
          <w:color w:val="000000"/>
          <w:sz w:val="22"/>
          <w:szCs w:val="22"/>
        </w:rPr>
        <w:t xml:space="preserve"> for water bottles </w:t>
      </w:r>
      <w:r w:rsidR="00FD1D0C" w:rsidRPr="00FD1D0C">
        <w:rPr>
          <w:rFonts w:asciiTheme="majorHAnsi" w:hAnsiTheme="majorHAnsi" w:cs="Arial"/>
          <w:color w:val="000000"/>
          <w:sz w:val="22"/>
          <w:szCs w:val="22"/>
        </w:rPr>
        <w:t xml:space="preserve">     </w:t>
      </w:r>
    </w:p>
    <w:p w:rsidR="006D1408" w:rsidRPr="00FD1D0C" w:rsidRDefault="006D1408" w:rsidP="00FD1D0C">
      <w:pPr>
        <w:pStyle w:val="ListParagraph"/>
        <w:shd w:val="clear" w:color="auto" w:fill="FFFFFF"/>
        <w:ind w:left="804"/>
        <w:rPr>
          <w:rFonts w:asciiTheme="majorHAnsi" w:hAnsiTheme="majorHAnsi" w:cs="Arial"/>
          <w:color w:val="000000"/>
          <w:sz w:val="22"/>
          <w:szCs w:val="22"/>
        </w:rPr>
      </w:pPr>
      <w:proofErr w:type="gramStart"/>
      <w:r w:rsidRPr="00FD1D0C">
        <w:rPr>
          <w:rFonts w:asciiTheme="majorHAnsi" w:hAnsiTheme="majorHAnsi" w:cs="Arial"/>
          <w:color w:val="000000"/>
          <w:sz w:val="22"/>
          <w:szCs w:val="22"/>
        </w:rPr>
        <w:t>purchased</w:t>
      </w:r>
      <w:proofErr w:type="gramEnd"/>
      <w:r w:rsidRPr="00FD1D0C">
        <w:rPr>
          <w:rFonts w:asciiTheme="majorHAnsi" w:hAnsiTheme="majorHAnsi" w:cs="Arial"/>
          <w:color w:val="000000"/>
          <w:sz w:val="22"/>
          <w:szCs w:val="22"/>
        </w:rPr>
        <w:t xml:space="preserve"> at Costco for SONC’s “Say Hello to Spring Event.”</w:t>
      </w:r>
    </w:p>
    <w:p w:rsidR="00FD1D0C" w:rsidRPr="00FD1D0C" w:rsidRDefault="006D1408" w:rsidP="00FD1D0C">
      <w:pPr>
        <w:pStyle w:val="ListParagraph"/>
        <w:numPr>
          <w:ilvl w:val="0"/>
          <w:numId w:val="5"/>
        </w:numPr>
        <w:shd w:val="clear" w:color="auto" w:fill="FFFFFF"/>
        <w:rPr>
          <w:rFonts w:asciiTheme="majorHAnsi" w:hAnsiTheme="majorHAnsi" w:cs="Arial"/>
          <w:color w:val="000000"/>
          <w:sz w:val="22"/>
          <w:szCs w:val="22"/>
        </w:rPr>
      </w:pPr>
      <w:r w:rsidRPr="00FD1D0C">
        <w:rPr>
          <w:rFonts w:asciiTheme="majorHAnsi" w:hAnsiTheme="majorHAnsi" w:cs="Arial"/>
          <w:color w:val="000000"/>
          <w:sz w:val="22"/>
          <w:szCs w:val="22"/>
        </w:rPr>
        <w:t>Approve Board Member reimbursement of  $211.05 to Michael Garret</w:t>
      </w:r>
      <w:r w:rsidR="00FD1D0C">
        <w:rPr>
          <w:rFonts w:asciiTheme="majorHAnsi" w:hAnsiTheme="majorHAnsi" w:cs="Arial"/>
          <w:color w:val="000000"/>
          <w:sz w:val="22"/>
          <w:szCs w:val="22"/>
        </w:rPr>
        <w:t>t</w:t>
      </w:r>
      <w:r w:rsidRPr="00FD1D0C">
        <w:rPr>
          <w:rFonts w:asciiTheme="majorHAnsi" w:hAnsiTheme="majorHAnsi" w:cs="Arial"/>
          <w:color w:val="000000"/>
          <w:sz w:val="22"/>
          <w:szCs w:val="22"/>
        </w:rPr>
        <w:t xml:space="preserve"> for  purchases </w:t>
      </w:r>
    </w:p>
    <w:p w:rsidR="006D1408" w:rsidRPr="00FD1D0C" w:rsidRDefault="006D1408" w:rsidP="00FD1D0C">
      <w:pPr>
        <w:pStyle w:val="ListParagraph"/>
        <w:shd w:val="clear" w:color="auto" w:fill="FFFFFF"/>
        <w:ind w:left="804"/>
        <w:rPr>
          <w:rFonts w:asciiTheme="majorHAnsi" w:hAnsiTheme="majorHAnsi" w:cs="Arial"/>
          <w:color w:val="000000"/>
          <w:sz w:val="22"/>
          <w:szCs w:val="22"/>
        </w:rPr>
      </w:pPr>
      <w:r w:rsidRPr="00FD1D0C">
        <w:rPr>
          <w:rFonts w:asciiTheme="majorHAnsi" w:hAnsiTheme="majorHAnsi" w:cs="Arial"/>
          <w:color w:val="000000"/>
          <w:sz w:val="22"/>
          <w:szCs w:val="22"/>
        </w:rPr>
        <w:t>of</w:t>
      </w:r>
      <w:proofErr w:type="gramStart"/>
      <w:r w:rsidRPr="00FD1D0C">
        <w:rPr>
          <w:rFonts w:asciiTheme="majorHAnsi" w:hAnsiTheme="majorHAnsi" w:cs="Arial"/>
          <w:color w:val="000000"/>
          <w:sz w:val="22"/>
          <w:szCs w:val="22"/>
        </w:rPr>
        <w:t> </w:t>
      </w:r>
      <w:r w:rsidR="00FD1D0C">
        <w:rPr>
          <w:rFonts w:asciiTheme="majorHAnsi" w:hAnsiTheme="majorHAnsi" w:cs="Arial"/>
          <w:color w:val="000000"/>
          <w:sz w:val="22"/>
          <w:szCs w:val="22"/>
        </w:rPr>
        <w:t xml:space="preserve"> </w:t>
      </w:r>
      <w:r w:rsidRPr="00FD1D0C">
        <w:rPr>
          <w:rFonts w:asciiTheme="majorHAnsi" w:hAnsiTheme="majorHAnsi" w:cs="Arial"/>
          <w:color w:val="000000"/>
          <w:sz w:val="22"/>
          <w:szCs w:val="22"/>
        </w:rPr>
        <w:t>$</w:t>
      </w:r>
      <w:proofErr w:type="gramEnd"/>
      <w:r w:rsidRPr="00FD1D0C">
        <w:rPr>
          <w:rFonts w:asciiTheme="majorHAnsi" w:hAnsiTheme="majorHAnsi" w:cs="Arial"/>
          <w:color w:val="000000"/>
          <w:sz w:val="22"/>
          <w:szCs w:val="22"/>
        </w:rPr>
        <w:t>114.45 at Dollar Tree </w:t>
      </w:r>
      <w:r w:rsidR="00FD1D0C">
        <w:rPr>
          <w:rFonts w:asciiTheme="majorHAnsi" w:hAnsiTheme="majorHAnsi" w:cs="Arial"/>
          <w:color w:val="000000"/>
          <w:sz w:val="22"/>
          <w:szCs w:val="22"/>
        </w:rPr>
        <w:t xml:space="preserve">and $96.60 paid to FedEx </w:t>
      </w:r>
      <w:r w:rsidRPr="00FD1D0C">
        <w:rPr>
          <w:rFonts w:asciiTheme="majorHAnsi" w:hAnsiTheme="majorHAnsi" w:cs="Arial"/>
          <w:color w:val="000000"/>
          <w:sz w:val="22"/>
          <w:szCs w:val="22"/>
        </w:rPr>
        <w:t> for SONC’s “Say Hello to Spring Event.”</w:t>
      </w:r>
    </w:p>
    <w:p w:rsidR="006D1408" w:rsidRPr="006D1408" w:rsidRDefault="006D1408" w:rsidP="006D1408">
      <w:pPr>
        <w:shd w:val="clear" w:color="auto" w:fill="FFFFFF"/>
        <w:rPr>
          <w:rFonts w:asciiTheme="majorHAnsi" w:hAnsiTheme="majorHAnsi" w:cs="Arial"/>
          <w:color w:val="000000"/>
          <w:sz w:val="22"/>
          <w:szCs w:val="22"/>
        </w:rPr>
      </w:pPr>
      <w:r w:rsidRPr="006D1408">
        <w:rPr>
          <w:rFonts w:asciiTheme="majorHAnsi" w:hAnsiTheme="majorHAnsi" w:cs="Arial"/>
          <w:color w:val="000000"/>
          <w:sz w:val="22"/>
          <w:szCs w:val="22"/>
        </w:rPr>
        <w:t>  </w:t>
      </w:r>
    </w:p>
    <w:p w:rsidR="00FD1D0C" w:rsidRDefault="00FD1D0C" w:rsidP="00FD1D0C">
      <w:pPr>
        <w:shd w:val="clear" w:color="auto" w:fill="FFFFFF"/>
        <w:rPr>
          <w:rFonts w:asciiTheme="majorHAnsi" w:hAnsiTheme="majorHAnsi" w:cs="Arial"/>
          <w:color w:val="000000"/>
          <w:sz w:val="22"/>
          <w:szCs w:val="22"/>
          <w:u w:val="single"/>
        </w:rPr>
      </w:pPr>
      <w:r>
        <w:rPr>
          <w:rFonts w:asciiTheme="majorHAnsi" w:hAnsiTheme="majorHAnsi" w:cs="Arial"/>
          <w:b/>
          <w:color w:val="000000"/>
          <w:sz w:val="22"/>
          <w:szCs w:val="22"/>
        </w:rPr>
        <w:t xml:space="preserve">      </w:t>
      </w:r>
      <w:r w:rsidR="00267A63">
        <w:rPr>
          <w:rFonts w:asciiTheme="majorHAnsi" w:hAnsiTheme="majorHAnsi" w:cs="Arial"/>
          <w:b/>
          <w:color w:val="000000"/>
          <w:sz w:val="22"/>
          <w:szCs w:val="22"/>
        </w:rPr>
        <w:t xml:space="preserve">       </w:t>
      </w:r>
      <w:r w:rsidRPr="00FD1D0C">
        <w:rPr>
          <w:rFonts w:asciiTheme="majorHAnsi" w:hAnsiTheme="majorHAnsi" w:cs="Arial"/>
          <w:b/>
          <w:color w:val="000000"/>
          <w:sz w:val="22"/>
          <w:szCs w:val="22"/>
        </w:rPr>
        <w:t>Regular agenda</w:t>
      </w:r>
      <w:r>
        <w:rPr>
          <w:rFonts w:asciiTheme="majorHAnsi" w:hAnsiTheme="majorHAnsi" w:cs="Arial"/>
          <w:color w:val="000000"/>
          <w:sz w:val="22"/>
          <w:szCs w:val="22"/>
          <w:u w:val="single"/>
        </w:rPr>
        <w:t xml:space="preserve"> </w:t>
      </w:r>
      <w:r>
        <w:rPr>
          <w:rFonts w:asciiTheme="majorHAnsi" w:hAnsiTheme="majorHAnsi" w:cs="Arial"/>
          <w:color w:val="000000"/>
          <w:sz w:val="22"/>
          <w:szCs w:val="22"/>
        </w:rPr>
        <w:t>(</w:t>
      </w:r>
      <w:r w:rsidRPr="00FD1D0C">
        <w:rPr>
          <w:rFonts w:asciiTheme="majorHAnsi" w:hAnsiTheme="majorHAnsi" w:cs="Arial"/>
          <w:b/>
          <w:color w:val="000000"/>
          <w:sz w:val="22"/>
          <w:szCs w:val="22"/>
        </w:rPr>
        <w:t>3 Items, Discussion Required</w:t>
      </w:r>
      <w:r>
        <w:rPr>
          <w:rFonts w:asciiTheme="majorHAnsi" w:hAnsiTheme="majorHAnsi" w:cs="Arial"/>
          <w:color w:val="000000"/>
          <w:sz w:val="22"/>
          <w:szCs w:val="22"/>
          <w:u w:val="single"/>
        </w:rPr>
        <w:t>)</w:t>
      </w:r>
    </w:p>
    <w:p w:rsidR="00FD1D0C" w:rsidRPr="00FD1D0C" w:rsidRDefault="006D1408" w:rsidP="00FD1D0C">
      <w:pPr>
        <w:pStyle w:val="ListParagraph"/>
        <w:numPr>
          <w:ilvl w:val="0"/>
          <w:numId w:val="6"/>
        </w:numPr>
        <w:shd w:val="clear" w:color="auto" w:fill="FFFFFF"/>
        <w:rPr>
          <w:rFonts w:asciiTheme="majorHAnsi" w:hAnsiTheme="majorHAnsi" w:cs="Arial"/>
          <w:color w:val="000000"/>
          <w:sz w:val="22"/>
          <w:szCs w:val="22"/>
        </w:rPr>
      </w:pPr>
      <w:r w:rsidRPr="00FD1D0C">
        <w:rPr>
          <w:rFonts w:asciiTheme="majorHAnsi" w:hAnsiTheme="majorHAnsi" w:cs="Arial"/>
          <w:b/>
          <w:i/>
          <w:color w:val="000000"/>
          <w:sz w:val="22"/>
          <w:szCs w:val="22"/>
        </w:rPr>
        <w:t>Approve</w:t>
      </w:r>
      <w:r w:rsidRPr="00FD1D0C">
        <w:rPr>
          <w:rFonts w:asciiTheme="majorHAnsi" w:hAnsiTheme="majorHAnsi" w:cs="Arial"/>
          <w:i/>
          <w:color w:val="000000"/>
          <w:sz w:val="22"/>
          <w:szCs w:val="22"/>
        </w:rPr>
        <w:t xml:space="preserve"> </w:t>
      </w:r>
      <w:r w:rsidRPr="00FD1D0C">
        <w:rPr>
          <w:rFonts w:asciiTheme="majorHAnsi" w:hAnsiTheme="majorHAnsi" w:cs="Arial"/>
          <w:b/>
          <w:i/>
          <w:color w:val="000000"/>
          <w:sz w:val="22"/>
          <w:szCs w:val="22"/>
        </w:rPr>
        <w:t>and adopt</w:t>
      </w:r>
      <w:r w:rsidRPr="00FD1D0C">
        <w:rPr>
          <w:rFonts w:asciiTheme="majorHAnsi" w:hAnsiTheme="majorHAnsi" w:cs="Arial"/>
          <w:color w:val="000000"/>
          <w:sz w:val="22"/>
          <w:szCs w:val="22"/>
        </w:rPr>
        <w:t xml:space="preserve"> Treasurer’s financial status report and monthly expenditure report </w:t>
      </w:r>
    </w:p>
    <w:p w:rsidR="006D1408" w:rsidRPr="00FD1D0C" w:rsidRDefault="006D1408" w:rsidP="00FD1D0C">
      <w:pPr>
        <w:pStyle w:val="ListParagraph"/>
        <w:shd w:val="clear" w:color="auto" w:fill="FFFFFF"/>
        <w:ind w:left="780"/>
        <w:rPr>
          <w:rFonts w:asciiTheme="majorHAnsi" w:hAnsiTheme="majorHAnsi" w:cs="Arial"/>
          <w:color w:val="000000"/>
          <w:sz w:val="22"/>
          <w:szCs w:val="22"/>
        </w:rPr>
      </w:pPr>
      <w:r w:rsidRPr="00FD1D0C">
        <w:rPr>
          <w:rFonts w:asciiTheme="majorHAnsi" w:hAnsiTheme="majorHAnsi" w:cs="Arial"/>
          <w:color w:val="000000"/>
          <w:sz w:val="22"/>
          <w:szCs w:val="22"/>
        </w:rPr>
        <w:t>for</w:t>
      </w:r>
      <w:proofErr w:type="gramStart"/>
      <w:r w:rsidRPr="00FD1D0C">
        <w:rPr>
          <w:rFonts w:asciiTheme="majorHAnsi" w:hAnsiTheme="majorHAnsi" w:cs="Arial"/>
          <w:color w:val="000000"/>
          <w:sz w:val="22"/>
          <w:szCs w:val="22"/>
        </w:rPr>
        <w:t> </w:t>
      </w:r>
      <w:r w:rsidR="00FD1D0C">
        <w:rPr>
          <w:rFonts w:asciiTheme="majorHAnsi" w:hAnsiTheme="majorHAnsi" w:cs="Arial"/>
          <w:color w:val="000000"/>
          <w:sz w:val="22"/>
          <w:szCs w:val="22"/>
        </w:rPr>
        <w:t xml:space="preserve"> </w:t>
      </w:r>
      <w:r w:rsidRPr="00FD1D0C">
        <w:rPr>
          <w:rFonts w:asciiTheme="majorHAnsi" w:hAnsiTheme="majorHAnsi" w:cs="Arial"/>
          <w:color w:val="000000"/>
          <w:sz w:val="22"/>
          <w:szCs w:val="22"/>
        </w:rPr>
        <w:t>March</w:t>
      </w:r>
      <w:proofErr w:type="gramEnd"/>
      <w:r w:rsidRPr="00FD1D0C">
        <w:rPr>
          <w:rFonts w:asciiTheme="majorHAnsi" w:hAnsiTheme="majorHAnsi" w:cs="Arial"/>
          <w:color w:val="000000"/>
          <w:sz w:val="22"/>
          <w:szCs w:val="22"/>
        </w:rPr>
        <w:t xml:space="preserve">  2016</w:t>
      </w:r>
    </w:p>
    <w:p w:rsidR="00FD1D0C" w:rsidRPr="00FD1D0C" w:rsidRDefault="006D1408" w:rsidP="00FD1D0C">
      <w:pPr>
        <w:pStyle w:val="ListParagraph"/>
        <w:numPr>
          <w:ilvl w:val="0"/>
          <w:numId w:val="6"/>
        </w:numPr>
        <w:shd w:val="clear" w:color="auto" w:fill="FFFFFF"/>
        <w:rPr>
          <w:rFonts w:asciiTheme="majorHAnsi" w:hAnsiTheme="majorHAnsi" w:cs="Arial"/>
          <w:color w:val="000000"/>
          <w:sz w:val="22"/>
          <w:szCs w:val="22"/>
        </w:rPr>
      </w:pPr>
      <w:r w:rsidRPr="00FD1D0C">
        <w:rPr>
          <w:rFonts w:asciiTheme="majorHAnsi" w:hAnsiTheme="majorHAnsi" w:cs="Arial"/>
          <w:b/>
          <w:i/>
          <w:color w:val="000000"/>
          <w:sz w:val="22"/>
          <w:szCs w:val="22"/>
        </w:rPr>
        <w:t>Action item</w:t>
      </w:r>
      <w:r w:rsidRPr="00FD1D0C">
        <w:rPr>
          <w:rFonts w:asciiTheme="majorHAnsi" w:hAnsiTheme="majorHAnsi" w:cs="Arial"/>
          <w:color w:val="000000"/>
          <w:sz w:val="22"/>
          <w:szCs w:val="22"/>
        </w:rPr>
        <w:t xml:space="preserve">: Funds request of $850.00 for SONC to support and participate at the 9th </w:t>
      </w:r>
      <w:r w:rsidR="00FD1D0C" w:rsidRPr="00FD1D0C">
        <w:rPr>
          <w:rFonts w:asciiTheme="majorHAnsi" w:hAnsiTheme="majorHAnsi" w:cs="Arial"/>
          <w:color w:val="000000"/>
          <w:sz w:val="22"/>
          <w:szCs w:val="22"/>
        </w:rPr>
        <w:t xml:space="preserve">   </w:t>
      </w:r>
    </w:p>
    <w:p w:rsidR="006D1408" w:rsidRPr="00FD1D0C" w:rsidRDefault="006D1408" w:rsidP="00FD1D0C">
      <w:pPr>
        <w:pStyle w:val="ListParagraph"/>
        <w:shd w:val="clear" w:color="auto" w:fill="FFFFFF"/>
        <w:ind w:left="780"/>
        <w:rPr>
          <w:rFonts w:asciiTheme="majorHAnsi" w:hAnsiTheme="majorHAnsi" w:cs="Arial"/>
          <w:color w:val="000000"/>
          <w:sz w:val="22"/>
          <w:szCs w:val="22"/>
        </w:rPr>
      </w:pPr>
      <w:r w:rsidRPr="00FD1D0C">
        <w:rPr>
          <w:rFonts w:asciiTheme="majorHAnsi" w:hAnsiTheme="majorHAnsi" w:cs="Arial"/>
          <w:color w:val="000000"/>
          <w:sz w:val="22"/>
          <w:szCs w:val="22"/>
        </w:rPr>
        <w:t>Annual Valley Disaster Preparedness Fair on October 1, 2016, sponsored by the</w:t>
      </w:r>
    </w:p>
    <w:p w:rsidR="006D1408" w:rsidRPr="006D1408" w:rsidRDefault="00FD1D0C" w:rsidP="006D1408">
      <w:pPr>
        <w:shd w:val="clear" w:color="auto" w:fill="FFFFFF"/>
        <w:rPr>
          <w:rFonts w:asciiTheme="majorHAnsi" w:hAnsiTheme="majorHAnsi" w:cs="Arial"/>
          <w:color w:val="000000"/>
          <w:sz w:val="22"/>
          <w:szCs w:val="22"/>
        </w:rPr>
      </w:pPr>
      <w:r>
        <w:rPr>
          <w:rFonts w:asciiTheme="majorHAnsi" w:hAnsiTheme="majorHAnsi" w:cs="Arial"/>
          <w:color w:val="000000"/>
          <w:sz w:val="22"/>
          <w:szCs w:val="22"/>
        </w:rPr>
        <w:t xml:space="preserve">                </w:t>
      </w:r>
      <w:r w:rsidR="006D1408" w:rsidRPr="006D1408">
        <w:rPr>
          <w:rFonts w:asciiTheme="majorHAnsi" w:hAnsiTheme="majorHAnsi" w:cs="Arial"/>
          <w:color w:val="000000"/>
          <w:sz w:val="22"/>
          <w:szCs w:val="22"/>
        </w:rPr>
        <w:t>Southern California Preparedness Foundation</w:t>
      </w:r>
    </w:p>
    <w:p w:rsidR="006D1408" w:rsidRPr="006D1408" w:rsidRDefault="00FD1D0C" w:rsidP="006D1408">
      <w:pPr>
        <w:shd w:val="clear" w:color="auto" w:fill="FFFFFF"/>
        <w:ind w:hanging="360"/>
        <w:rPr>
          <w:rFonts w:asciiTheme="majorHAnsi" w:hAnsiTheme="majorHAnsi" w:cs="Arial"/>
          <w:color w:val="000000"/>
          <w:sz w:val="22"/>
          <w:szCs w:val="22"/>
        </w:rPr>
      </w:pPr>
      <w:r>
        <w:rPr>
          <w:rFonts w:asciiTheme="majorHAnsi" w:hAnsiTheme="majorHAnsi" w:cs="Arial"/>
          <w:color w:val="000000"/>
          <w:sz w:val="22"/>
          <w:szCs w:val="22"/>
        </w:rPr>
        <w:t xml:space="preserve">               3)     </w:t>
      </w:r>
      <w:r w:rsidR="006D1408" w:rsidRPr="006D1408">
        <w:rPr>
          <w:rFonts w:asciiTheme="majorHAnsi" w:hAnsiTheme="majorHAnsi" w:cs="Arial"/>
          <w:color w:val="000000"/>
          <w:sz w:val="22"/>
          <w:szCs w:val="22"/>
        </w:rPr>
        <w:t>Fiscal year end</w:t>
      </w:r>
    </w:p>
    <w:p w:rsidR="00FD1D0C" w:rsidRDefault="00FD1D0C" w:rsidP="006D1408">
      <w:pPr>
        <w:shd w:val="clear" w:color="auto" w:fill="FFFFFF"/>
        <w:ind w:hanging="360"/>
        <w:rPr>
          <w:rFonts w:asciiTheme="majorHAnsi" w:hAnsiTheme="majorHAnsi" w:cs="Arial"/>
          <w:color w:val="000000"/>
          <w:sz w:val="22"/>
          <w:szCs w:val="22"/>
        </w:rPr>
      </w:pPr>
    </w:p>
    <w:p w:rsidR="00FD1D0C" w:rsidRDefault="00FD1D0C" w:rsidP="006D1408">
      <w:pPr>
        <w:shd w:val="clear" w:color="auto" w:fill="FFFFFF"/>
        <w:ind w:hanging="360"/>
        <w:rPr>
          <w:rFonts w:asciiTheme="majorHAnsi" w:hAnsiTheme="majorHAnsi" w:cs="Arial"/>
          <w:b/>
          <w:color w:val="000000"/>
          <w:sz w:val="22"/>
          <w:szCs w:val="22"/>
        </w:rPr>
      </w:pPr>
      <w:r>
        <w:rPr>
          <w:rFonts w:asciiTheme="majorHAnsi" w:hAnsiTheme="majorHAnsi" w:cs="Arial"/>
          <w:color w:val="000000"/>
          <w:sz w:val="22"/>
          <w:szCs w:val="22"/>
        </w:rPr>
        <w:t xml:space="preserve">       </w:t>
      </w:r>
      <w:r w:rsidR="006D1408" w:rsidRPr="00FD1D0C">
        <w:rPr>
          <w:rFonts w:asciiTheme="majorHAnsi" w:hAnsiTheme="majorHAnsi" w:cs="Arial"/>
          <w:b/>
          <w:color w:val="000000"/>
          <w:sz w:val="22"/>
          <w:szCs w:val="22"/>
        </w:rPr>
        <w:t> </w:t>
      </w:r>
      <w:r>
        <w:rPr>
          <w:rFonts w:asciiTheme="majorHAnsi" w:hAnsiTheme="majorHAnsi" w:cs="Arial"/>
          <w:b/>
          <w:color w:val="000000"/>
          <w:sz w:val="22"/>
          <w:szCs w:val="22"/>
        </w:rPr>
        <w:t xml:space="preserve">    </w:t>
      </w:r>
      <w:r w:rsidR="00267A63">
        <w:rPr>
          <w:rFonts w:asciiTheme="majorHAnsi" w:hAnsiTheme="majorHAnsi" w:cs="Arial"/>
          <w:b/>
          <w:color w:val="000000"/>
          <w:sz w:val="22"/>
          <w:szCs w:val="22"/>
        </w:rPr>
        <w:t xml:space="preserve">       </w:t>
      </w:r>
      <w:r>
        <w:rPr>
          <w:rFonts w:asciiTheme="majorHAnsi" w:hAnsiTheme="majorHAnsi" w:cs="Arial"/>
          <w:b/>
          <w:color w:val="000000"/>
          <w:sz w:val="22"/>
          <w:szCs w:val="22"/>
        </w:rPr>
        <w:t xml:space="preserve"> </w:t>
      </w:r>
      <w:r w:rsidR="006D1408" w:rsidRPr="006D1408">
        <w:rPr>
          <w:rFonts w:asciiTheme="majorHAnsi" w:hAnsiTheme="majorHAnsi" w:cs="Arial"/>
          <w:b/>
          <w:color w:val="000000"/>
          <w:sz w:val="22"/>
          <w:szCs w:val="22"/>
        </w:rPr>
        <w:t>Update</w:t>
      </w:r>
    </w:p>
    <w:p w:rsidR="006D1408" w:rsidRPr="006D1408" w:rsidRDefault="00FD1D0C" w:rsidP="00C41BB5">
      <w:pPr>
        <w:shd w:val="clear" w:color="auto" w:fill="FFFFFF"/>
        <w:ind w:hanging="360"/>
        <w:rPr>
          <w:rFonts w:asciiTheme="majorHAnsi" w:hAnsiTheme="majorHAnsi" w:cs="Arial"/>
          <w:color w:val="000000"/>
          <w:sz w:val="22"/>
          <w:szCs w:val="22"/>
        </w:rPr>
      </w:pPr>
      <w:r>
        <w:rPr>
          <w:rFonts w:asciiTheme="majorHAnsi" w:hAnsiTheme="majorHAnsi" w:cs="Arial"/>
          <w:b/>
          <w:color w:val="000000"/>
          <w:sz w:val="22"/>
          <w:szCs w:val="22"/>
        </w:rPr>
        <w:t xml:space="preserve">       </w:t>
      </w:r>
      <w:r w:rsidR="006D1408" w:rsidRPr="006D1408">
        <w:rPr>
          <w:rFonts w:asciiTheme="majorHAnsi" w:hAnsiTheme="majorHAnsi" w:cs="Arial"/>
          <w:color w:val="000000"/>
          <w:sz w:val="22"/>
          <w:szCs w:val="22"/>
        </w:rPr>
        <w:t xml:space="preserve"> </w:t>
      </w:r>
      <w:r>
        <w:rPr>
          <w:rFonts w:asciiTheme="majorHAnsi" w:hAnsiTheme="majorHAnsi" w:cs="Arial"/>
          <w:color w:val="000000"/>
          <w:sz w:val="22"/>
          <w:szCs w:val="22"/>
        </w:rPr>
        <w:t xml:space="preserve">    </w:t>
      </w:r>
      <w:r w:rsidR="00C41BB5">
        <w:rPr>
          <w:rFonts w:asciiTheme="majorHAnsi" w:hAnsiTheme="majorHAnsi" w:cs="Arial"/>
          <w:color w:val="000000"/>
          <w:sz w:val="22"/>
          <w:szCs w:val="22"/>
        </w:rPr>
        <w:t xml:space="preserve">          </w:t>
      </w:r>
      <w:r>
        <w:rPr>
          <w:rFonts w:asciiTheme="majorHAnsi" w:hAnsiTheme="majorHAnsi" w:cs="Arial"/>
          <w:color w:val="000000"/>
          <w:sz w:val="22"/>
          <w:szCs w:val="22"/>
        </w:rPr>
        <w:t xml:space="preserve"> </w:t>
      </w:r>
      <w:r w:rsidR="006D1408" w:rsidRPr="006D1408">
        <w:rPr>
          <w:rFonts w:asciiTheme="majorHAnsi" w:hAnsiTheme="majorHAnsi" w:cs="Arial"/>
          <w:color w:val="000000"/>
          <w:sz w:val="22"/>
          <w:szCs w:val="22"/>
        </w:rPr>
        <w:t>Budget Advocates</w:t>
      </w:r>
    </w:p>
    <w:p w:rsidR="005B2C82" w:rsidRPr="00DC6C46" w:rsidRDefault="005B2C82" w:rsidP="00AC78BD">
      <w:pPr>
        <w:autoSpaceDE w:val="0"/>
        <w:autoSpaceDN w:val="0"/>
        <w:adjustRightInd w:val="0"/>
        <w:rPr>
          <w:rFonts w:asciiTheme="majorHAnsi" w:hAnsiTheme="majorHAnsi" w:cs="Arial"/>
          <w:color w:val="000000"/>
          <w:sz w:val="22"/>
          <w:szCs w:val="22"/>
        </w:rPr>
      </w:pPr>
    </w:p>
    <w:p w:rsidR="005C0205" w:rsidRPr="00FD1D0C" w:rsidRDefault="005B2C82" w:rsidP="00FD1D0C">
      <w:pPr>
        <w:pStyle w:val="ListParagraph"/>
        <w:numPr>
          <w:ilvl w:val="0"/>
          <w:numId w:val="1"/>
        </w:numPr>
        <w:shd w:val="clear" w:color="auto" w:fill="FFFFFF"/>
        <w:rPr>
          <w:rFonts w:asciiTheme="majorHAnsi" w:hAnsiTheme="majorHAnsi" w:cs="Arial"/>
          <w:color w:val="000000"/>
          <w:sz w:val="22"/>
          <w:szCs w:val="22"/>
          <w:highlight w:val="white"/>
        </w:rPr>
      </w:pPr>
      <w:r w:rsidRPr="00171F5F">
        <w:rPr>
          <w:rFonts w:asciiTheme="majorHAnsi" w:hAnsiTheme="majorHAnsi" w:cs="Arial"/>
          <w:b/>
          <w:bCs/>
          <w:color w:val="000000"/>
          <w:sz w:val="22"/>
          <w:szCs w:val="22"/>
          <w:highlight w:val="white"/>
        </w:rPr>
        <w:t>Announcements</w:t>
      </w:r>
      <w:r w:rsidRPr="00171F5F">
        <w:rPr>
          <w:rFonts w:asciiTheme="majorHAnsi" w:hAnsiTheme="majorHAnsi" w:cs="Arial"/>
          <w:color w:val="000000"/>
          <w:sz w:val="22"/>
          <w:szCs w:val="22"/>
          <w:highlight w:val="white"/>
        </w:rPr>
        <w:t xml:space="preserve"> from the Board on subject matters within SONC’s jurisdiction.  </w:t>
      </w:r>
      <w:r w:rsidRPr="00FD1D0C">
        <w:rPr>
          <w:rFonts w:asciiTheme="majorHAnsi" w:hAnsiTheme="majorHAnsi" w:cs="Arial"/>
          <w:b/>
          <w:bCs/>
          <w:color w:val="000000"/>
          <w:sz w:val="22"/>
          <w:szCs w:val="22"/>
          <w:highlight w:val="white"/>
        </w:rPr>
        <w:t>*</w:t>
      </w:r>
      <w:proofErr w:type="gramStart"/>
      <w:r w:rsidRPr="00FD1D0C">
        <w:rPr>
          <w:rFonts w:asciiTheme="majorHAnsi" w:hAnsiTheme="majorHAnsi" w:cs="Arial"/>
          <w:b/>
          <w:bCs/>
          <w:color w:val="000000"/>
          <w:sz w:val="22"/>
          <w:szCs w:val="22"/>
          <w:highlight w:val="white"/>
        </w:rPr>
        <w:t>Next  VANC</w:t>
      </w:r>
      <w:proofErr w:type="gramEnd"/>
      <w:r w:rsidRPr="00FD1D0C">
        <w:rPr>
          <w:rFonts w:asciiTheme="majorHAnsi" w:hAnsiTheme="majorHAnsi" w:cs="Arial"/>
          <w:b/>
          <w:bCs/>
          <w:color w:val="000000"/>
          <w:sz w:val="22"/>
          <w:szCs w:val="22"/>
          <w:highlight w:val="white"/>
        </w:rPr>
        <w:t xml:space="preserve"> meeting</w:t>
      </w:r>
      <w:r w:rsidRPr="00FD1D0C">
        <w:rPr>
          <w:rFonts w:asciiTheme="majorHAnsi" w:hAnsiTheme="majorHAnsi" w:cs="Arial"/>
          <w:bCs/>
          <w:color w:val="000000"/>
          <w:sz w:val="22"/>
          <w:szCs w:val="22"/>
          <w:highlight w:val="white"/>
        </w:rPr>
        <w:t>: Thursday,</w:t>
      </w:r>
      <w:r w:rsidRPr="00FD1D0C">
        <w:rPr>
          <w:rFonts w:asciiTheme="majorHAnsi" w:hAnsiTheme="majorHAnsi" w:cs="Arial"/>
          <w:b/>
          <w:bCs/>
          <w:color w:val="000000"/>
          <w:sz w:val="22"/>
          <w:szCs w:val="22"/>
          <w:highlight w:val="white"/>
        </w:rPr>
        <w:t xml:space="preserve"> </w:t>
      </w:r>
      <w:r w:rsidRPr="00FD1D0C">
        <w:rPr>
          <w:rFonts w:asciiTheme="majorHAnsi" w:hAnsiTheme="majorHAnsi" w:cs="Arial"/>
          <w:bCs/>
          <w:color w:val="000000"/>
          <w:sz w:val="22"/>
          <w:szCs w:val="22"/>
          <w:highlight w:val="white"/>
        </w:rPr>
        <w:t xml:space="preserve">  April 14, 2016 , 6:30 p.m. </w:t>
      </w:r>
      <w:r w:rsidR="005C0205" w:rsidRPr="00FD1D0C">
        <w:rPr>
          <w:rFonts w:asciiTheme="majorHAnsi" w:hAnsiTheme="majorHAnsi" w:cs="Arial"/>
          <w:bCs/>
          <w:color w:val="000000"/>
          <w:sz w:val="22"/>
          <w:szCs w:val="22"/>
          <w:highlight w:val="white"/>
        </w:rPr>
        <w:t>SO Hospital Dr’s Conference Room</w:t>
      </w:r>
      <w:r w:rsidR="00FD1D0C">
        <w:rPr>
          <w:rFonts w:asciiTheme="majorHAnsi" w:hAnsiTheme="majorHAnsi" w:cs="Arial"/>
          <w:bCs/>
          <w:color w:val="000000"/>
          <w:sz w:val="22"/>
          <w:szCs w:val="22"/>
          <w:highlight w:val="white"/>
        </w:rPr>
        <w:t>.</w:t>
      </w:r>
    </w:p>
    <w:p w:rsidR="00FD1D0C" w:rsidRDefault="00FD1D0C" w:rsidP="00FD1D0C">
      <w:pPr>
        <w:shd w:val="clear" w:color="auto" w:fill="FFFFFF"/>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                     *</w:t>
      </w:r>
      <w:r w:rsidR="005C0205" w:rsidRPr="00FD1D0C">
        <w:rPr>
          <w:rFonts w:asciiTheme="majorHAnsi" w:hAnsiTheme="majorHAnsi" w:cs="Arial"/>
          <w:bCs/>
          <w:color w:val="000000"/>
          <w:sz w:val="22"/>
          <w:szCs w:val="22"/>
          <w:highlight w:val="white"/>
        </w:rPr>
        <w:t xml:space="preserve">Discussion with the </w:t>
      </w:r>
      <w:r w:rsidR="005B2C82" w:rsidRPr="006A1C78">
        <w:rPr>
          <w:rFonts w:asciiTheme="majorHAnsi" w:hAnsiTheme="majorHAnsi" w:cs="Arial"/>
          <w:b/>
          <w:bCs/>
          <w:color w:val="000000"/>
          <w:sz w:val="22"/>
          <w:szCs w:val="22"/>
          <w:highlight w:val="white"/>
        </w:rPr>
        <w:t xml:space="preserve">Economic Alliance of the </w:t>
      </w:r>
      <w:proofErr w:type="gramStart"/>
      <w:r w:rsidR="005B2C82" w:rsidRPr="006A1C78">
        <w:rPr>
          <w:rFonts w:asciiTheme="majorHAnsi" w:hAnsiTheme="majorHAnsi" w:cs="Arial"/>
          <w:b/>
          <w:bCs/>
          <w:color w:val="000000"/>
          <w:sz w:val="22"/>
          <w:szCs w:val="22"/>
          <w:highlight w:val="white"/>
        </w:rPr>
        <w:t>SFV</w:t>
      </w:r>
      <w:r w:rsidR="005B2C82" w:rsidRPr="00FD1D0C">
        <w:rPr>
          <w:rFonts w:asciiTheme="majorHAnsi" w:hAnsiTheme="majorHAnsi" w:cs="Arial"/>
          <w:bCs/>
          <w:color w:val="000000"/>
          <w:sz w:val="22"/>
          <w:szCs w:val="22"/>
          <w:highlight w:val="white"/>
        </w:rPr>
        <w:t xml:space="preserve">  “</w:t>
      </w:r>
      <w:proofErr w:type="gramEnd"/>
      <w:r w:rsidR="005B2C82" w:rsidRPr="00FD1D0C">
        <w:rPr>
          <w:rFonts w:asciiTheme="majorHAnsi" w:hAnsiTheme="majorHAnsi" w:cs="Arial"/>
          <w:bCs/>
          <w:color w:val="000000"/>
          <w:sz w:val="22"/>
          <w:szCs w:val="22"/>
          <w:highlight w:val="white"/>
        </w:rPr>
        <w:t xml:space="preserve">How Neighborhood Councils can </w:t>
      </w:r>
      <w:r>
        <w:rPr>
          <w:rFonts w:asciiTheme="majorHAnsi" w:hAnsiTheme="majorHAnsi" w:cs="Arial"/>
          <w:bCs/>
          <w:color w:val="000000"/>
          <w:sz w:val="22"/>
          <w:szCs w:val="22"/>
          <w:highlight w:val="white"/>
        </w:rPr>
        <w:t xml:space="preserve"> </w:t>
      </w:r>
    </w:p>
    <w:p w:rsidR="005C0205" w:rsidRPr="00FD1D0C" w:rsidRDefault="00FD1D0C" w:rsidP="00FD1D0C">
      <w:pPr>
        <w:shd w:val="clear" w:color="auto" w:fill="FFFFFF"/>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                      </w:t>
      </w:r>
      <w:proofErr w:type="gramStart"/>
      <w:r w:rsidR="005B2C82" w:rsidRPr="00FD1D0C">
        <w:rPr>
          <w:rFonts w:asciiTheme="majorHAnsi" w:hAnsiTheme="majorHAnsi" w:cs="Arial"/>
          <w:bCs/>
          <w:color w:val="000000"/>
          <w:sz w:val="22"/>
          <w:szCs w:val="22"/>
          <w:highlight w:val="white"/>
        </w:rPr>
        <w:t>work</w:t>
      </w:r>
      <w:proofErr w:type="gramEnd"/>
      <w:r w:rsidR="005B2C82" w:rsidRPr="00FD1D0C">
        <w:rPr>
          <w:rFonts w:asciiTheme="majorHAnsi" w:hAnsiTheme="majorHAnsi" w:cs="Arial"/>
          <w:bCs/>
          <w:color w:val="000000"/>
          <w:sz w:val="22"/>
          <w:szCs w:val="22"/>
          <w:highlight w:val="white"/>
        </w:rPr>
        <w:t xml:space="preserve"> with the Business Community”, </w:t>
      </w:r>
      <w:r w:rsidR="00BD3CC9" w:rsidRPr="00FD1D0C">
        <w:rPr>
          <w:rFonts w:asciiTheme="majorHAnsi" w:hAnsiTheme="majorHAnsi" w:cs="Arial"/>
          <w:bCs/>
          <w:color w:val="000000"/>
          <w:sz w:val="22"/>
          <w:szCs w:val="22"/>
          <w:highlight w:val="white"/>
        </w:rPr>
        <w:t xml:space="preserve"> and </w:t>
      </w:r>
    </w:p>
    <w:p w:rsidR="005B2C82" w:rsidRPr="00FD1D0C" w:rsidRDefault="00FD1D0C" w:rsidP="00FD1D0C">
      <w:pPr>
        <w:shd w:val="clear" w:color="auto" w:fill="FFFFFF"/>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                     *</w:t>
      </w:r>
      <w:r w:rsidR="00BD3CC9" w:rsidRPr="00FD1D0C">
        <w:rPr>
          <w:rFonts w:asciiTheme="majorHAnsi" w:hAnsiTheme="majorHAnsi" w:cs="Arial"/>
          <w:bCs/>
          <w:color w:val="000000"/>
          <w:sz w:val="22"/>
          <w:szCs w:val="22"/>
          <w:highlight w:val="white"/>
        </w:rPr>
        <w:t xml:space="preserve">Panel regarding </w:t>
      </w:r>
      <w:r w:rsidR="00BD3CC9" w:rsidRPr="006A1C78">
        <w:rPr>
          <w:rFonts w:asciiTheme="majorHAnsi" w:hAnsiTheme="majorHAnsi" w:cs="Arial"/>
          <w:b/>
          <w:bCs/>
          <w:color w:val="000000"/>
          <w:sz w:val="22"/>
          <w:szCs w:val="22"/>
          <w:highlight w:val="white"/>
        </w:rPr>
        <w:t xml:space="preserve">DWP </w:t>
      </w:r>
      <w:proofErr w:type="gramStart"/>
      <w:r w:rsidR="00BD3CC9" w:rsidRPr="006A1C78">
        <w:rPr>
          <w:rFonts w:asciiTheme="majorHAnsi" w:hAnsiTheme="majorHAnsi" w:cs="Arial"/>
          <w:b/>
          <w:bCs/>
          <w:color w:val="000000"/>
          <w:sz w:val="22"/>
          <w:szCs w:val="22"/>
          <w:highlight w:val="white"/>
        </w:rPr>
        <w:t>Reform</w:t>
      </w:r>
      <w:r w:rsidR="00BD3CC9" w:rsidRPr="00FD1D0C">
        <w:rPr>
          <w:rFonts w:asciiTheme="majorHAnsi" w:hAnsiTheme="majorHAnsi" w:cs="Arial"/>
          <w:bCs/>
          <w:color w:val="000000"/>
          <w:sz w:val="22"/>
          <w:szCs w:val="22"/>
          <w:highlight w:val="white"/>
        </w:rPr>
        <w:t>.</w:t>
      </w:r>
      <w:r>
        <w:rPr>
          <w:rFonts w:asciiTheme="majorHAnsi" w:hAnsiTheme="majorHAnsi" w:cs="Arial"/>
          <w:bCs/>
          <w:color w:val="000000"/>
          <w:sz w:val="22"/>
          <w:szCs w:val="22"/>
          <w:highlight w:val="white"/>
        </w:rPr>
        <w:t>,</w:t>
      </w:r>
      <w:proofErr w:type="gramEnd"/>
      <w:r>
        <w:rPr>
          <w:rFonts w:asciiTheme="majorHAnsi" w:hAnsiTheme="majorHAnsi" w:cs="Arial"/>
          <w:bCs/>
          <w:color w:val="000000"/>
          <w:sz w:val="22"/>
          <w:szCs w:val="22"/>
          <w:highlight w:val="white"/>
        </w:rPr>
        <w:t xml:space="preserve"> Tony Wilkinson and Jack </w:t>
      </w:r>
      <w:proofErr w:type="spellStart"/>
      <w:r>
        <w:rPr>
          <w:rFonts w:asciiTheme="majorHAnsi" w:hAnsiTheme="majorHAnsi" w:cs="Arial"/>
          <w:bCs/>
          <w:color w:val="000000"/>
          <w:sz w:val="22"/>
          <w:szCs w:val="22"/>
          <w:highlight w:val="white"/>
        </w:rPr>
        <w:t>Humpreville</w:t>
      </w:r>
      <w:proofErr w:type="spellEnd"/>
      <w:r w:rsidR="00BD3CC9" w:rsidRPr="00FD1D0C">
        <w:rPr>
          <w:rFonts w:asciiTheme="majorHAnsi" w:hAnsiTheme="majorHAnsi" w:cs="Arial"/>
          <w:bCs/>
          <w:color w:val="000000"/>
          <w:sz w:val="22"/>
          <w:szCs w:val="22"/>
          <w:highlight w:val="white"/>
        </w:rPr>
        <w:t xml:space="preserve"> </w:t>
      </w:r>
    </w:p>
    <w:p w:rsidR="005B2C82" w:rsidRPr="00171F5F" w:rsidRDefault="005B2C82" w:rsidP="005B2C82">
      <w:pPr>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sz w:val="22"/>
          <w:szCs w:val="22"/>
          <w:highlight w:val="white"/>
        </w:rPr>
        <w:t xml:space="preserve">       </w:t>
      </w:r>
      <w:r w:rsidR="00DE3FAD">
        <w:rPr>
          <w:rFonts w:asciiTheme="majorHAnsi" w:hAnsiTheme="majorHAnsi" w:cs="Arial"/>
          <w:sz w:val="22"/>
          <w:szCs w:val="22"/>
          <w:highlight w:val="white"/>
        </w:rPr>
        <w:t xml:space="preserve"> </w:t>
      </w:r>
      <w:r w:rsidR="00DE3FAD">
        <w:rPr>
          <w:rFonts w:asciiTheme="majorHAnsi" w:hAnsiTheme="majorHAnsi" w:cs="Arial"/>
          <w:b/>
          <w:bCs/>
          <w:sz w:val="22"/>
          <w:szCs w:val="22"/>
          <w:highlight w:val="white"/>
        </w:rPr>
        <w:t>12</w:t>
      </w:r>
      <w:r w:rsidRPr="00171F5F">
        <w:rPr>
          <w:rFonts w:asciiTheme="majorHAnsi" w:hAnsiTheme="majorHAnsi" w:cs="Arial"/>
          <w:b/>
          <w:bCs/>
          <w:sz w:val="22"/>
          <w:szCs w:val="22"/>
          <w:highlight w:val="white"/>
        </w:rPr>
        <w:t>.  Adjournment</w:t>
      </w:r>
    </w:p>
    <w:p w:rsidR="005B2C82" w:rsidRPr="00171F5F" w:rsidRDefault="005B2C82" w:rsidP="005B2C82">
      <w:pPr>
        <w:rPr>
          <w:rFonts w:asciiTheme="majorHAnsi" w:hAnsiTheme="majorHAnsi"/>
        </w:rPr>
      </w:pPr>
    </w:p>
    <w:p w:rsidR="005B2C82" w:rsidRPr="00171F5F" w:rsidRDefault="005B2C82" w:rsidP="005B2C82">
      <w:pPr>
        <w:rPr>
          <w:rFonts w:asciiTheme="majorHAnsi" w:hAnsiTheme="majorHAnsi"/>
          <w:b/>
          <w:sz w:val="28"/>
          <w:szCs w:val="28"/>
        </w:rPr>
      </w:pPr>
    </w:p>
    <w:p w:rsidR="006A0CD4" w:rsidRDefault="00FE5D2E"/>
    <w:sectPr w:rsidR="006A0CD4" w:rsidSect="009C246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61C"/>
    <w:multiLevelType w:val="hybridMultilevel"/>
    <w:tmpl w:val="80AA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21341"/>
    <w:multiLevelType w:val="hybridMultilevel"/>
    <w:tmpl w:val="FE9A288E"/>
    <w:lvl w:ilvl="0" w:tplc="602C141C">
      <w:start w:val="1"/>
      <w:numFmt w:val="decimal"/>
      <w:lvlText w:val="%1)"/>
      <w:lvlJc w:val="left"/>
      <w:pPr>
        <w:ind w:left="780" w:hanging="408"/>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
    <w:nsid w:val="591B192D"/>
    <w:multiLevelType w:val="hybridMultilevel"/>
    <w:tmpl w:val="A3E642E4"/>
    <w:lvl w:ilvl="0" w:tplc="4A9CA1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CC5EA3"/>
    <w:multiLevelType w:val="hybridMultilevel"/>
    <w:tmpl w:val="F65261DA"/>
    <w:lvl w:ilvl="0" w:tplc="F1CCDA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840421"/>
    <w:multiLevelType w:val="hybridMultilevel"/>
    <w:tmpl w:val="BA3C0530"/>
    <w:lvl w:ilvl="0" w:tplc="4A26E1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14F2784"/>
    <w:multiLevelType w:val="hybridMultilevel"/>
    <w:tmpl w:val="F814CBB4"/>
    <w:lvl w:ilvl="0" w:tplc="527CCBB2">
      <w:start w:val="1"/>
      <w:numFmt w:val="decimal"/>
      <w:lvlText w:val="%1)"/>
      <w:lvlJc w:val="left"/>
      <w:pPr>
        <w:ind w:left="804" w:hanging="396"/>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2C82"/>
    <w:rsid w:val="00267A63"/>
    <w:rsid w:val="002F741A"/>
    <w:rsid w:val="00336E8B"/>
    <w:rsid w:val="004C5DA3"/>
    <w:rsid w:val="005132C2"/>
    <w:rsid w:val="005520F8"/>
    <w:rsid w:val="005B2C82"/>
    <w:rsid w:val="005C0205"/>
    <w:rsid w:val="00625EE3"/>
    <w:rsid w:val="006A1C78"/>
    <w:rsid w:val="006D1408"/>
    <w:rsid w:val="00763576"/>
    <w:rsid w:val="008235F0"/>
    <w:rsid w:val="008A3209"/>
    <w:rsid w:val="009D7B03"/>
    <w:rsid w:val="00AC78BD"/>
    <w:rsid w:val="00AE52E8"/>
    <w:rsid w:val="00BD1237"/>
    <w:rsid w:val="00BD3CC9"/>
    <w:rsid w:val="00BE2661"/>
    <w:rsid w:val="00C41BB5"/>
    <w:rsid w:val="00D0499B"/>
    <w:rsid w:val="00DC0AC9"/>
    <w:rsid w:val="00DE3FAD"/>
    <w:rsid w:val="00E33EAF"/>
    <w:rsid w:val="00E66C3D"/>
    <w:rsid w:val="00F671DE"/>
    <w:rsid w:val="00FD1D0C"/>
    <w:rsid w:val="00FE5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82"/>
    <w:pPr>
      <w:ind w:left="720"/>
      <w:contextualSpacing/>
    </w:pPr>
  </w:style>
  <w:style w:type="paragraph" w:styleId="BalloonText">
    <w:name w:val="Balloon Text"/>
    <w:basedOn w:val="Normal"/>
    <w:link w:val="BalloonTextChar"/>
    <w:uiPriority w:val="99"/>
    <w:semiHidden/>
    <w:unhideWhenUsed/>
    <w:rsid w:val="005B2C82"/>
    <w:rPr>
      <w:rFonts w:ascii="Tahoma" w:hAnsi="Tahoma" w:cs="Tahoma"/>
      <w:sz w:val="16"/>
      <w:szCs w:val="16"/>
    </w:rPr>
  </w:style>
  <w:style w:type="character" w:customStyle="1" w:styleId="BalloonTextChar">
    <w:name w:val="Balloon Text Char"/>
    <w:basedOn w:val="DefaultParagraphFont"/>
    <w:link w:val="BalloonText"/>
    <w:uiPriority w:val="99"/>
    <w:semiHidden/>
    <w:rsid w:val="005B2C82"/>
    <w:rPr>
      <w:rFonts w:ascii="Tahoma" w:eastAsia="Times New Roman" w:hAnsi="Tahoma" w:cs="Tahoma"/>
      <w:sz w:val="16"/>
      <w:szCs w:val="16"/>
    </w:rPr>
  </w:style>
  <w:style w:type="character" w:customStyle="1" w:styleId="apple-converted-space">
    <w:name w:val="apple-converted-space"/>
    <w:basedOn w:val="DefaultParagraphFont"/>
    <w:rsid w:val="006D1408"/>
  </w:style>
</w:styles>
</file>

<file path=word/webSettings.xml><?xml version="1.0" encoding="utf-8"?>
<w:webSettings xmlns:r="http://schemas.openxmlformats.org/officeDocument/2006/relationships" xmlns:w="http://schemas.openxmlformats.org/wordprocessingml/2006/main">
  <w:divs>
    <w:div w:id="12965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DE994-65D1-4FDE-8E84-396CB2C6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24</cp:revision>
  <cp:lastPrinted>2016-04-08T20:09:00Z</cp:lastPrinted>
  <dcterms:created xsi:type="dcterms:W3CDTF">2016-04-04T04:50:00Z</dcterms:created>
  <dcterms:modified xsi:type="dcterms:W3CDTF">2016-04-08T21:37:00Z</dcterms:modified>
</cp:coreProperties>
</file>