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DF14D5" w:rsidTr="00D36935">
        <w:trPr>
          <w:trHeight w:val="288"/>
        </w:trPr>
        <w:tc>
          <w:tcPr>
            <w:tcW w:w="3348" w:type="dxa"/>
            <w:vMerge w:val="restart"/>
            <w:tcBorders>
              <w:top w:val="nil"/>
              <w:left w:val="nil"/>
              <w:bottom w:val="nil"/>
              <w:right w:val="nil"/>
            </w:tcBorders>
            <w:shd w:val="clear" w:color="000000" w:fill="FFFFFF"/>
          </w:tcPr>
          <w:p w:rsidR="00DF14D5" w:rsidRDefault="00DF14D5" w:rsidP="00D36935">
            <w:pPr>
              <w:keepNext/>
              <w:autoSpaceDE w:val="0"/>
              <w:autoSpaceDN w:val="0"/>
              <w:adjustRightInd w:val="0"/>
              <w:rPr>
                <w:rFonts w:ascii="Calibri" w:hAnsi="Calibri"/>
                <w:b/>
                <w:bCs/>
                <w:sz w:val="16"/>
                <w:szCs w:val="16"/>
              </w:rPr>
            </w:pPr>
          </w:p>
          <w:p w:rsidR="00DF14D5" w:rsidRDefault="00DF14D5" w:rsidP="00D36935">
            <w:pPr>
              <w:keepNext/>
              <w:autoSpaceDE w:val="0"/>
              <w:autoSpaceDN w:val="0"/>
              <w:adjustRightInd w:val="0"/>
              <w:rPr>
                <w:rFonts w:ascii="Arial" w:hAnsi="Arial" w:cs="Arial"/>
                <w:b/>
                <w:bCs/>
                <w:sz w:val="16"/>
                <w:szCs w:val="16"/>
              </w:rPr>
            </w:pPr>
            <w:r>
              <w:rPr>
                <w:rFonts w:ascii="Arial" w:hAnsi="Arial" w:cs="Arial"/>
                <w:b/>
                <w:bCs/>
                <w:sz w:val="16"/>
                <w:szCs w:val="16"/>
              </w:rPr>
              <w:t>Officers:</w:t>
            </w:r>
          </w:p>
          <w:p w:rsidR="00DF14D5" w:rsidRDefault="00DF14D5" w:rsidP="00D36935">
            <w:pPr>
              <w:autoSpaceDE w:val="0"/>
              <w:autoSpaceDN w:val="0"/>
              <w:adjustRightInd w:val="0"/>
              <w:rPr>
                <w:rFonts w:ascii="Arial" w:hAnsi="Arial" w:cs="Arial"/>
                <w:sz w:val="16"/>
                <w:szCs w:val="16"/>
              </w:rPr>
            </w:pPr>
            <w:r>
              <w:rPr>
                <w:rFonts w:ascii="Arial" w:hAnsi="Arial" w:cs="Arial"/>
                <w:sz w:val="16"/>
                <w:szCs w:val="16"/>
              </w:rPr>
              <w:t>Jill Banks Barad, President , Res. 6</w:t>
            </w:r>
          </w:p>
          <w:p w:rsidR="00DF14D5" w:rsidRDefault="00DF14D5" w:rsidP="00D36935">
            <w:pPr>
              <w:autoSpaceDE w:val="0"/>
              <w:autoSpaceDN w:val="0"/>
              <w:adjustRightInd w:val="0"/>
              <w:rPr>
                <w:rFonts w:ascii="Arial" w:hAnsi="Arial" w:cs="Arial"/>
                <w:sz w:val="16"/>
                <w:szCs w:val="16"/>
              </w:rPr>
            </w:pPr>
            <w:r>
              <w:rPr>
                <w:rFonts w:ascii="Arial" w:hAnsi="Arial" w:cs="Arial"/>
                <w:sz w:val="16"/>
                <w:szCs w:val="16"/>
              </w:rPr>
              <w:t>Ron Ziff, 1</w:t>
            </w:r>
            <w:r>
              <w:rPr>
                <w:rFonts w:ascii="Arial" w:hAnsi="Arial" w:cs="Arial"/>
                <w:sz w:val="16"/>
                <w:szCs w:val="16"/>
                <w:vertAlign w:val="superscript"/>
              </w:rPr>
              <w:t>st</w:t>
            </w:r>
            <w:r>
              <w:rPr>
                <w:rFonts w:ascii="Arial" w:hAnsi="Arial" w:cs="Arial"/>
                <w:sz w:val="16"/>
                <w:szCs w:val="16"/>
              </w:rPr>
              <w:t xml:space="preserve"> Vice Pres. Bus-6 </w:t>
            </w:r>
          </w:p>
          <w:p w:rsidR="00DF14D5" w:rsidRDefault="00DF14D5" w:rsidP="00D36935">
            <w:pPr>
              <w:autoSpaceDE w:val="0"/>
              <w:autoSpaceDN w:val="0"/>
              <w:adjustRightInd w:val="0"/>
              <w:rPr>
                <w:rFonts w:ascii="Arial" w:hAnsi="Arial" w:cs="Arial"/>
                <w:sz w:val="16"/>
                <w:szCs w:val="16"/>
              </w:rPr>
            </w:pPr>
            <w:r>
              <w:rPr>
                <w:rFonts w:ascii="Arial" w:hAnsi="Arial" w:cs="Arial"/>
                <w:sz w:val="16"/>
                <w:szCs w:val="16"/>
              </w:rPr>
              <w:t xml:space="preserve">Jay </w:t>
            </w:r>
            <w:proofErr w:type="spellStart"/>
            <w:r>
              <w:rPr>
                <w:rFonts w:ascii="Arial" w:hAnsi="Arial" w:cs="Arial"/>
                <w:sz w:val="16"/>
                <w:szCs w:val="16"/>
              </w:rPr>
              <w:t>Beeber</w:t>
            </w:r>
            <w:proofErr w:type="spellEnd"/>
            <w:r>
              <w:rPr>
                <w:rFonts w:ascii="Arial" w:hAnsi="Arial" w:cs="Arial"/>
                <w:sz w:val="16"/>
                <w:szCs w:val="16"/>
              </w:rPr>
              <w:t>, 2</w:t>
            </w:r>
            <w:r>
              <w:rPr>
                <w:rFonts w:ascii="Arial" w:hAnsi="Arial" w:cs="Arial"/>
                <w:sz w:val="16"/>
                <w:szCs w:val="16"/>
                <w:vertAlign w:val="superscript"/>
              </w:rPr>
              <w:t>nd</w:t>
            </w:r>
            <w:r>
              <w:rPr>
                <w:rFonts w:ascii="Arial" w:hAnsi="Arial" w:cs="Arial"/>
                <w:sz w:val="16"/>
                <w:szCs w:val="16"/>
              </w:rPr>
              <w:t xml:space="preserve"> Vice Pres. Res. 7</w:t>
            </w:r>
          </w:p>
          <w:p w:rsidR="00DF14D5" w:rsidRDefault="00DF14D5" w:rsidP="00D36935">
            <w:pPr>
              <w:autoSpaceDE w:val="0"/>
              <w:autoSpaceDN w:val="0"/>
              <w:adjustRightInd w:val="0"/>
              <w:rPr>
                <w:rFonts w:ascii="Arial" w:hAnsi="Arial" w:cs="Arial"/>
                <w:sz w:val="16"/>
                <w:szCs w:val="16"/>
              </w:rPr>
            </w:pPr>
            <w:r>
              <w:rPr>
                <w:rFonts w:ascii="Arial" w:hAnsi="Arial" w:cs="Arial"/>
                <w:sz w:val="16"/>
                <w:szCs w:val="16"/>
              </w:rPr>
              <w:t xml:space="preserve">Howard </w:t>
            </w:r>
            <w:proofErr w:type="spellStart"/>
            <w:r>
              <w:rPr>
                <w:rFonts w:ascii="Arial" w:hAnsi="Arial" w:cs="Arial"/>
                <w:sz w:val="16"/>
                <w:szCs w:val="16"/>
              </w:rPr>
              <w:t>Katchen</w:t>
            </w:r>
            <w:proofErr w:type="spellEnd"/>
            <w:r>
              <w:rPr>
                <w:rFonts w:ascii="Arial" w:hAnsi="Arial" w:cs="Arial"/>
                <w:sz w:val="16"/>
                <w:szCs w:val="16"/>
              </w:rPr>
              <w:t>, Treasurer  Res. 3</w:t>
            </w:r>
          </w:p>
          <w:p w:rsidR="00DF14D5" w:rsidRDefault="00DF14D5" w:rsidP="00D36935">
            <w:pPr>
              <w:autoSpaceDE w:val="0"/>
              <w:autoSpaceDN w:val="0"/>
              <w:adjustRightInd w:val="0"/>
              <w:rPr>
                <w:rFonts w:ascii="Arial" w:hAnsi="Arial" w:cs="Arial"/>
                <w:sz w:val="16"/>
                <w:szCs w:val="16"/>
              </w:rPr>
            </w:pPr>
            <w:r>
              <w:rPr>
                <w:rFonts w:ascii="Arial" w:hAnsi="Arial" w:cs="Arial"/>
                <w:sz w:val="16"/>
                <w:szCs w:val="16"/>
              </w:rPr>
              <w:t>Sue Steinberg, Secretary Bus. 4</w:t>
            </w:r>
          </w:p>
          <w:p w:rsidR="00DF14D5" w:rsidRDefault="00DF14D5" w:rsidP="00D36935">
            <w:pPr>
              <w:autoSpaceDE w:val="0"/>
              <w:autoSpaceDN w:val="0"/>
              <w:adjustRightInd w:val="0"/>
              <w:rPr>
                <w:rFonts w:ascii="Arial" w:hAnsi="Arial" w:cs="Arial"/>
                <w:b/>
                <w:bCs/>
                <w:sz w:val="16"/>
                <w:szCs w:val="16"/>
              </w:rPr>
            </w:pPr>
            <w:r>
              <w:rPr>
                <w:rFonts w:ascii="Arial" w:hAnsi="Arial" w:cs="Arial"/>
                <w:b/>
                <w:bCs/>
                <w:sz w:val="16"/>
                <w:szCs w:val="16"/>
              </w:rPr>
              <w:t>Board Members:</w:t>
            </w:r>
          </w:p>
          <w:p w:rsidR="00DF14D5" w:rsidRDefault="00DF14D5" w:rsidP="00D36935">
            <w:pPr>
              <w:autoSpaceDE w:val="0"/>
              <w:autoSpaceDN w:val="0"/>
              <w:adjustRightInd w:val="0"/>
              <w:rPr>
                <w:rFonts w:ascii="Arial" w:hAnsi="Arial" w:cs="Arial"/>
                <w:sz w:val="16"/>
                <w:szCs w:val="16"/>
              </w:rPr>
            </w:pPr>
            <w:r>
              <w:rPr>
                <w:rFonts w:ascii="Arial" w:hAnsi="Arial" w:cs="Arial"/>
                <w:sz w:val="16"/>
                <w:szCs w:val="16"/>
              </w:rPr>
              <w:t>Michael Garrett, Res. 1</w:t>
            </w:r>
          </w:p>
          <w:p w:rsidR="00DF14D5" w:rsidRDefault="00DF14D5" w:rsidP="00D36935">
            <w:pPr>
              <w:autoSpaceDE w:val="0"/>
              <w:autoSpaceDN w:val="0"/>
              <w:adjustRightInd w:val="0"/>
              <w:rPr>
                <w:rFonts w:ascii="Arial" w:hAnsi="Arial" w:cs="Arial"/>
                <w:sz w:val="16"/>
                <w:szCs w:val="16"/>
              </w:rPr>
            </w:pPr>
            <w:r>
              <w:rPr>
                <w:rFonts w:ascii="Arial" w:hAnsi="Arial" w:cs="Arial"/>
                <w:sz w:val="16"/>
                <w:szCs w:val="16"/>
              </w:rPr>
              <w:t>Vacant, Bus-1</w:t>
            </w:r>
          </w:p>
          <w:p w:rsidR="00DF14D5" w:rsidRDefault="00DF14D5" w:rsidP="00D36935">
            <w:pPr>
              <w:autoSpaceDE w:val="0"/>
              <w:autoSpaceDN w:val="0"/>
              <w:adjustRightInd w:val="0"/>
              <w:rPr>
                <w:rFonts w:ascii="Arial" w:hAnsi="Arial" w:cs="Arial"/>
                <w:sz w:val="16"/>
                <w:szCs w:val="16"/>
              </w:rPr>
            </w:pPr>
            <w:r>
              <w:rPr>
                <w:rFonts w:ascii="Arial" w:hAnsi="Arial" w:cs="Arial"/>
                <w:sz w:val="16"/>
                <w:szCs w:val="16"/>
              </w:rPr>
              <w:t xml:space="preserve">Carolyn </w:t>
            </w:r>
            <w:proofErr w:type="spellStart"/>
            <w:r>
              <w:rPr>
                <w:rFonts w:ascii="Arial" w:hAnsi="Arial" w:cs="Arial"/>
                <w:sz w:val="16"/>
                <w:szCs w:val="16"/>
              </w:rPr>
              <w:t>Casavan</w:t>
            </w:r>
            <w:proofErr w:type="spellEnd"/>
            <w:r>
              <w:rPr>
                <w:rFonts w:ascii="Arial" w:hAnsi="Arial" w:cs="Arial"/>
                <w:sz w:val="16"/>
                <w:szCs w:val="16"/>
              </w:rPr>
              <w:t>,  CI-1</w:t>
            </w:r>
          </w:p>
          <w:p w:rsidR="00DF14D5" w:rsidRDefault="00DF14D5" w:rsidP="00D36935">
            <w:pPr>
              <w:autoSpaceDE w:val="0"/>
              <w:autoSpaceDN w:val="0"/>
              <w:adjustRightInd w:val="0"/>
              <w:rPr>
                <w:rFonts w:ascii="Arial" w:hAnsi="Arial" w:cs="Arial"/>
                <w:sz w:val="16"/>
                <w:szCs w:val="16"/>
              </w:rPr>
            </w:pPr>
            <w:r>
              <w:rPr>
                <w:rFonts w:ascii="Arial" w:hAnsi="Arial" w:cs="Arial"/>
                <w:sz w:val="16"/>
                <w:szCs w:val="16"/>
              </w:rPr>
              <w:t>Tom  Capps, Res-2</w:t>
            </w:r>
          </w:p>
          <w:p w:rsidR="00DF14D5" w:rsidRDefault="00DF14D5" w:rsidP="00D36935">
            <w:pPr>
              <w:autoSpaceDE w:val="0"/>
              <w:autoSpaceDN w:val="0"/>
              <w:adjustRightInd w:val="0"/>
              <w:rPr>
                <w:rFonts w:ascii="Arial" w:hAnsi="Arial" w:cs="Arial"/>
                <w:sz w:val="16"/>
                <w:szCs w:val="16"/>
              </w:rPr>
            </w:pPr>
            <w:r>
              <w:rPr>
                <w:rFonts w:ascii="Arial" w:hAnsi="Arial" w:cs="Arial"/>
                <w:sz w:val="16"/>
                <w:szCs w:val="16"/>
              </w:rPr>
              <w:t xml:space="preserve">Louis </w:t>
            </w:r>
            <w:proofErr w:type="spellStart"/>
            <w:r>
              <w:rPr>
                <w:rFonts w:ascii="Arial" w:hAnsi="Arial" w:cs="Arial"/>
                <w:sz w:val="16"/>
                <w:szCs w:val="16"/>
              </w:rPr>
              <w:t>Schillace</w:t>
            </w:r>
            <w:proofErr w:type="spellEnd"/>
            <w:r>
              <w:rPr>
                <w:rFonts w:ascii="Arial" w:hAnsi="Arial" w:cs="Arial"/>
                <w:sz w:val="16"/>
                <w:szCs w:val="16"/>
              </w:rPr>
              <w:t>, Bus. 2</w:t>
            </w:r>
          </w:p>
          <w:p w:rsidR="00DF14D5" w:rsidRDefault="00DF14D5" w:rsidP="00D36935">
            <w:pPr>
              <w:autoSpaceDE w:val="0"/>
              <w:autoSpaceDN w:val="0"/>
              <w:adjustRightInd w:val="0"/>
              <w:rPr>
                <w:rFonts w:ascii="Arial" w:hAnsi="Arial" w:cs="Arial"/>
                <w:sz w:val="16"/>
                <w:szCs w:val="16"/>
              </w:rPr>
            </w:pPr>
            <w:r>
              <w:rPr>
                <w:rFonts w:ascii="Arial" w:hAnsi="Arial" w:cs="Arial"/>
                <w:sz w:val="16"/>
                <w:szCs w:val="16"/>
              </w:rPr>
              <w:t>Vacant,  CI 2</w:t>
            </w:r>
          </w:p>
          <w:p w:rsidR="00DF14D5" w:rsidRDefault="00DF14D5" w:rsidP="00D36935">
            <w:pPr>
              <w:autoSpaceDE w:val="0"/>
              <w:autoSpaceDN w:val="0"/>
              <w:adjustRightInd w:val="0"/>
              <w:rPr>
                <w:rFonts w:ascii="Arial" w:hAnsi="Arial" w:cs="Arial"/>
                <w:sz w:val="16"/>
                <w:szCs w:val="16"/>
              </w:rPr>
            </w:pPr>
            <w:r>
              <w:rPr>
                <w:rFonts w:ascii="Arial" w:hAnsi="Arial" w:cs="Arial"/>
                <w:sz w:val="16"/>
                <w:szCs w:val="16"/>
              </w:rPr>
              <w:t xml:space="preserve">Raphael </w:t>
            </w:r>
            <w:proofErr w:type="spellStart"/>
            <w:r>
              <w:rPr>
                <w:rFonts w:ascii="Arial" w:hAnsi="Arial" w:cs="Arial"/>
                <w:sz w:val="16"/>
                <w:szCs w:val="16"/>
              </w:rPr>
              <w:t>Morozov</w:t>
            </w:r>
            <w:proofErr w:type="spellEnd"/>
            <w:r>
              <w:rPr>
                <w:rFonts w:ascii="Arial" w:hAnsi="Arial" w:cs="Arial"/>
                <w:sz w:val="16"/>
                <w:szCs w:val="16"/>
              </w:rPr>
              <w:t>, Bus.3</w:t>
            </w:r>
          </w:p>
          <w:p w:rsidR="00DF14D5" w:rsidRDefault="00DF14D5" w:rsidP="00D36935">
            <w:pPr>
              <w:autoSpaceDE w:val="0"/>
              <w:autoSpaceDN w:val="0"/>
              <w:adjustRightInd w:val="0"/>
              <w:rPr>
                <w:rFonts w:ascii="Arial" w:hAnsi="Arial" w:cs="Arial"/>
                <w:sz w:val="16"/>
                <w:szCs w:val="16"/>
              </w:rPr>
            </w:pPr>
            <w:r>
              <w:rPr>
                <w:rFonts w:ascii="Arial" w:hAnsi="Arial" w:cs="Arial"/>
                <w:sz w:val="16"/>
                <w:szCs w:val="16"/>
              </w:rPr>
              <w:t xml:space="preserve">Richard </w:t>
            </w:r>
            <w:proofErr w:type="spellStart"/>
            <w:r>
              <w:rPr>
                <w:rFonts w:ascii="Arial" w:hAnsi="Arial" w:cs="Arial"/>
                <w:sz w:val="16"/>
                <w:szCs w:val="16"/>
              </w:rPr>
              <w:t>Marciniak</w:t>
            </w:r>
            <w:proofErr w:type="spellEnd"/>
            <w:r>
              <w:rPr>
                <w:rFonts w:ascii="Arial" w:hAnsi="Arial" w:cs="Arial"/>
                <w:sz w:val="16"/>
                <w:szCs w:val="16"/>
              </w:rPr>
              <w:t xml:space="preserve">, CI-3 </w:t>
            </w:r>
          </w:p>
          <w:p w:rsidR="00DF14D5" w:rsidRDefault="00DF14D5" w:rsidP="00D36935">
            <w:pPr>
              <w:autoSpaceDE w:val="0"/>
              <w:autoSpaceDN w:val="0"/>
              <w:adjustRightInd w:val="0"/>
              <w:rPr>
                <w:rFonts w:ascii="Arial" w:hAnsi="Arial" w:cs="Arial"/>
                <w:sz w:val="16"/>
                <w:szCs w:val="16"/>
              </w:rPr>
            </w:pPr>
            <w:r>
              <w:rPr>
                <w:rFonts w:ascii="Arial" w:hAnsi="Arial" w:cs="Arial"/>
                <w:sz w:val="16"/>
                <w:szCs w:val="16"/>
              </w:rPr>
              <w:t xml:space="preserve">Lisa </w:t>
            </w:r>
            <w:proofErr w:type="spellStart"/>
            <w:r>
              <w:rPr>
                <w:rFonts w:ascii="Arial" w:hAnsi="Arial" w:cs="Arial"/>
                <w:sz w:val="16"/>
                <w:szCs w:val="16"/>
              </w:rPr>
              <w:t>Petrus</w:t>
            </w:r>
            <w:proofErr w:type="spellEnd"/>
            <w:r>
              <w:rPr>
                <w:rFonts w:ascii="Arial" w:hAnsi="Arial" w:cs="Arial"/>
                <w:sz w:val="16"/>
                <w:szCs w:val="16"/>
              </w:rPr>
              <w:t>, Res. 4</w:t>
            </w:r>
          </w:p>
          <w:p w:rsidR="00DF14D5" w:rsidRDefault="00DF14D5" w:rsidP="00D36935">
            <w:pPr>
              <w:autoSpaceDE w:val="0"/>
              <w:autoSpaceDN w:val="0"/>
              <w:adjustRightInd w:val="0"/>
              <w:rPr>
                <w:rFonts w:ascii="Arial" w:hAnsi="Arial" w:cs="Arial"/>
                <w:sz w:val="16"/>
                <w:szCs w:val="16"/>
              </w:rPr>
            </w:pPr>
            <w:proofErr w:type="spellStart"/>
            <w:r>
              <w:rPr>
                <w:rFonts w:ascii="Arial" w:hAnsi="Arial" w:cs="Arial"/>
                <w:sz w:val="16"/>
                <w:szCs w:val="16"/>
              </w:rPr>
              <w:t>Sidonia</w:t>
            </w:r>
            <w:proofErr w:type="spellEnd"/>
            <w:r>
              <w:rPr>
                <w:rFonts w:ascii="Arial" w:hAnsi="Arial" w:cs="Arial"/>
                <w:sz w:val="16"/>
                <w:szCs w:val="16"/>
              </w:rPr>
              <w:t xml:space="preserve"> Lax, CI-4</w:t>
            </w:r>
          </w:p>
          <w:p w:rsidR="00DF14D5" w:rsidRDefault="00DF14D5" w:rsidP="00D36935">
            <w:pPr>
              <w:autoSpaceDE w:val="0"/>
              <w:autoSpaceDN w:val="0"/>
              <w:adjustRightInd w:val="0"/>
              <w:rPr>
                <w:rFonts w:ascii="Arial" w:hAnsi="Arial" w:cs="Arial"/>
                <w:sz w:val="16"/>
                <w:szCs w:val="16"/>
              </w:rPr>
            </w:pPr>
            <w:r>
              <w:rPr>
                <w:rFonts w:ascii="Arial" w:hAnsi="Arial" w:cs="Arial"/>
                <w:sz w:val="16"/>
                <w:szCs w:val="16"/>
              </w:rPr>
              <w:t xml:space="preserve">Mohamed </w:t>
            </w:r>
            <w:proofErr w:type="spellStart"/>
            <w:r>
              <w:rPr>
                <w:rFonts w:ascii="Arial" w:hAnsi="Arial" w:cs="Arial"/>
                <w:sz w:val="16"/>
                <w:szCs w:val="16"/>
              </w:rPr>
              <w:t>Felo</w:t>
            </w:r>
            <w:proofErr w:type="spellEnd"/>
            <w:r>
              <w:rPr>
                <w:rFonts w:ascii="Arial" w:hAnsi="Arial" w:cs="Arial"/>
                <w:sz w:val="16"/>
                <w:szCs w:val="16"/>
              </w:rPr>
              <w:t>, Res-5</w:t>
            </w:r>
          </w:p>
          <w:p w:rsidR="00DF14D5" w:rsidRDefault="00DF14D5" w:rsidP="00D36935">
            <w:pPr>
              <w:autoSpaceDE w:val="0"/>
              <w:autoSpaceDN w:val="0"/>
              <w:adjustRightInd w:val="0"/>
              <w:rPr>
                <w:rFonts w:ascii="Arial" w:hAnsi="Arial" w:cs="Arial"/>
                <w:sz w:val="16"/>
                <w:szCs w:val="16"/>
              </w:rPr>
            </w:pPr>
            <w:r>
              <w:rPr>
                <w:rFonts w:ascii="Arial" w:hAnsi="Arial" w:cs="Arial"/>
                <w:sz w:val="16"/>
                <w:szCs w:val="16"/>
              </w:rPr>
              <w:t>Vacant, Bus-5</w:t>
            </w:r>
          </w:p>
          <w:p w:rsidR="00DF14D5" w:rsidRDefault="00DF14D5" w:rsidP="00D36935">
            <w:pPr>
              <w:autoSpaceDE w:val="0"/>
              <w:autoSpaceDN w:val="0"/>
              <w:adjustRightInd w:val="0"/>
              <w:rPr>
                <w:rFonts w:ascii="Arial" w:hAnsi="Arial" w:cs="Arial"/>
                <w:sz w:val="16"/>
                <w:szCs w:val="16"/>
              </w:rPr>
            </w:pPr>
            <w:r>
              <w:rPr>
                <w:rFonts w:ascii="Arial" w:hAnsi="Arial" w:cs="Arial"/>
                <w:sz w:val="16"/>
                <w:szCs w:val="16"/>
              </w:rPr>
              <w:t xml:space="preserve">Sherry </w:t>
            </w:r>
            <w:proofErr w:type="spellStart"/>
            <w:r>
              <w:rPr>
                <w:rFonts w:ascii="Arial" w:hAnsi="Arial" w:cs="Arial"/>
                <w:sz w:val="16"/>
                <w:szCs w:val="16"/>
              </w:rPr>
              <w:t>Revord</w:t>
            </w:r>
            <w:proofErr w:type="spellEnd"/>
            <w:r>
              <w:rPr>
                <w:rFonts w:ascii="Arial" w:hAnsi="Arial" w:cs="Arial"/>
                <w:sz w:val="16"/>
                <w:szCs w:val="16"/>
              </w:rPr>
              <w:t>, CI-5</w:t>
            </w:r>
          </w:p>
          <w:p w:rsidR="00DF14D5" w:rsidRDefault="00DF14D5" w:rsidP="00D36935">
            <w:pPr>
              <w:autoSpaceDE w:val="0"/>
              <w:autoSpaceDN w:val="0"/>
              <w:adjustRightInd w:val="0"/>
              <w:rPr>
                <w:rFonts w:ascii="Arial" w:hAnsi="Arial" w:cs="Arial"/>
                <w:sz w:val="16"/>
                <w:szCs w:val="16"/>
              </w:rPr>
            </w:pPr>
            <w:r>
              <w:rPr>
                <w:rFonts w:ascii="Arial" w:hAnsi="Arial" w:cs="Arial"/>
                <w:sz w:val="16"/>
                <w:szCs w:val="16"/>
              </w:rPr>
              <w:t>Vacant, CI-6</w:t>
            </w:r>
          </w:p>
          <w:p w:rsidR="00DF14D5" w:rsidRDefault="00DF14D5" w:rsidP="00D36935">
            <w:pPr>
              <w:autoSpaceDE w:val="0"/>
              <w:autoSpaceDN w:val="0"/>
              <w:adjustRightInd w:val="0"/>
              <w:rPr>
                <w:rFonts w:ascii="Arial" w:hAnsi="Arial" w:cs="Arial"/>
                <w:sz w:val="16"/>
                <w:szCs w:val="16"/>
              </w:rPr>
            </w:pPr>
            <w:r>
              <w:rPr>
                <w:rFonts w:ascii="Arial" w:hAnsi="Arial" w:cs="Arial"/>
                <w:sz w:val="16"/>
                <w:szCs w:val="16"/>
              </w:rPr>
              <w:t xml:space="preserve">Neal </w:t>
            </w:r>
            <w:proofErr w:type="spellStart"/>
            <w:r>
              <w:rPr>
                <w:rFonts w:ascii="Arial" w:hAnsi="Arial" w:cs="Arial"/>
                <w:sz w:val="16"/>
                <w:szCs w:val="16"/>
              </w:rPr>
              <w:t>Roden</w:t>
            </w:r>
            <w:proofErr w:type="spellEnd"/>
            <w:r>
              <w:rPr>
                <w:rFonts w:ascii="Arial" w:hAnsi="Arial" w:cs="Arial"/>
                <w:sz w:val="16"/>
                <w:szCs w:val="16"/>
              </w:rPr>
              <w:t>, Bus-7</w:t>
            </w:r>
          </w:p>
          <w:p w:rsidR="00DF14D5" w:rsidRDefault="00DF14D5" w:rsidP="00D36935">
            <w:pPr>
              <w:autoSpaceDE w:val="0"/>
              <w:autoSpaceDN w:val="0"/>
              <w:adjustRightInd w:val="0"/>
              <w:rPr>
                <w:rFonts w:ascii="Calibri" w:hAnsi="Calibri" w:cs="Calibri"/>
              </w:rPr>
            </w:pPr>
            <w:r>
              <w:rPr>
                <w:rFonts w:ascii="Arial" w:hAnsi="Arial" w:cs="Arial"/>
                <w:sz w:val="16"/>
                <w:szCs w:val="16"/>
              </w:rPr>
              <w:t xml:space="preserve">Jeffrey </w:t>
            </w:r>
            <w:proofErr w:type="spellStart"/>
            <w:r>
              <w:rPr>
                <w:rFonts w:ascii="Arial" w:hAnsi="Arial" w:cs="Arial"/>
                <w:sz w:val="16"/>
                <w:szCs w:val="16"/>
              </w:rPr>
              <w:t>Kalban</w:t>
            </w:r>
            <w:proofErr w:type="spellEnd"/>
            <w:r>
              <w:rPr>
                <w:rFonts w:ascii="Arial" w:hAnsi="Arial" w:cs="Arial"/>
                <w:sz w:val="16"/>
                <w:szCs w:val="16"/>
              </w:rPr>
              <w:t>, CI-7</w:t>
            </w:r>
          </w:p>
        </w:tc>
        <w:tc>
          <w:tcPr>
            <w:tcW w:w="4140" w:type="dxa"/>
            <w:tcBorders>
              <w:top w:val="nil"/>
              <w:left w:val="nil"/>
              <w:bottom w:val="nil"/>
              <w:right w:val="nil"/>
            </w:tcBorders>
            <w:shd w:val="clear" w:color="000000" w:fill="FFFFFF"/>
          </w:tcPr>
          <w:p w:rsidR="00DF14D5" w:rsidRDefault="00DF14D5" w:rsidP="00D36935">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DF14D5" w:rsidRDefault="00DF14D5" w:rsidP="00D36935">
            <w:pPr>
              <w:keepNext/>
              <w:autoSpaceDE w:val="0"/>
              <w:autoSpaceDN w:val="0"/>
              <w:adjustRightInd w:val="0"/>
              <w:jc w:val="center"/>
              <w:rPr>
                <w:rFonts w:ascii="Arial" w:hAnsi="Arial" w:cs="Arial"/>
                <w:b/>
                <w:bCs/>
                <w:sz w:val="20"/>
                <w:szCs w:val="20"/>
              </w:rPr>
            </w:pPr>
          </w:p>
          <w:p w:rsidR="00DF14D5" w:rsidRDefault="00DF14D5" w:rsidP="00D36935">
            <w:pPr>
              <w:keepNext/>
              <w:autoSpaceDE w:val="0"/>
              <w:autoSpaceDN w:val="0"/>
              <w:adjustRightInd w:val="0"/>
              <w:jc w:val="center"/>
              <w:rPr>
                <w:rFonts w:ascii="Arial" w:hAnsi="Arial" w:cs="Arial"/>
                <w:b/>
                <w:bCs/>
                <w:sz w:val="20"/>
                <w:szCs w:val="20"/>
              </w:rPr>
            </w:pPr>
          </w:p>
          <w:p w:rsidR="00DF14D5" w:rsidRDefault="00DF14D5" w:rsidP="00D36935">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DF14D5" w:rsidRDefault="00DF14D5" w:rsidP="00D36935">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DF14D5" w:rsidRDefault="00DF14D5" w:rsidP="00D36935">
            <w:pPr>
              <w:autoSpaceDE w:val="0"/>
              <w:autoSpaceDN w:val="0"/>
              <w:adjustRightInd w:val="0"/>
              <w:jc w:val="center"/>
              <w:rPr>
                <w:rFonts w:ascii="Arial" w:hAnsi="Arial" w:cs="Arial"/>
                <w:sz w:val="8"/>
                <w:szCs w:val="8"/>
              </w:rPr>
            </w:pPr>
          </w:p>
          <w:p w:rsidR="00DF14D5" w:rsidRDefault="00DF14D5" w:rsidP="00D36935">
            <w:pPr>
              <w:autoSpaceDE w:val="0"/>
              <w:autoSpaceDN w:val="0"/>
              <w:adjustRightInd w:val="0"/>
              <w:jc w:val="center"/>
              <w:rPr>
                <w:rFonts w:ascii="Arial" w:hAnsi="Arial" w:cs="Arial"/>
                <w:sz w:val="20"/>
                <w:szCs w:val="2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Arial" w:hAnsi="Arial" w:cs="Arial"/>
                        <w:sz w:val="20"/>
                        <w:szCs w:val="20"/>
                      </w:rPr>
                      <w:t>P O Box</w:t>
                    </w:r>
                  </w:smartTag>
                </w:smartTag>
                <w:r>
                  <w:rPr>
                    <w:rFonts w:ascii="Arial" w:hAnsi="Arial" w:cs="Arial"/>
                    <w:sz w:val="20"/>
                    <w:szCs w:val="20"/>
                  </w:rPr>
                  <w:t xml:space="preserve"> 5721</w:t>
                </w:r>
              </w:smartTag>
            </w:smartTag>
          </w:p>
          <w:p w:rsidR="00DF14D5" w:rsidRDefault="00DF14D5" w:rsidP="00D36935">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DF14D5" w:rsidRDefault="00DF14D5" w:rsidP="00D36935">
            <w:pPr>
              <w:autoSpaceDE w:val="0"/>
              <w:autoSpaceDN w:val="0"/>
              <w:adjustRightInd w:val="0"/>
              <w:jc w:val="center"/>
              <w:rPr>
                <w:rFonts w:ascii="Arial" w:hAnsi="Arial" w:cs="Arial"/>
                <w:sz w:val="20"/>
                <w:szCs w:val="20"/>
              </w:rPr>
            </w:pPr>
            <w:r>
              <w:rPr>
                <w:rFonts w:ascii="Arial" w:hAnsi="Arial" w:cs="Arial"/>
                <w:sz w:val="20"/>
                <w:szCs w:val="20"/>
              </w:rPr>
              <w:t>(818) 503-2399</w:t>
            </w:r>
          </w:p>
          <w:p w:rsidR="00DF14D5" w:rsidRDefault="00DF14D5" w:rsidP="00D36935">
            <w:pPr>
              <w:autoSpaceDE w:val="0"/>
              <w:autoSpaceDN w:val="0"/>
              <w:adjustRightInd w:val="0"/>
              <w:jc w:val="center"/>
              <w:rPr>
                <w:rFonts w:ascii="Arial" w:hAnsi="Arial" w:cs="Arial"/>
                <w:sz w:val="20"/>
                <w:szCs w:val="20"/>
              </w:rPr>
            </w:pPr>
            <w:hyperlink r:id="rId6" w:history="1">
              <w:r>
                <w:rPr>
                  <w:rFonts w:ascii="Garamond" w:hAnsi="Garamond" w:cs="Garamond"/>
                  <w:color w:val="0000FF"/>
                  <w:sz w:val="20"/>
                  <w:szCs w:val="20"/>
                  <w:u w:val="single"/>
                </w:rPr>
                <w:t>www.shermanoaksnc.org</w:t>
              </w:r>
            </w:hyperlink>
          </w:p>
          <w:p w:rsidR="00DF14D5" w:rsidRDefault="00DF14D5" w:rsidP="00D36935">
            <w:pPr>
              <w:autoSpaceDE w:val="0"/>
              <w:autoSpaceDN w:val="0"/>
              <w:adjustRightInd w:val="0"/>
              <w:jc w:val="center"/>
              <w:rPr>
                <w:rFonts w:ascii="Arial" w:hAnsi="Arial" w:cs="Arial"/>
                <w:sz w:val="14"/>
                <w:szCs w:val="14"/>
              </w:rPr>
            </w:pPr>
          </w:p>
          <w:p w:rsidR="00DF14D5" w:rsidRDefault="00DF14D5" w:rsidP="00D36935">
            <w:pPr>
              <w:autoSpaceDE w:val="0"/>
              <w:autoSpaceDN w:val="0"/>
              <w:adjustRightInd w:val="0"/>
              <w:jc w:val="center"/>
              <w:rPr>
                <w:rFonts w:ascii="Arial" w:hAnsi="Arial" w:cs="Arial"/>
                <w:sz w:val="14"/>
                <w:szCs w:val="14"/>
              </w:rPr>
            </w:pPr>
            <w:r>
              <w:rPr>
                <w:rFonts w:ascii="Arial" w:hAnsi="Arial" w:cs="Arial"/>
                <w:sz w:val="14"/>
                <w:szCs w:val="14"/>
              </w:rPr>
              <w:t>OR CONTACT</w:t>
            </w:r>
          </w:p>
          <w:p w:rsidR="00DF14D5" w:rsidRDefault="00DF14D5" w:rsidP="00D36935">
            <w:pPr>
              <w:autoSpaceDE w:val="0"/>
              <w:autoSpaceDN w:val="0"/>
              <w:adjustRightInd w:val="0"/>
              <w:jc w:val="center"/>
              <w:rPr>
                <w:rFonts w:ascii="Arial" w:hAnsi="Arial" w:cs="Arial"/>
                <w:sz w:val="14"/>
                <w:szCs w:val="14"/>
              </w:rPr>
            </w:pPr>
          </w:p>
          <w:p w:rsidR="00DF14D5" w:rsidRPr="00A30EA3" w:rsidRDefault="00DF14D5" w:rsidP="00D36935">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DF14D5" w:rsidRPr="00CF7E17" w:rsidTr="00D36935">
        <w:trPr>
          <w:trHeight w:val="1680"/>
        </w:trPr>
        <w:tc>
          <w:tcPr>
            <w:tcW w:w="3348" w:type="dxa"/>
            <w:vMerge/>
            <w:tcBorders>
              <w:top w:val="nil"/>
              <w:left w:val="nil"/>
              <w:bottom w:val="nil"/>
              <w:right w:val="nil"/>
            </w:tcBorders>
            <w:shd w:val="clear" w:color="000000" w:fill="FFFFFF"/>
          </w:tcPr>
          <w:p w:rsidR="00DF14D5" w:rsidRPr="00CF7E17" w:rsidRDefault="00DF14D5" w:rsidP="00D36935">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DF14D5" w:rsidRPr="00CF7E17" w:rsidRDefault="00DF14D5" w:rsidP="00D36935">
            <w:pPr>
              <w:keepNext/>
              <w:autoSpaceDE w:val="0"/>
              <w:autoSpaceDN w:val="0"/>
              <w:adjustRightInd w:val="0"/>
              <w:jc w:val="center"/>
              <w:rPr>
                <w:rFonts w:ascii="Lucida Sans" w:hAnsi="Lucida Sans" w:cs="Lucida Sans"/>
                <w:sz w:val="32"/>
                <w:szCs w:val="32"/>
              </w:rPr>
            </w:pPr>
            <w:r w:rsidRPr="00CF7E17">
              <w:rPr>
                <w:rFonts w:ascii="Calibri" w:hAnsi="Calibri" w:cs="Calibri"/>
                <w:noProof/>
                <w:sz w:val="32"/>
                <w:szCs w:val="32"/>
              </w:rPr>
              <w:drawing>
                <wp:inline distT="0" distB="0" distL="0" distR="0">
                  <wp:extent cx="762000" cy="78486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62000" cy="784860"/>
                          </a:xfrm>
                          <a:prstGeom prst="rect">
                            <a:avLst/>
                          </a:prstGeom>
                          <a:noFill/>
                          <a:ln w="9525">
                            <a:noFill/>
                            <a:miter lim="800000"/>
                            <a:headEnd/>
                            <a:tailEnd/>
                          </a:ln>
                        </pic:spPr>
                      </pic:pic>
                    </a:graphicData>
                  </a:graphic>
                </wp:inline>
              </w:drawing>
            </w:r>
          </w:p>
          <w:p w:rsidR="00DF14D5" w:rsidRPr="00CF7E17" w:rsidRDefault="00DF14D5" w:rsidP="00D36935">
            <w:pPr>
              <w:autoSpaceDE w:val="0"/>
              <w:autoSpaceDN w:val="0"/>
              <w:adjustRightInd w:val="0"/>
              <w:rPr>
                <w:rFonts w:ascii="Garamond" w:hAnsi="Garamond" w:cs="Garamond"/>
                <w:b/>
                <w:bCs/>
                <w:color w:val="000000"/>
                <w:highlight w:val="white"/>
              </w:rPr>
            </w:pPr>
            <w:r w:rsidRPr="00CF7E17">
              <w:rPr>
                <w:rFonts w:ascii="Garamond" w:hAnsi="Garamond" w:cs="Garamond"/>
                <w:b/>
                <w:bCs/>
                <w:color w:val="000000"/>
                <w:highlight w:val="white"/>
              </w:rPr>
              <w:t xml:space="preserve">Sherman Oaks Neighborhood Council   </w:t>
            </w:r>
          </w:p>
          <w:p w:rsidR="00DF14D5" w:rsidRPr="00CF7E17" w:rsidRDefault="00DF14D5" w:rsidP="00D36935">
            <w:pPr>
              <w:autoSpaceDE w:val="0"/>
              <w:autoSpaceDN w:val="0"/>
              <w:adjustRightInd w:val="0"/>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 xml:space="preserve">                   SONC</w:t>
            </w:r>
          </w:p>
          <w:p w:rsidR="00936632" w:rsidRDefault="00DF14D5" w:rsidP="00D36935">
            <w:pPr>
              <w:autoSpaceDE w:val="0"/>
              <w:autoSpaceDN w:val="0"/>
              <w:adjustRightInd w:val="0"/>
              <w:rPr>
                <w:rFonts w:ascii="Garamond" w:hAnsi="Garamond" w:cs="Garamond"/>
                <w:b/>
                <w:bCs/>
                <w:color w:val="000000"/>
                <w:sz w:val="32"/>
                <w:szCs w:val="32"/>
                <w:highlight w:val="white"/>
              </w:rPr>
            </w:pPr>
            <w:r w:rsidRPr="00CF7E17">
              <w:rPr>
                <w:rFonts w:ascii="Garamond" w:hAnsi="Garamond" w:cs="Garamond"/>
                <w:b/>
                <w:bCs/>
                <w:color w:val="000000"/>
                <w:sz w:val="32"/>
                <w:szCs w:val="32"/>
                <w:highlight w:val="white"/>
              </w:rPr>
              <w:t xml:space="preserve">         </w:t>
            </w:r>
            <w:r w:rsidR="00936632">
              <w:rPr>
                <w:rFonts w:ascii="Garamond" w:hAnsi="Garamond" w:cs="Garamond"/>
                <w:b/>
                <w:bCs/>
                <w:color w:val="000000"/>
                <w:sz w:val="32"/>
                <w:szCs w:val="32"/>
                <w:highlight w:val="white"/>
              </w:rPr>
              <w:t>Candidates’ Forum</w:t>
            </w:r>
          </w:p>
          <w:p w:rsidR="00DF14D5" w:rsidRPr="00CF7E17" w:rsidRDefault="00936632" w:rsidP="00D36935">
            <w:pPr>
              <w:autoSpaceDE w:val="0"/>
              <w:autoSpaceDN w:val="0"/>
              <w:adjustRightInd w:val="0"/>
              <w:rPr>
                <w:rFonts w:ascii="Garamond" w:hAnsi="Garamond" w:cs="Garamond"/>
                <w:b/>
                <w:bCs/>
                <w:color w:val="000000"/>
                <w:sz w:val="32"/>
                <w:szCs w:val="32"/>
                <w:highlight w:val="white"/>
              </w:rPr>
            </w:pPr>
            <w:r>
              <w:rPr>
                <w:rFonts w:ascii="Garamond" w:hAnsi="Garamond" w:cs="Garamond"/>
                <w:b/>
                <w:bCs/>
                <w:color w:val="000000"/>
                <w:sz w:val="32"/>
                <w:szCs w:val="32"/>
                <w:highlight w:val="white"/>
              </w:rPr>
              <w:t xml:space="preserve"> and </w:t>
            </w:r>
            <w:r w:rsidR="00DF14D5" w:rsidRPr="00CF7E17">
              <w:rPr>
                <w:rFonts w:ascii="Garamond" w:hAnsi="Garamond" w:cs="Garamond"/>
                <w:b/>
                <w:bCs/>
                <w:color w:val="000000"/>
                <w:sz w:val="32"/>
                <w:szCs w:val="32"/>
                <w:highlight w:val="white"/>
              </w:rPr>
              <w:t>BOARD MEETING</w:t>
            </w:r>
          </w:p>
          <w:p w:rsidR="00DF14D5" w:rsidRPr="00CF7E17" w:rsidRDefault="00DF14D5" w:rsidP="00D36935">
            <w:pPr>
              <w:autoSpaceDE w:val="0"/>
              <w:autoSpaceDN w:val="0"/>
              <w:adjustRightInd w:val="0"/>
              <w:rPr>
                <w:rFonts w:ascii="Garamond" w:hAnsi="Garamond" w:cs="Garamond"/>
                <w:b/>
                <w:bCs/>
                <w:color w:val="000000"/>
                <w:sz w:val="32"/>
                <w:szCs w:val="32"/>
                <w:highlight w:val="white"/>
              </w:rPr>
            </w:pPr>
          </w:p>
          <w:p w:rsidR="00DF14D5" w:rsidRPr="00CF7E17" w:rsidRDefault="00DF14D5" w:rsidP="00936632">
            <w:pPr>
              <w:autoSpaceDE w:val="0"/>
              <w:autoSpaceDN w:val="0"/>
              <w:adjustRightInd w:val="0"/>
              <w:jc w:val="center"/>
              <w:rPr>
                <w:rFonts w:ascii="Garamond" w:hAnsi="Garamond" w:cs="Garamond"/>
                <w:b/>
                <w:bCs/>
                <w:sz w:val="32"/>
                <w:szCs w:val="32"/>
                <w:highlight w:val="white"/>
              </w:rPr>
            </w:pPr>
            <w:r w:rsidRPr="00335CCD">
              <w:rPr>
                <w:rFonts w:ascii="Garamond" w:hAnsi="Garamond" w:cs="Garamond"/>
                <w:b/>
                <w:bCs/>
                <w:sz w:val="28"/>
                <w:szCs w:val="28"/>
                <w:highlight w:val="white"/>
              </w:rPr>
              <w:t>Monday,</w:t>
            </w:r>
            <w:r>
              <w:rPr>
                <w:rFonts w:ascii="Garamond" w:hAnsi="Garamond" w:cs="Garamond"/>
                <w:b/>
                <w:bCs/>
                <w:sz w:val="28"/>
                <w:szCs w:val="28"/>
                <w:highlight w:val="white"/>
              </w:rPr>
              <w:t xml:space="preserve"> March 14</w:t>
            </w:r>
            <w:r w:rsidRPr="00335CCD">
              <w:rPr>
                <w:rFonts w:ascii="Garamond" w:hAnsi="Garamond" w:cs="Garamond"/>
                <w:b/>
                <w:bCs/>
                <w:sz w:val="28"/>
                <w:szCs w:val="28"/>
                <w:highlight w:val="white"/>
              </w:rPr>
              <w:t>,</w:t>
            </w:r>
            <w:r>
              <w:rPr>
                <w:rFonts w:ascii="Garamond" w:hAnsi="Garamond" w:cs="Garamond"/>
                <w:b/>
                <w:bCs/>
                <w:sz w:val="32"/>
                <w:szCs w:val="32"/>
                <w:highlight w:val="white"/>
              </w:rPr>
              <w:t xml:space="preserve"> </w:t>
            </w:r>
            <w:r w:rsidRPr="007338AE">
              <w:rPr>
                <w:rFonts w:ascii="Garamond" w:hAnsi="Garamond" w:cs="Garamond"/>
                <w:b/>
                <w:bCs/>
                <w:sz w:val="28"/>
                <w:szCs w:val="28"/>
                <w:highlight w:val="white"/>
              </w:rPr>
              <w:t>2016</w:t>
            </w:r>
          </w:p>
          <w:p w:rsidR="00DF14D5" w:rsidRPr="007338AE" w:rsidRDefault="00DF14D5" w:rsidP="00936632">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DF14D5" w:rsidRDefault="00DF14D5" w:rsidP="00936632">
            <w:pPr>
              <w:autoSpaceDE w:val="0"/>
              <w:autoSpaceDN w:val="0"/>
              <w:adjustRightInd w:val="0"/>
              <w:jc w:val="center"/>
              <w:rPr>
                <w:rFonts w:ascii="Garamond" w:hAnsi="Garamond" w:cs="Garamond"/>
                <w:b/>
                <w:bCs/>
                <w:highlight w:val="white"/>
              </w:rPr>
            </w:pPr>
            <w:r w:rsidRPr="00C13804">
              <w:rPr>
                <w:rFonts w:ascii="Garamond" w:hAnsi="Garamond" w:cs="Garamond"/>
                <w:b/>
                <w:bCs/>
                <w:highlight w:val="white"/>
              </w:rPr>
              <w:t>Sherman Oaks Elementary</w:t>
            </w:r>
          </w:p>
          <w:p w:rsidR="00DF14D5" w:rsidRPr="00C13804" w:rsidRDefault="00DF14D5" w:rsidP="00936632">
            <w:pPr>
              <w:autoSpaceDE w:val="0"/>
              <w:autoSpaceDN w:val="0"/>
              <w:adjustRightInd w:val="0"/>
              <w:jc w:val="center"/>
              <w:rPr>
                <w:rFonts w:ascii="Garamond" w:hAnsi="Garamond" w:cs="Garamond"/>
                <w:b/>
                <w:bCs/>
                <w:highlight w:val="white"/>
              </w:rPr>
            </w:pPr>
            <w:r w:rsidRPr="00C13804">
              <w:rPr>
                <w:rFonts w:ascii="Garamond" w:hAnsi="Garamond" w:cs="Garamond"/>
                <w:b/>
                <w:bCs/>
                <w:highlight w:val="white"/>
              </w:rPr>
              <w:t>School Auditorium</w:t>
            </w:r>
          </w:p>
          <w:p w:rsidR="00DF14D5" w:rsidRPr="00C13804" w:rsidRDefault="00DF14D5" w:rsidP="00936632">
            <w:pPr>
              <w:autoSpaceDE w:val="0"/>
              <w:autoSpaceDN w:val="0"/>
              <w:adjustRightInd w:val="0"/>
              <w:jc w:val="center"/>
              <w:rPr>
                <w:rFonts w:ascii="Garamond" w:hAnsi="Garamond" w:cs="Garamond"/>
                <w:b/>
                <w:bCs/>
                <w:highlight w:val="white"/>
              </w:rPr>
            </w:pPr>
            <w:r>
              <w:rPr>
                <w:rFonts w:ascii="Garamond" w:hAnsi="Garamond" w:cs="Garamond"/>
                <w:b/>
                <w:bCs/>
                <w:highlight w:val="white"/>
              </w:rPr>
              <w:t>1478</w:t>
            </w:r>
            <w:r w:rsidRPr="00C13804">
              <w:rPr>
                <w:rFonts w:ascii="Garamond" w:hAnsi="Garamond" w:cs="Garamond"/>
                <w:b/>
                <w:bCs/>
                <w:highlight w:val="white"/>
              </w:rPr>
              <w:t>0 Dickens St.</w:t>
            </w:r>
          </w:p>
          <w:p w:rsidR="00DF14D5" w:rsidRPr="00C13804" w:rsidRDefault="00DF14D5" w:rsidP="00936632">
            <w:pPr>
              <w:autoSpaceDE w:val="0"/>
              <w:autoSpaceDN w:val="0"/>
              <w:adjustRightInd w:val="0"/>
              <w:jc w:val="center"/>
              <w:rPr>
                <w:rFonts w:ascii="Garamond" w:hAnsi="Garamond" w:cs="Garamond"/>
                <w:b/>
                <w:bCs/>
                <w:highlight w:val="white"/>
              </w:rPr>
            </w:pPr>
            <w:r w:rsidRPr="00C13804">
              <w:rPr>
                <w:rFonts w:ascii="Garamond" w:hAnsi="Garamond" w:cs="Garamond"/>
                <w:b/>
                <w:bCs/>
                <w:highlight w:val="white"/>
              </w:rPr>
              <w:t>Sherman Oaks</w:t>
            </w:r>
          </w:p>
          <w:p w:rsidR="00DF14D5" w:rsidRPr="005A3F5E" w:rsidRDefault="00DF14D5" w:rsidP="00D36935">
            <w:pPr>
              <w:autoSpaceDE w:val="0"/>
              <w:autoSpaceDN w:val="0"/>
              <w:adjustRightInd w:val="0"/>
              <w:jc w:val="center"/>
              <w:rPr>
                <w:rFonts w:ascii="Garamond" w:hAnsi="Garamond" w:cs="Calibri"/>
                <w:b/>
                <w:color w:val="FF0000"/>
                <w:sz w:val="32"/>
                <w:szCs w:val="32"/>
              </w:rPr>
            </w:pPr>
          </w:p>
        </w:tc>
        <w:tc>
          <w:tcPr>
            <w:tcW w:w="2520" w:type="dxa"/>
            <w:vMerge/>
            <w:tcBorders>
              <w:top w:val="nil"/>
              <w:left w:val="nil"/>
              <w:bottom w:val="nil"/>
              <w:right w:val="nil"/>
            </w:tcBorders>
            <w:shd w:val="clear" w:color="000000" w:fill="FFFFFF"/>
          </w:tcPr>
          <w:p w:rsidR="00DF14D5" w:rsidRPr="00CF7E17" w:rsidRDefault="00DF14D5" w:rsidP="00D36935">
            <w:pPr>
              <w:autoSpaceDE w:val="0"/>
              <w:autoSpaceDN w:val="0"/>
              <w:adjustRightInd w:val="0"/>
              <w:spacing w:after="200" w:line="276" w:lineRule="auto"/>
              <w:rPr>
                <w:rFonts w:ascii="Calibri" w:hAnsi="Calibri" w:cs="Calibri"/>
                <w:sz w:val="32"/>
                <w:szCs w:val="32"/>
              </w:rPr>
            </w:pPr>
          </w:p>
        </w:tc>
      </w:tr>
    </w:tbl>
    <w:p w:rsidR="00DF14D5" w:rsidRPr="00CF7E17" w:rsidRDefault="00DF14D5" w:rsidP="00DF14D5">
      <w:pPr>
        <w:autoSpaceDE w:val="0"/>
        <w:autoSpaceDN w:val="0"/>
        <w:adjustRightInd w:val="0"/>
        <w:jc w:val="both"/>
        <w:rPr>
          <w:rFonts w:ascii="Arial" w:hAnsi="Arial" w:cs="Arial"/>
          <w:color w:val="000000"/>
          <w:sz w:val="32"/>
          <w:szCs w:val="32"/>
          <w:highlight w:val="white"/>
        </w:rPr>
      </w:pPr>
    </w:p>
    <w:p w:rsidR="00DF14D5" w:rsidRPr="00F6155F" w:rsidRDefault="00DF14D5" w:rsidP="00DF14D5">
      <w:pPr>
        <w:autoSpaceDE w:val="0"/>
        <w:autoSpaceDN w:val="0"/>
        <w:adjustRightInd w:val="0"/>
        <w:jc w:val="both"/>
        <w:rPr>
          <w:sz w:val="16"/>
          <w:szCs w:val="16"/>
        </w:rPr>
      </w:pPr>
      <w:r>
        <w:rPr>
          <w:sz w:val="20"/>
          <w:szCs w:val="20"/>
          <w:highlight w:val="white"/>
        </w:rPr>
        <w:t xml:space="preserve">  </w:t>
      </w:r>
      <w:r w:rsidRPr="00F6155F">
        <w:rPr>
          <w:sz w:val="16"/>
          <w:szCs w:val="16"/>
          <w:highlight w:val="white"/>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w:t>
      </w:r>
      <w:r>
        <w:rPr>
          <w:sz w:val="16"/>
          <w:szCs w:val="16"/>
          <w:highlight w:val="white"/>
        </w:rPr>
        <w:t>the Sherman Oaks Public Library, 14245 Moorpark St., Sherman Oaks, CA 91423</w:t>
      </w:r>
      <w:r w:rsidRPr="00F6155F">
        <w:rPr>
          <w:sz w:val="16"/>
          <w:szCs w:val="16"/>
          <w:highlight w:val="white"/>
        </w:rPr>
        <w:t xml:space="preserve">. Printed copies of Board and committee agendas can be obtained by sending a written public records request after the document has been published to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F6155F">
                <w:rPr>
                  <w:sz w:val="16"/>
                  <w:szCs w:val="16"/>
                  <w:highlight w:val="white"/>
                </w:rPr>
                <w:t>PO Box 5721</w:t>
              </w:r>
            </w:smartTag>
          </w:smartTag>
          <w:r w:rsidRPr="00F6155F">
            <w:rPr>
              <w:sz w:val="16"/>
              <w:szCs w:val="16"/>
              <w:highlight w:val="white"/>
            </w:rPr>
            <w:t xml:space="preserve">, </w:t>
          </w:r>
          <w:smartTag w:uri="urn:schemas-microsoft-com:office:smarttags" w:element="City">
            <w:r w:rsidRPr="00F6155F">
              <w:rPr>
                <w:sz w:val="16"/>
                <w:szCs w:val="16"/>
                <w:highlight w:val="white"/>
              </w:rPr>
              <w:t>Sherman</w:t>
            </w:r>
          </w:smartTag>
        </w:smartTag>
      </w:smartTag>
      <w:r w:rsidRPr="00F6155F">
        <w:rPr>
          <w:sz w:val="16"/>
          <w:szCs w:val="16"/>
          <w:highlight w:val="white"/>
        </w:rPr>
        <w:t xml:space="preserve"> Oaks 91413. A check for $1 plus 10 cents per page plus 49 cents postage made out to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must be included with the request. If additional payment is required, you will be notified.</w:t>
      </w:r>
    </w:p>
    <w:p w:rsidR="00DF14D5" w:rsidRPr="00F6155F" w:rsidRDefault="00DF14D5" w:rsidP="00DF14D5">
      <w:pPr>
        <w:autoSpaceDE w:val="0"/>
        <w:autoSpaceDN w:val="0"/>
        <w:adjustRightInd w:val="0"/>
        <w:jc w:val="both"/>
        <w:rPr>
          <w:sz w:val="16"/>
          <w:szCs w:val="16"/>
        </w:rPr>
      </w:pPr>
    </w:p>
    <w:p w:rsidR="006F6E70" w:rsidRPr="00171F5F" w:rsidRDefault="006F6E70" w:rsidP="00DF14D5">
      <w:pPr>
        <w:autoSpaceDE w:val="0"/>
        <w:autoSpaceDN w:val="0"/>
        <w:adjustRightInd w:val="0"/>
        <w:jc w:val="center"/>
        <w:rPr>
          <w:rFonts w:asciiTheme="majorHAnsi" w:hAnsiTheme="majorHAnsi"/>
          <w:b/>
          <w:sz w:val="28"/>
          <w:szCs w:val="28"/>
        </w:rPr>
      </w:pPr>
      <w:r w:rsidRPr="00171F5F">
        <w:rPr>
          <w:rFonts w:asciiTheme="majorHAnsi" w:hAnsiTheme="majorHAnsi"/>
          <w:b/>
          <w:sz w:val="28"/>
          <w:szCs w:val="28"/>
        </w:rPr>
        <w:t>Candidates’ Forum</w:t>
      </w:r>
      <w:r w:rsidR="00DF14D5" w:rsidRPr="00171F5F">
        <w:rPr>
          <w:rFonts w:asciiTheme="majorHAnsi" w:hAnsiTheme="majorHAnsi"/>
          <w:b/>
          <w:sz w:val="28"/>
          <w:szCs w:val="28"/>
        </w:rPr>
        <w:t xml:space="preserve">         </w:t>
      </w:r>
    </w:p>
    <w:p w:rsidR="006F6E70" w:rsidRPr="00171F5F" w:rsidRDefault="00936632" w:rsidP="00DF14D5">
      <w:pPr>
        <w:autoSpaceDE w:val="0"/>
        <w:autoSpaceDN w:val="0"/>
        <w:adjustRightInd w:val="0"/>
        <w:jc w:val="center"/>
        <w:rPr>
          <w:rFonts w:asciiTheme="majorHAnsi" w:hAnsiTheme="majorHAnsi"/>
          <w:b/>
          <w:sz w:val="28"/>
          <w:szCs w:val="28"/>
        </w:rPr>
      </w:pPr>
      <w:r w:rsidRPr="00171F5F">
        <w:rPr>
          <w:rFonts w:asciiTheme="majorHAnsi" w:hAnsiTheme="majorHAnsi"/>
          <w:b/>
          <w:sz w:val="28"/>
          <w:szCs w:val="28"/>
        </w:rPr>
        <w:t xml:space="preserve">6:30 p.m. </w:t>
      </w:r>
    </w:p>
    <w:p w:rsidR="00FD3F14" w:rsidRPr="00171F5F" w:rsidRDefault="00FD3F14" w:rsidP="00DF14D5">
      <w:pPr>
        <w:autoSpaceDE w:val="0"/>
        <w:autoSpaceDN w:val="0"/>
        <w:adjustRightInd w:val="0"/>
        <w:jc w:val="center"/>
        <w:rPr>
          <w:rFonts w:asciiTheme="majorHAnsi" w:hAnsiTheme="majorHAnsi"/>
          <w:b/>
          <w:sz w:val="22"/>
          <w:szCs w:val="22"/>
        </w:rPr>
      </w:pPr>
    </w:p>
    <w:p w:rsidR="00936632" w:rsidRPr="00171F5F" w:rsidRDefault="00936632" w:rsidP="00171F5F">
      <w:pPr>
        <w:autoSpaceDE w:val="0"/>
        <w:autoSpaceDN w:val="0"/>
        <w:adjustRightInd w:val="0"/>
        <w:jc w:val="center"/>
        <w:rPr>
          <w:rFonts w:asciiTheme="majorHAnsi" w:hAnsiTheme="majorHAnsi"/>
          <w:b/>
          <w:sz w:val="22"/>
          <w:szCs w:val="22"/>
        </w:rPr>
      </w:pPr>
      <w:r w:rsidRPr="00171F5F">
        <w:rPr>
          <w:rFonts w:asciiTheme="majorHAnsi" w:hAnsiTheme="majorHAnsi"/>
          <w:b/>
          <w:sz w:val="22"/>
          <w:szCs w:val="22"/>
        </w:rPr>
        <w:t xml:space="preserve"> </w:t>
      </w:r>
      <w:proofErr w:type="gramStart"/>
      <w:r w:rsidRPr="00171F5F">
        <w:rPr>
          <w:rFonts w:asciiTheme="majorHAnsi" w:hAnsiTheme="majorHAnsi"/>
          <w:b/>
          <w:sz w:val="22"/>
          <w:szCs w:val="22"/>
        </w:rPr>
        <w:t xml:space="preserve">SONC election April 7, 2016 </w:t>
      </w:r>
      <w:r w:rsidR="00171F5F">
        <w:rPr>
          <w:rFonts w:asciiTheme="majorHAnsi" w:hAnsiTheme="majorHAnsi"/>
          <w:b/>
          <w:sz w:val="22"/>
          <w:szCs w:val="22"/>
        </w:rPr>
        <w:t xml:space="preserve">    </w:t>
      </w:r>
      <w:r w:rsidRPr="00171F5F">
        <w:rPr>
          <w:rFonts w:asciiTheme="majorHAnsi" w:hAnsiTheme="majorHAnsi"/>
          <w:b/>
          <w:sz w:val="22"/>
          <w:szCs w:val="22"/>
        </w:rPr>
        <w:t>4-8 p.m.</w:t>
      </w:r>
      <w:proofErr w:type="gramEnd"/>
    </w:p>
    <w:p w:rsidR="00FD3F14" w:rsidRPr="00171F5F" w:rsidRDefault="00FD3F14" w:rsidP="00DF14D5">
      <w:pPr>
        <w:autoSpaceDE w:val="0"/>
        <w:autoSpaceDN w:val="0"/>
        <w:adjustRightInd w:val="0"/>
        <w:jc w:val="center"/>
        <w:rPr>
          <w:rFonts w:asciiTheme="majorHAnsi" w:hAnsiTheme="majorHAnsi"/>
          <w:b/>
          <w:sz w:val="22"/>
          <w:szCs w:val="22"/>
        </w:rPr>
      </w:pPr>
      <w:r w:rsidRPr="00171F5F">
        <w:rPr>
          <w:rFonts w:asciiTheme="majorHAnsi" w:hAnsiTheme="majorHAnsi"/>
          <w:b/>
          <w:sz w:val="22"/>
          <w:szCs w:val="22"/>
        </w:rPr>
        <w:t>Sherman Oaks/</w:t>
      </w:r>
      <w:r w:rsidR="00936632" w:rsidRPr="00171F5F">
        <w:rPr>
          <w:rFonts w:asciiTheme="majorHAnsi" w:hAnsiTheme="majorHAnsi"/>
          <w:b/>
          <w:sz w:val="22"/>
          <w:szCs w:val="22"/>
        </w:rPr>
        <w:t>East Valley Adult Center</w:t>
      </w:r>
    </w:p>
    <w:p w:rsidR="00FD3F14" w:rsidRPr="00171F5F" w:rsidRDefault="00FD3F14" w:rsidP="00DF14D5">
      <w:pPr>
        <w:autoSpaceDE w:val="0"/>
        <w:autoSpaceDN w:val="0"/>
        <w:adjustRightInd w:val="0"/>
        <w:jc w:val="center"/>
        <w:rPr>
          <w:rFonts w:asciiTheme="majorHAnsi" w:hAnsiTheme="majorHAnsi"/>
          <w:b/>
          <w:sz w:val="22"/>
          <w:szCs w:val="22"/>
        </w:rPr>
      </w:pPr>
      <w:r w:rsidRPr="00171F5F">
        <w:rPr>
          <w:rFonts w:asciiTheme="majorHAnsi" w:hAnsiTheme="majorHAnsi"/>
          <w:b/>
          <w:sz w:val="22"/>
          <w:szCs w:val="22"/>
        </w:rPr>
        <w:t>5056 Van Nuys Blvd</w:t>
      </w:r>
    </w:p>
    <w:p w:rsidR="00936632" w:rsidRPr="00171F5F" w:rsidRDefault="00936632" w:rsidP="00FD3F14">
      <w:pPr>
        <w:autoSpaceDE w:val="0"/>
        <w:autoSpaceDN w:val="0"/>
        <w:adjustRightInd w:val="0"/>
        <w:jc w:val="center"/>
        <w:rPr>
          <w:rFonts w:asciiTheme="majorHAnsi" w:hAnsiTheme="majorHAnsi"/>
          <w:b/>
        </w:rPr>
      </w:pPr>
      <w:r w:rsidRPr="00171F5F">
        <w:rPr>
          <w:rFonts w:asciiTheme="majorHAnsi" w:hAnsiTheme="majorHAnsi"/>
          <w:b/>
        </w:rPr>
        <w:t xml:space="preserve"> </w:t>
      </w:r>
    </w:p>
    <w:p w:rsidR="00936632" w:rsidRPr="00171F5F" w:rsidRDefault="00936632" w:rsidP="00171F5F">
      <w:pPr>
        <w:autoSpaceDE w:val="0"/>
        <w:autoSpaceDN w:val="0"/>
        <w:adjustRightInd w:val="0"/>
        <w:jc w:val="center"/>
        <w:rPr>
          <w:rFonts w:asciiTheme="majorHAnsi" w:hAnsiTheme="majorHAnsi"/>
          <w:b/>
        </w:rPr>
      </w:pPr>
      <w:r w:rsidRPr="00171F5F">
        <w:rPr>
          <w:rFonts w:asciiTheme="majorHAnsi" w:hAnsiTheme="majorHAnsi"/>
          <w:b/>
        </w:rPr>
        <w:t>Candidates will give an opening statement and will respond to questions.</w:t>
      </w:r>
    </w:p>
    <w:p w:rsidR="00936632" w:rsidRPr="00171F5F" w:rsidRDefault="00936632" w:rsidP="00DF14D5">
      <w:pPr>
        <w:autoSpaceDE w:val="0"/>
        <w:autoSpaceDN w:val="0"/>
        <w:adjustRightInd w:val="0"/>
        <w:jc w:val="center"/>
        <w:rPr>
          <w:rFonts w:asciiTheme="majorHAnsi" w:hAnsiTheme="majorHAnsi"/>
          <w:b/>
          <w:sz w:val="28"/>
          <w:szCs w:val="28"/>
        </w:rPr>
      </w:pPr>
    </w:p>
    <w:p w:rsidR="008A3783" w:rsidRPr="00171F5F" w:rsidRDefault="008A3783" w:rsidP="00DF14D5">
      <w:pPr>
        <w:autoSpaceDE w:val="0"/>
        <w:autoSpaceDN w:val="0"/>
        <w:adjustRightInd w:val="0"/>
        <w:jc w:val="center"/>
        <w:rPr>
          <w:rFonts w:asciiTheme="majorHAnsi" w:hAnsiTheme="majorHAnsi"/>
          <w:b/>
          <w:sz w:val="28"/>
          <w:szCs w:val="28"/>
        </w:rPr>
      </w:pPr>
    </w:p>
    <w:p w:rsidR="008A3783" w:rsidRPr="00171F5F" w:rsidRDefault="00171F5F" w:rsidP="00171F5F">
      <w:pPr>
        <w:autoSpaceDE w:val="0"/>
        <w:autoSpaceDN w:val="0"/>
        <w:adjustRightInd w:val="0"/>
        <w:rPr>
          <w:rFonts w:asciiTheme="majorHAnsi" w:hAnsiTheme="majorHAnsi"/>
          <w:sz w:val="28"/>
          <w:szCs w:val="28"/>
        </w:rPr>
      </w:pPr>
      <w:r w:rsidRPr="00171F5F">
        <w:rPr>
          <w:rFonts w:asciiTheme="majorHAnsi" w:hAnsiTheme="majorHAnsi"/>
          <w:b/>
          <w:sz w:val="28"/>
          <w:szCs w:val="28"/>
        </w:rPr>
        <w:t xml:space="preserve">              </w:t>
      </w:r>
      <w:r w:rsidR="00073998" w:rsidRPr="00171F5F">
        <w:rPr>
          <w:rFonts w:asciiTheme="majorHAnsi" w:hAnsiTheme="majorHAnsi"/>
          <w:b/>
          <w:sz w:val="28"/>
          <w:szCs w:val="28"/>
        </w:rPr>
        <w:t>BOARD MEETING</w:t>
      </w:r>
      <w:r w:rsidR="00936632" w:rsidRPr="00171F5F">
        <w:rPr>
          <w:rFonts w:asciiTheme="majorHAnsi" w:hAnsiTheme="majorHAnsi"/>
          <w:sz w:val="28"/>
          <w:szCs w:val="28"/>
        </w:rPr>
        <w:t xml:space="preserve"> to immediately follow the Candidates’ Forum</w:t>
      </w:r>
    </w:p>
    <w:p w:rsidR="00936632" w:rsidRPr="00171F5F" w:rsidRDefault="00936632" w:rsidP="00171F5F">
      <w:pPr>
        <w:autoSpaceDE w:val="0"/>
        <w:autoSpaceDN w:val="0"/>
        <w:adjustRightInd w:val="0"/>
        <w:rPr>
          <w:rFonts w:asciiTheme="majorHAnsi" w:hAnsiTheme="majorHAnsi"/>
          <w:sz w:val="22"/>
          <w:szCs w:val="22"/>
        </w:rPr>
      </w:pPr>
    </w:p>
    <w:p w:rsidR="00DF14D5" w:rsidRPr="00171F5F" w:rsidRDefault="00DF14D5" w:rsidP="008A3783">
      <w:pPr>
        <w:autoSpaceDE w:val="0"/>
        <w:autoSpaceDN w:val="0"/>
        <w:adjustRightInd w:val="0"/>
        <w:jc w:val="center"/>
        <w:rPr>
          <w:rFonts w:asciiTheme="majorHAnsi" w:hAnsiTheme="majorHAnsi"/>
          <w:b/>
          <w:sz w:val="32"/>
          <w:szCs w:val="32"/>
        </w:rPr>
      </w:pPr>
      <w:r w:rsidRPr="00171F5F">
        <w:rPr>
          <w:rFonts w:asciiTheme="majorHAnsi" w:hAnsiTheme="majorHAnsi"/>
          <w:b/>
          <w:sz w:val="32"/>
          <w:szCs w:val="32"/>
        </w:rPr>
        <w:t>AGENDA</w:t>
      </w:r>
    </w:p>
    <w:p w:rsidR="00DF14D5" w:rsidRPr="00171F5F" w:rsidRDefault="00DF14D5" w:rsidP="00DF14D5">
      <w:pPr>
        <w:autoSpaceDE w:val="0"/>
        <w:autoSpaceDN w:val="0"/>
        <w:adjustRightInd w:val="0"/>
        <w:jc w:val="center"/>
        <w:rPr>
          <w:rFonts w:asciiTheme="majorHAnsi" w:hAnsiTheme="majorHAnsi" w:cs="Arial"/>
          <w:b/>
          <w:sz w:val="22"/>
          <w:szCs w:val="22"/>
        </w:rPr>
      </w:pPr>
    </w:p>
    <w:p w:rsidR="00DF14D5" w:rsidRPr="00171F5F" w:rsidRDefault="00DF14D5" w:rsidP="00DF14D5">
      <w:pPr>
        <w:numPr>
          <w:ilvl w:val="0"/>
          <w:numId w:val="1"/>
        </w:numPr>
        <w:tabs>
          <w:tab w:val="left" w:pos="360"/>
        </w:tabs>
        <w:autoSpaceDE w:val="0"/>
        <w:autoSpaceDN w:val="0"/>
        <w:adjustRightInd w:val="0"/>
        <w:rPr>
          <w:rFonts w:asciiTheme="majorHAnsi" w:hAnsiTheme="majorHAnsi" w:cs="Arial"/>
          <w:color w:val="000000"/>
          <w:sz w:val="22"/>
          <w:szCs w:val="22"/>
          <w:highlight w:val="white"/>
        </w:rPr>
      </w:pPr>
      <w:r w:rsidRPr="00171F5F">
        <w:rPr>
          <w:rFonts w:asciiTheme="majorHAnsi" w:hAnsiTheme="majorHAnsi" w:cs="Arial"/>
          <w:b/>
          <w:bCs/>
          <w:color w:val="000000"/>
          <w:sz w:val="22"/>
          <w:szCs w:val="22"/>
          <w:highlight w:val="white"/>
        </w:rPr>
        <w:t>Call to Order</w:t>
      </w:r>
      <w:r w:rsidRPr="00171F5F">
        <w:rPr>
          <w:rFonts w:asciiTheme="majorHAnsi" w:hAnsiTheme="majorHAnsi" w:cs="Arial"/>
          <w:color w:val="000000"/>
          <w:sz w:val="22"/>
          <w:szCs w:val="22"/>
          <w:highlight w:val="white"/>
        </w:rPr>
        <w:t xml:space="preserve">              </w:t>
      </w:r>
      <w:r w:rsidRPr="00171F5F">
        <w:rPr>
          <w:rFonts w:asciiTheme="majorHAnsi" w:hAnsiTheme="majorHAnsi" w:cs="Arial"/>
          <w:color w:val="000000"/>
          <w:sz w:val="22"/>
          <w:szCs w:val="22"/>
          <w:highlight w:val="white"/>
        </w:rPr>
        <w:tab/>
      </w:r>
      <w:r w:rsidRPr="00171F5F">
        <w:rPr>
          <w:rFonts w:asciiTheme="majorHAnsi" w:hAnsiTheme="majorHAnsi" w:cs="Arial"/>
          <w:color w:val="000000"/>
          <w:sz w:val="22"/>
          <w:szCs w:val="22"/>
          <w:highlight w:val="white"/>
        </w:rPr>
        <w:tab/>
      </w:r>
      <w:r w:rsidRPr="00171F5F">
        <w:rPr>
          <w:rFonts w:asciiTheme="majorHAnsi" w:hAnsiTheme="majorHAnsi" w:cs="Arial"/>
          <w:color w:val="000000"/>
          <w:sz w:val="22"/>
          <w:szCs w:val="22"/>
          <w:highlight w:val="white"/>
        </w:rPr>
        <w:tab/>
        <w:t xml:space="preserve">Jill Banks Barad, President                                       </w:t>
      </w:r>
    </w:p>
    <w:p w:rsidR="00DF14D5" w:rsidRPr="00171F5F" w:rsidRDefault="00DF14D5" w:rsidP="00DF14D5">
      <w:pPr>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sidRPr="00171F5F">
        <w:rPr>
          <w:rFonts w:asciiTheme="majorHAnsi" w:hAnsiTheme="majorHAnsi" w:cs="Arial"/>
          <w:b/>
          <w:bCs/>
          <w:color w:val="000000"/>
          <w:sz w:val="22"/>
          <w:szCs w:val="22"/>
          <w:highlight w:val="white"/>
        </w:rPr>
        <w:t>Pledge of Allegiance</w:t>
      </w:r>
    </w:p>
    <w:p w:rsidR="00DF14D5" w:rsidRPr="00171F5F" w:rsidRDefault="00DF14D5" w:rsidP="00DF14D5">
      <w:pPr>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sidRPr="00171F5F">
        <w:rPr>
          <w:rFonts w:asciiTheme="majorHAnsi" w:hAnsiTheme="majorHAnsi" w:cs="Arial"/>
          <w:b/>
          <w:bCs/>
          <w:color w:val="000000"/>
          <w:sz w:val="22"/>
          <w:szCs w:val="22"/>
          <w:highlight w:val="white"/>
        </w:rPr>
        <w:t>Roll call</w:t>
      </w:r>
    </w:p>
    <w:p w:rsidR="00DF14D5" w:rsidRPr="00171F5F" w:rsidRDefault="00DF14D5" w:rsidP="00DF14D5">
      <w:pPr>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sidRPr="00171F5F">
        <w:rPr>
          <w:rFonts w:asciiTheme="majorHAnsi" w:hAnsiTheme="majorHAnsi" w:cs="Arial"/>
          <w:b/>
          <w:bCs/>
          <w:color w:val="000000"/>
          <w:sz w:val="22"/>
          <w:szCs w:val="22"/>
          <w:highlight w:val="white"/>
        </w:rPr>
        <w:t>Approval of Minutes:</w:t>
      </w:r>
      <w:r w:rsidRPr="00171F5F">
        <w:rPr>
          <w:rFonts w:asciiTheme="majorHAnsi" w:hAnsiTheme="majorHAnsi" w:cs="Arial"/>
          <w:color w:val="000000"/>
          <w:sz w:val="22"/>
          <w:szCs w:val="22"/>
          <w:highlight w:val="white"/>
        </w:rPr>
        <w:t xml:space="preserve">  SONC Board meeting  </w:t>
      </w:r>
      <w:r w:rsidR="00C65FEB" w:rsidRPr="00171F5F">
        <w:rPr>
          <w:rFonts w:asciiTheme="majorHAnsi" w:hAnsiTheme="majorHAnsi" w:cs="Arial"/>
          <w:color w:val="000000"/>
          <w:sz w:val="22"/>
          <w:szCs w:val="22"/>
          <w:highlight w:val="white"/>
        </w:rPr>
        <w:t>February 8</w:t>
      </w:r>
      <w:r w:rsidRPr="00171F5F">
        <w:rPr>
          <w:rFonts w:asciiTheme="majorHAnsi" w:hAnsiTheme="majorHAnsi" w:cs="Arial"/>
          <w:color w:val="000000"/>
          <w:sz w:val="22"/>
          <w:szCs w:val="22"/>
          <w:highlight w:val="white"/>
        </w:rPr>
        <w:t>, 2016</w:t>
      </w:r>
    </w:p>
    <w:p w:rsidR="00DF14D5" w:rsidRPr="00171F5F" w:rsidRDefault="00DF14D5" w:rsidP="00DF14D5">
      <w:pPr>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sidRPr="00171F5F">
        <w:rPr>
          <w:rFonts w:asciiTheme="majorHAnsi" w:hAnsiTheme="majorHAnsi" w:cs="Arial"/>
          <w:b/>
          <w:bCs/>
          <w:color w:val="000000"/>
          <w:sz w:val="22"/>
          <w:szCs w:val="22"/>
          <w:highlight w:val="white"/>
        </w:rPr>
        <w:t xml:space="preserve">Introduction of elected officials, staff, LAPD Senior Lead Officers  </w:t>
      </w:r>
    </w:p>
    <w:p w:rsidR="00C65FEB" w:rsidRPr="00171F5F" w:rsidRDefault="00DF14D5" w:rsidP="008A3783">
      <w:pPr>
        <w:pStyle w:val="ListParagraph"/>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sidRPr="00171F5F">
        <w:rPr>
          <w:rFonts w:asciiTheme="majorHAnsi" w:hAnsiTheme="majorHAnsi" w:cs="Arial"/>
          <w:b/>
          <w:bCs/>
          <w:color w:val="000000"/>
          <w:sz w:val="22"/>
          <w:szCs w:val="22"/>
          <w:highlight w:val="white"/>
        </w:rPr>
        <w:t>Public Comment</w:t>
      </w:r>
      <w:r w:rsidRPr="00171F5F">
        <w:rPr>
          <w:rFonts w:asciiTheme="majorHAnsi" w:hAnsiTheme="majorHAnsi" w:cs="Arial"/>
          <w:color w:val="000000"/>
          <w:sz w:val="22"/>
          <w:szCs w:val="22"/>
          <w:highlight w:val="white"/>
        </w:rPr>
        <w:t>: Comments by the public on non-agenda items within SONC’s jurisdicti</w:t>
      </w:r>
      <w:r w:rsidR="008A3783" w:rsidRPr="00171F5F">
        <w:rPr>
          <w:rFonts w:asciiTheme="majorHAnsi" w:hAnsiTheme="majorHAnsi" w:cs="Arial"/>
          <w:bCs/>
          <w:color w:val="000000"/>
          <w:sz w:val="22"/>
          <w:szCs w:val="22"/>
          <w:highlight w:val="white"/>
        </w:rPr>
        <w:t>on</w:t>
      </w:r>
      <w:r w:rsidRPr="00171F5F">
        <w:rPr>
          <w:rFonts w:asciiTheme="majorHAnsi" w:hAnsiTheme="majorHAnsi" w:cs="Arial"/>
          <w:bCs/>
          <w:color w:val="000000"/>
          <w:sz w:val="22"/>
          <w:szCs w:val="22"/>
          <w:highlight w:val="white"/>
        </w:rPr>
        <w:t xml:space="preserve">    </w:t>
      </w:r>
    </w:p>
    <w:p w:rsidR="00DF14D5" w:rsidRPr="00171F5F" w:rsidRDefault="00DF14D5" w:rsidP="00073998">
      <w:pPr>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sidRPr="00171F5F">
        <w:rPr>
          <w:rFonts w:asciiTheme="majorHAnsi" w:hAnsiTheme="majorHAnsi" w:cs="Arial"/>
          <w:b/>
          <w:bCs/>
          <w:color w:val="000000"/>
          <w:sz w:val="22"/>
          <w:szCs w:val="22"/>
          <w:highlight w:val="white"/>
        </w:rPr>
        <w:lastRenderedPageBreak/>
        <w:t>President’s Report</w:t>
      </w:r>
    </w:p>
    <w:p w:rsidR="00DF14D5" w:rsidRPr="00171F5F" w:rsidRDefault="00073998" w:rsidP="00DF14D5">
      <w:pPr>
        <w:pStyle w:val="ListParagraph"/>
        <w:numPr>
          <w:ilvl w:val="0"/>
          <w:numId w:val="3"/>
        </w:numPr>
        <w:tabs>
          <w:tab w:val="left" w:pos="360"/>
        </w:tabs>
        <w:autoSpaceDE w:val="0"/>
        <w:autoSpaceDN w:val="0"/>
        <w:adjustRightInd w:val="0"/>
        <w:rPr>
          <w:rFonts w:asciiTheme="majorHAnsi" w:hAnsiTheme="majorHAnsi" w:cs="Arial"/>
          <w:bCs/>
          <w:color w:val="000000"/>
          <w:sz w:val="22"/>
          <w:szCs w:val="22"/>
          <w:highlight w:val="white"/>
        </w:rPr>
      </w:pPr>
      <w:r w:rsidRPr="00171F5F">
        <w:rPr>
          <w:rFonts w:asciiTheme="majorHAnsi" w:hAnsiTheme="majorHAnsi" w:cs="Arial"/>
          <w:bCs/>
          <w:color w:val="000000"/>
          <w:sz w:val="22"/>
          <w:szCs w:val="22"/>
          <w:highlight w:val="white"/>
        </w:rPr>
        <w:t>Michael Garrett, Area 1 Residential representative,</w:t>
      </w:r>
      <w:r w:rsidR="008A3783" w:rsidRPr="00171F5F">
        <w:rPr>
          <w:rFonts w:asciiTheme="majorHAnsi" w:hAnsiTheme="majorHAnsi" w:cs="Arial"/>
          <w:bCs/>
          <w:color w:val="000000"/>
          <w:sz w:val="22"/>
          <w:szCs w:val="22"/>
          <w:highlight w:val="white"/>
        </w:rPr>
        <w:t xml:space="preserve"> </w:t>
      </w:r>
      <w:r w:rsidRPr="00171F5F">
        <w:rPr>
          <w:rFonts w:asciiTheme="majorHAnsi" w:hAnsiTheme="majorHAnsi" w:cs="Arial"/>
          <w:bCs/>
          <w:color w:val="000000"/>
          <w:sz w:val="22"/>
          <w:szCs w:val="22"/>
          <w:highlight w:val="white"/>
        </w:rPr>
        <w:t xml:space="preserve">will be leaving the Board because he has moved and his status has changed. </w:t>
      </w:r>
    </w:p>
    <w:p w:rsidR="00073998" w:rsidRPr="00CE021B" w:rsidRDefault="00073998" w:rsidP="00CE021B">
      <w:pPr>
        <w:pStyle w:val="ListParagraph"/>
        <w:numPr>
          <w:ilvl w:val="0"/>
          <w:numId w:val="3"/>
        </w:numPr>
        <w:tabs>
          <w:tab w:val="left" w:pos="360"/>
        </w:tabs>
        <w:autoSpaceDE w:val="0"/>
        <w:autoSpaceDN w:val="0"/>
        <w:adjustRightInd w:val="0"/>
        <w:rPr>
          <w:rFonts w:asciiTheme="majorHAnsi" w:hAnsiTheme="majorHAnsi" w:cs="Arial"/>
          <w:bCs/>
          <w:color w:val="000000"/>
          <w:sz w:val="22"/>
          <w:szCs w:val="22"/>
          <w:highlight w:val="white"/>
        </w:rPr>
      </w:pPr>
      <w:r w:rsidRPr="00171F5F">
        <w:rPr>
          <w:rFonts w:asciiTheme="majorHAnsi" w:hAnsiTheme="majorHAnsi" w:cs="Arial"/>
          <w:bCs/>
          <w:color w:val="000000"/>
          <w:sz w:val="22"/>
          <w:szCs w:val="22"/>
          <w:highlight w:val="white"/>
        </w:rPr>
        <w:t xml:space="preserve">Update: VANC Mixer, March 10, Certificate from Councilmember </w:t>
      </w:r>
      <w:proofErr w:type="spellStart"/>
      <w:r w:rsidRPr="00171F5F">
        <w:rPr>
          <w:rFonts w:asciiTheme="majorHAnsi" w:hAnsiTheme="majorHAnsi" w:cs="Arial"/>
          <w:bCs/>
          <w:color w:val="000000"/>
          <w:sz w:val="22"/>
          <w:szCs w:val="22"/>
          <w:highlight w:val="white"/>
        </w:rPr>
        <w:t>Ryu</w:t>
      </w:r>
      <w:proofErr w:type="spellEnd"/>
      <w:r w:rsidRPr="00171F5F">
        <w:rPr>
          <w:rFonts w:asciiTheme="majorHAnsi" w:hAnsiTheme="majorHAnsi" w:cs="Arial"/>
          <w:bCs/>
          <w:color w:val="000000"/>
          <w:sz w:val="22"/>
          <w:szCs w:val="22"/>
          <w:highlight w:val="white"/>
        </w:rPr>
        <w:t>.</w:t>
      </w:r>
    </w:p>
    <w:p w:rsidR="00DF14D5" w:rsidRPr="00171F5F" w:rsidRDefault="00DF14D5" w:rsidP="00DF14D5">
      <w:pPr>
        <w:pStyle w:val="ListParagraph"/>
        <w:numPr>
          <w:ilvl w:val="0"/>
          <w:numId w:val="1"/>
        </w:numPr>
        <w:autoSpaceDE w:val="0"/>
        <w:autoSpaceDN w:val="0"/>
        <w:adjustRightInd w:val="0"/>
        <w:rPr>
          <w:rFonts w:asciiTheme="majorHAnsi" w:hAnsiTheme="majorHAnsi" w:cs="Arial"/>
          <w:b/>
          <w:color w:val="000000"/>
          <w:sz w:val="22"/>
          <w:szCs w:val="22"/>
          <w:highlight w:val="white"/>
        </w:rPr>
      </w:pPr>
      <w:r w:rsidRPr="00171F5F">
        <w:rPr>
          <w:rFonts w:asciiTheme="majorHAnsi" w:hAnsiTheme="majorHAnsi" w:cs="Arial"/>
          <w:b/>
          <w:bCs/>
          <w:color w:val="000000"/>
          <w:sz w:val="22"/>
          <w:szCs w:val="22"/>
          <w:highlight w:val="white"/>
        </w:rPr>
        <w:t>Committee Reports/Updates</w:t>
      </w:r>
    </w:p>
    <w:p w:rsidR="00DF14D5" w:rsidRPr="00171F5F" w:rsidRDefault="00DF14D5" w:rsidP="00DF14D5">
      <w:pPr>
        <w:pStyle w:val="ListParagraph"/>
        <w:numPr>
          <w:ilvl w:val="0"/>
          <w:numId w:val="2"/>
        </w:numPr>
        <w:rPr>
          <w:rFonts w:asciiTheme="majorHAnsi" w:hAnsiTheme="majorHAnsi" w:cs="Arial"/>
          <w:bCs/>
          <w:color w:val="000000"/>
          <w:sz w:val="22"/>
          <w:szCs w:val="22"/>
        </w:rPr>
      </w:pPr>
      <w:r w:rsidRPr="00171F5F">
        <w:rPr>
          <w:rFonts w:asciiTheme="majorHAnsi" w:hAnsiTheme="majorHAnsi" w:cs="Arial"/>
          <w:b/>
          <w:bCs/>
          <w:color w:val="000000"/>
          <w:sz w:val="22"/>
          <w:szCs w:val="22"/>
          <w:highlight w:val="white"/>
        </w:rPr>
        <w:t xml:space="preserve">Land Use Committee (LUC)- </w:t>
      </w:r>
      <w:r w:rsidRPr="00171F5F">
        <w:rPr>
          <w:rFonts w:asciiTheme="majorHAnsi" w:hAnsiTheme="majorHAnsi" w:cs="Arial"/>
          <w:bCs/>
          <w:color w:val="000000"/>
          <w:sz w:val="22"/>
          <w:szCs w:val="22"/>
          <w:highlight w:val="white"/>
        </w:rPr>
        <w:t xml:space="preserve">Ron Ziff, Chair  </w:t>
      </w:r>
    </w:p>
    <w:p w:rsidR="00DF14D5" w:rsidRPr="00171F5F" w:rsidRDefault="00DF14D5" w:rsidP="00DF14D5">
      <w:pPr>
        <w:pStyle w:val="ListParagraph"/>
        <w:ind w:left="1080"/>
        <w:rPr>
          <w:rFonts w:asciiTheme="majorHAnsi" w:hAnsiTheme="majorHAnsi"/>
          <w:b/>
          <w:color w:val="000000"/>
          <w:sz w:val="22"/>
          <w:szCs w:val="22"/>
        </w:rPr>
      </w:pPr>
      <w:r w:rsidRPr="00171F5F">
        <w:rPr>
          <w:rFonts w:asciiTheme="majorHAnsi" w:hAnsiTheme="majorHAnsi" w:cs="Arial"/>
          <w:bCs/>
          <w:color w:val="000000"/>
          <w:sz w:val="22"/>
          <w:szCs w:val="22"/>
        </w:rPr>
        <w:t>1. Updates on development projects in Sherman Oaks</w:t>
      </w:r>
      <w:r w:rsidRPr="00171F5F">
        <w:rPr>
          <w:rFonts w:asciiTheme="majorHAnsi" w:hAnsiTheme="majorHAnsi"/>
          <w:b/>
          <w:i/>
          <w:color w:val="000000"/>
          <w:sz w:val="22"/>
          <w:szCs w:val="22"/>
        </w:rPr>
        <w:t xml:space="preserve">  </w:t>
      </w:r>
      <w:r w:rsidRPr="00171F5F">
        <w:rPr>
          <w:rFonts w:asciiTheme="majorHAnsi" w:hAnsiTheme="majorHAnsi"/>
          <w:color w:val="000000"/>
          <w:sz w:val="22"/>
          <w:szCs w:val="22"/>
        </w:rPr>
        <w:t xml:space="preserve">  </w:t>
      </w:r>
    </w:p>
    <w:p w:rsidR="009C2460" w:rsidRDefault="00DF14D5" w:rsidP="00C00AF5">
      <w:pPr>
        <w:pBdr>
          <w:bottom w:val="dotted" w:sz="24" w:space="1" w:color="auto"/>
        </w:pBdr>
        <w:rPr>
          <w:rFonts w:asciiTheme="majorHAnsi" w:hAnsiTheme="majorHAnsi"/>
          <w:sz w:val="22"/>
          <w:szCs w:val="22"/>
        </w:rPr>
      </w:pPr>
      <w:r w:rsidRPr="00171F5F">
        <w:rPr>
          <w:rFonts w:asciiTheme="majorHAnsi" w:hAnsiTheme="majorHAnsi"/>
          <w:color w:val="000000"/>
          <w:sz w:val="22"/>
          <w:szCs w:val="22"/>
        </w:rPr>
        <w:t xml:space="preserve">                     </w:t>
      </w:r>
      <w:r w:rsidR="008A3783" w:rsidRPr="00171F5F">
        <w:rPr>
          <w:rFonts w:asciiTheme="majorHAnsi" w:hAnsiTheme="majorHAnsi"/>
          <w:color w:val="000000"/>
          <w:sz w:val="22"/>
          <w:szCs w:val="22"/>
        </w:rPr>
        <w:t xml:space="preserve"> </w:t>
      </w:r>
      <w:r w:rsidR="00C00AF5" w:rsidRPr="00171F5F">
        <w:rPr>
          <w:rFonts w:asciiTheme="majorHAnsi" w:hAnsiTheme="majorHAnsi"/>
          <w:sz w:val="22"/>
          <w:szCs w:val="22"/>
        </w:rPr>
        <w:t xml:space="preserve"> </w:t>
      </w:r>
      <w:r w:rsidR="008A3783" w:rsidRPr="00171F5F">
        <w:rPr>
          <w:rFonts w:asciiTheme="majorHAnsi" w:hAnsiTheme="majorHAnsi"/>
          <w:sz w:val="22"/>
          <w:szCs w:val="22"/>
        </w:rPr>
        <w:t>2</w:t>
      </w:r>
      <w:r w:rsidR="00C00AF5" w:rsidRPr="00171F5F">
        <w:rPr>
          <w:rFonts w:asciiTheme="majorHAnsi" w:hAnsiTheme="majorHAnsi"/>
          <w:sz w:val="22"/>
          <w:szCs w:val="22"/>
        </w:rPr>
        <w:t xml:space="preserve">* Announcement: Bus lines #734 and #788 between the Valley and West LA will be </w:t>
      </w:r>
    </w:p>
    <w:p w:rsidR="009C2460" w:rsidRDefault="009C2460" w:rsidP="00C00AF5">
      <w:pPr>
        <w:pBdr>
          <w:bottom w:val="dotted" w:sz="24" w:space="1" w:color="auto"/>
        </w:pBdr>
        <w:rPr>
          <w:rFonts w:asciiTheme="majorHAnsi" w:hAnsiTheme="majorHAnsi"/>
          <w:sz w:val="22"/>
          <w:szCs w:val="22"/>
        </w:rPr>
      </w:pPr>
      <w:r>
        <w:rPr>
          <w:rFonts w:asciiTheme="majorHAnsi" w:hAnsiTheme="majorHAnsi"/>
          <w:sz w:val="22"/>
          <w:szCs w:val="22"/>
        </w:rPr>
        <w:t xml:space="preserve">                            </w:t>
      </w:r>
      <w:proofErr w:type="gramStart"/>
      <w:r w:rsidR="00C00AF5" w:rsidRPr="00171F5F">
        <w:rPr>
          <w:rFonts w:asciiTheme="majorHAnsi" w:hAnsiTheme="majorHAnsi"/>
          <w:sz w:val="22"/>
          <w:szCs w:val="22"/>
        </w:rPr>
        <w:t>extended</w:t>
      </w:r>
      <w:proofErr w:type="gramEnd"/>
      <w:r w:rsidR="00C00AF5" w:rsidRPr="00171F5F">
        <w:rPr>
          <w:rFonts w:asciiTheme="majorHAnsi" w:hAnsiTheme="majorHAnsi"/>
          <w:sz w:val="22"/>
          <w:szCs w:val="22"/>
        </w:rPr>
        <w:t xml:space="preserve"> on May 20 to meet the Expo Train Line which will go from Downtown LA to</w:t>
      </w:r>
    </w:p>
    <w:p w:rsidR="009C2460" w:rsidRDefault="009C2460" w:rsidP="00C00AF5">
      <w:pPr>
        <w:pBdr>
          <w:bottom w:val="dotted" w:sz="24" w:space="1" w:color="auto"/>
        </w:pBdr>
        <w:rPr>
          <w:rFonts w:asciiTheme="majorHAnsi" w:hAnsiTheme="majorHAnsi"/>
          <w:sz w:val="22"/>
          <w:szCs w:val="22"/>
        </w:rPr>
      </w:pPr>
      <w:r>
        <w:rPr>
          <w:rFonts w:asciiTheme="majorHAnsi" w:hAnsiTheme="majorHAnsi"/>
          <w:sz w:val="22"/>
          <w:szCs w:val="22"/>
        </w:rPr>
        <w:t xml:space="preserve">                           </w:t>
      </w:r>
      <w:r w:rsidR="00C00AF5" w:rsidRPr="00171F5F">
        <w:rPr>
          <w:rFonts w:asciiTheme="majorHAnsi" w:hAnsiTheme="majorHAnsi"/>
          <w:sz w:val="22"/>
          <w:szCs w:val="22"/>
        </w:rPr>
        <w:t xml:space="preserve"> Santa Monica. This will provide public transportation connections to downtown, the </w:t>
      </w:r>
    </w:p>
    <w:p w:rsidR="00C00AF5" w:rsidRPr="00171F5F" w:rsidRDefault="009C2460" w:rsidP="00C00AF5">
      <w:pPr>
        <w:pBdr>
          <w:bottom w:val="dotted" w:sz="24" w:space="1" w:color="auto"/>
        </w:pBdr>
        <w:rPr>
          <w:rFonts w:asciiTheme="majorHAnsi" w:hAnsiTheme="majorHAnsi"/>
          <w:sz w:val="22"/>
          <w:szCs w:val="22"/>
        </w:rPr>
      </w:pPr>
      <w:r>
        <w:rPr>
          <w:rFonts w:asciiTheme="majorHAnsi" w:hAnsiTheme="majorHAnsi"/>
          <w:sz w:val="22"/>
          <w:szCs w:val="22"/>
        </w:rPr>
        <w:t xml:space="preserve">                            </w:t>
      </w:r>
      <w:proofErr w:type="gramStart"/>
      <w:r w:rsidR="00C00AF5" w:rsidRPr="00171F5F">
        <w:rPr>
          <w:rFonts w:asciiTheme="majorHAnsi" w:hAnsiTheme="majorHAnsi"/>
          <w:sz w:val="22"/>
          <w:szCs w:val="22"/>
        </w:rPr>
        <w:t>beach</w:t>
      </w:r>
      <w:proofErr w:type="gramEnd"/>
      <w:r w:rsidR="00C00AF5" w:rsidRPr="00171F5F">
        <w:rPr>
          <w:rFonts w:asciiTheme="majorHAnsi" w:hAnsiTheme="majorHAnsi"/>
          <w:sz w:val="22"/>
          <w:szCs w:val="22"/>
        </w:rPr>
        <w:t>, and all of Southern California from the Valley for the first time in 65 years!</w:t>
      </w:r>
    </w:p>
    <w:p w:rsidR="00171F5F" w:rsidRPr="00171F5F" w:rsidRDefault="00C00AF5" w:rsidP="00C00AF5">
      <w:pPr>
        <w:pBdr>
          <w:bottom w:val="dotted" w:sz="24" w:space="1" w:color="auto"/>
        </w:pBdr>
        <w:rPr>
          <w:rFonts w:asciiTheme="majorHAnsi" w:hAnsiTheme="majorHAnsi"/>
          <w:b/>
          <w:sz w:val="22"/>
          <w:szCs w:val="22"/>
        </w:rPr>
      </w:pPr>
      <w:r w:rsidRPr="00171F5F">
        <w:rPr>
          <w:rFonts w:asciiTheme="majorHAnsi" w:hAnsiTheme="majorHAnsi"/>
          <w:b/>
          <w:sz w:val="22"/>
          <w:szCs w:val="22"/>
        </w:rPr>
        <w:t xml:space="preserve">   </w:t>
      </w:r>
      <w:r w:rsidR="00073998" w:rsidRPr="00171F5F">
        <w:rPr>
          <w:rFonts w:asciiTheme="majorHAnsi" w:hAnsiTheme="majorHAnsi"/>
          <w:b/>
          <w:sz w:val="22"/>
          <w:szCs w:val="22"/>
        </w:rPr>
        <w:t xml:space="preserve">                  3. </w:t>
      </w:r>
      <w:r w:rsidRPr="00171F5F">
        <w:rPr>
          <w:rFonts w:asciiTheme="majorHAnsi" w:hAnsiTheme="majorHAnsi"/>
          <w:b/>
          <w:sz w:val="22"/>
          <w:szCs w:val="22"/>
        </w:rPr>
        <w:t>*</w:t>
      </w:r>
      <w:r w:rsidRPr="00171F5F">
        <w:rPr>
          <w:rFonts w:asciiTheme="majorHAnsi" w:hAnsiTheme="majorHAnsi"/>
          <w:b/>
          <w:sz w:val="22"/>
          <w:szCs w:val="22"/>
          <w:u w:val="single"/>
        </w:rPr>
        <w:t>March 17 LUC meeting</w:t>
      </w:r>
      <w:r w:rsidRPr="00171F5F">
        <w:rPr>
          <w:rFonts w:asciiTheme="majorHAnsi" w:hAnsiTheme="majorHAnsi"/>
          <w:b/>
          <w:sz w:val="22"/>
          <w:szCs w:val="22"/>
        </w:rPr>
        <w:t xml:space="preserve">: Panel discussion “Can the Vision for Sherman Oaks </w:t>
      </w:r>
      <w:r w:rsidR="00171F5F" w:rsidRPr="00171F5F">
        <w:rPr>
          <w:rFonts w:asciiTheme="majorHAnsi" w:hAnsiTheme="majorHAnsi"/>
          <w:b/>
          <w:sz w:val="22"/>
          <w:szCs w:val="22"/>
        </w:rPr>
        <w:t xml:space="preserve"> </w:t>
      </w:r>
    </w:p>
    <w:p w:rsidR="00073998" w:rsidRPr="00171F5F" w:rsidRDefault="00171F5F" w:rsidP="00C00AF5">
      <w:pPr>
        <w:pBdr>
          <w:bottom w:val="dotted" w:sz="24" w:space="1" w:color="auto"/>
        </w:pBdr>
        <w:rPr>
          <w:rFonts w:asciiTheme="majorHAnsi" w:hAnsiTheme="majorHAnsi"/>
          <w:b/>
          <w:sz w:val="22"/>
          <w:szCs w:val="22"/>
        </w:rPr>
      </w:pPr>
      <w:r w:rsidRPr="00171F5F">
        <w:rPr>
          <w:rFonts w:asciiTheme="majorHAnsi" w:hAnsiTheme="majorHAnsi"/>
          <w:b/>
          <w:sz w:val="22"/>
          <w:szCs w:val="22"/>
        </w:rPr>
        <w:t xml:space="preserve">                                                                              </w:t>
      </w:r>
      <w:proofErr w:type="gramStart"/>
      <w:r w:rsidR="00C00AF5" w:rsidRPr="00171F5F">
        <w:rPr>
          <w:rFonts w:asciiTheme="majorHAnsi" w:hAnsiTheme="majorHAnsi"/>
          <w:b/>
          <w:sz w:val="22"/>
          <w:szCs w:val="22"/>
        </w:rPr>
        <w:t>Benefit</w:t>
      </w:r>
      <w:r w:rsidR="008A3783" w:rsidRPr="00171F5F">
        <w:rPr>
          <w:rFonts w:asciiTheme="majorHAnsi" w:hAnsiTheme="majorHAnsi"/>
          <w:b/>
          <w:sz w:val="22"/>
          <w:szCs w:val="22"/>
        </w:rPr>
        <w:t xml:space="preserve"> </w:t>
      </w:r>
      <w:r w:rsidR="00C00AF5" w:rsidRPr="00171F5F">
        <w:rPr>
          <w:rFonts w:asciiTheme="majorHAnsi" w:hAnsiTheme="majorHAnsi"/>
          <w:b/>
          <w:sz w:val="22"/>
          <w:szCs w:val="22"/>
        </w:rPr>
        <w:t xml:space="preserve"> both</w:t>
      </w:r>
      <w:proofErr w:type="gramEnd"/>
      <w:r w:rsidR="00C00AF5" w:rsidRPr="00171F5F">
        <w:rPr>
          <w:rFonts w:asciiTheme="majorHAnsi" w:hAnsiTheme="majorHAnsi"/>
          <w:b/>
          <w:sz w:val="22"/>
          <w:szCs w:val="22"/>
        </w:rPr>
        <w:t xml:space="preserve"> the Community and the Developer?”</w:t>
      </w:r>
    </w:p>
    <w:p w:rsidR="00171F5F" w:rsidRPr="00171F5F" w:rsidRDefault="00073998" w:rsidP="00C00AF5">
      <w:pPr>
        <w:pBdr>
          <w:bottom w:val="dotted" w:sz="24" w:space="1" w:color="auto"/>
        </w:pBdr>
        <w:rPr>
          <w:rFonts w:asciiTheme="majorHAnsi" w:hAnsiTheme="majorHAnsi"/>
          <w:sz w:val="22"/>
          <w:szCs w:val="22"/>
        </w:rPr>
      </w:pPr>
      <w:r w:rsidRPr="00171F5F">
        <w:rPr>
          <w:rFonts w:asciiTheme="majorHAnsi" w:hAnsiTheme="majorHAnsi"/>
          <w:sz w:val="22"/>
          <w:szCs w:val="22"/>
        </w:rPr>
        <w:t xml:space="preserve">               </w:t>
      </w:r>
      <w:r w:rsidR="00C00AF5" w:rsidRPr="00171F5F">
        <w:rPr>
          <w:rFonts w:asciiTheme="majorHAnsi" w:hAnsiTheme="majorHAnsi"/>
          <w:sz w:val="22"/>
          <w:szCs w:val="22"/>
        </w:rPr>
        <w:t xml:space="preserve">  </w:t>
      </w:r>
      <w:r w:rsidR="008A3783" w:rsidRPr="00171F5F">
        <w:rPr>
          <w:rFonts w:asciiTheme="majorHAnsi" w:hAnsiTheme="majorHAnsi"/>
          <w:sz w:val="22"/>
          <w:szCs w:val="22"/>
        </w:rPr>
        <w:t xml:space="preserve">   </w:t>
      </w:r>
      <w:r w:rsidR="00171F5F">
        <w:rPr>
          <w:rFonts w:asciiTheme="majorHAnsi" w:hAnsiTheme="majorHAnsi"/>
          <w:sz w:val="22"/>
          <w:szCs w:val="22"/>
        </w:rPr>
        <w:t xml:space="preserve"> </w:t>
      </w:r>
      <w:r w:rsidR="008A3783" w:rsidRPr="00171F5F">
        <w:rPr>
          <w:rFonts w:asciiTheme="majorHAnsi" w:hAnsiTheme="majorHAnsi"/>
          <w:sz w:val="22"/>
          <w:szCs w:val="22"/>
        </w:rPr>
        <w:t>4.</w:t>
      </w:r>
      <w:r w:rsidR="00C00AF5" w:rsidRPr="00171F5F">
        <w:rPr>
          <w:rFonts w:asciiTheme="majorHAnsi" w:hAnsiTheme="majorHAnsi"/>
          <w:sz w:val="22"/>
          <w:szCs w:val="22"/>
        </w:rPr>
        <w:t xml:space="preserve"> Following the Panel discussion, the Committee will consider: </w:t>
      </w:r>
    </w:p>
    <w:p w:rsidR="00171F5F" w:rsidRPr="00171F5F" w:rsidRDefault="00171F5F" w:rsidP="00C00AF5">
      <w:pPr>
        <w:pBdr>
          <w:bottom w:val="dotted" w:sz="24" w:space="1" w:color="auto"/>
        </w:pBdr>
        <w:rPr>
          <w:rFonts w:asciiTheme="majorHAnsi" w:hAnsiTheme="majorHAnsi"/>
          <w:sz w:val="22"/>
          <w:szCs w:val="22"/>
        </w:rPr>
      </w:pPr>
      <w:r w:rsidRPr="00171F5F">
        <w:rPr>
          <w:rFonts w:asciiTheme="majorHAnsi" w:hAnsiTheme="majorHAnsi"/>
          <w:sz w:val="22"/>
          <w:szCs w:val="22"/>
        </w:rPr>
        <w:t xml:space="preserve">                        *</w:t>
      </w:r>
      <w:r w:rsidR="00C00AF5" w:rsidRPr="00171F5F">
        <w:rPr>
          <w:rFonts w:asciiTheme="majorHAnsi" w:hAnsiTheme="majorHAnsi"/>
          <w:sz w:val="22"/>
          <w:szCs w:val="22"/>
        </w:rPr>
        <w:t xml:space="preserve">Rooftop antenna array installation at 13425 Ventura Blvd.;  </w:t>
      </w:r>
    </w:p>
    <w:p w:rsidR="00171F5F" w:rsidRPr="00171F5F" w:rsidRDefault="00C00AF5" w:rsidP="00C00AF5">
      <w:pPr>
        <w:pBdr>
          <w:bottom w:val="dotted" w:sz="24" w:space="1" w:color="auto"/>
        </w:pBdr>
        <w:rPr>
          <w:rFonts w:asciiTheme="majorHAnsi" w:hAnsiTheme="majorHAnsi"/>
          <w:sz w:val="22"/>
          <w:szCs w:val="22"/>
        </w:rPr>
      </w:pPr>
      <w:r w:rsidRPr="00171F5F">
        <w:rPr>
          <w:rFonts w:asciiTheme="majorHAnsi" w:hAnsiTheme="majorHAnsi"/>
          <w:sz w:val="22"/>
          <w:szCs w:val="22"/>
        </w:rPr>
        <w:t xml:space="preserve"> </w:t>
      </w:r>
      <w:r w:rsidR="00171F5F" w:rsidRPr="00171F5F">
        <w:rPr>
          <w:rFonts w:asciiTheme="majorHAnsi" w:hAnsiTheme="majorHAnsi"/>
          <w:sz w:val="22"/>
          <w:szCs w:val="22"/>
        </w:rPr>
        <w:t xml:space="preserve">                       *</w:t>
      </w:r>
      <w:r w:rsidRPr="00171F5F">
        <w:rPr>
          <w:rFonts w:asciiTheme="majorHAnsi" w:hAnsiTheme="majorHAnsi"/>
          <w:sz w:val="22"/>
          <w:szCs w:val="22"/>
        </w:rPr>
        <w:t xml:space="preserve">Proposal for a 15,000 foot building at 14241 Ventura Blvd. with several exceptions </w:t>
      </w:r>
      <w:r w:rsidR="00171F5F" w:rsidRPr="00171F5F">
        <w:rPr>
          <w:rFonts w:asciiTheme="majorHAnsi" w:hAnsiTheme="majorHAnsi"/>
          <w:sz w:val="22"/>
          <w:szCs w:val="22"/>
        </w:rPr>
        <w:t xml:space="preserve"> </w:t>
      </w:r>
    </w:p>
    <w:p w:rsidR="00C00AF5" w:rsidRPr="00171F5F" w:rsidRDefault="00171F5F" w:rsidP="00C00AF5">
      <w:pPr>
        <w:pBdr>
          <w:bottom w:val="dotted" w:sz="24" w:space="1" w:color="auto"/>
        </w:pBdr>
        <w:rPr>
          <w:rFonts w:asciiTheme="majorHAnsi" w:hAnsiTheme="majorHAnsi"/>
          <w:sz w:val="22"/>
          <w:szCs w:val="22"/>
        </w:rPr>
      </w:pPr>
      <w:r w:rsidRPr="00171F5F">
        <w:rPr>
          <w:rFonts w:asciiTheme="majorHAnsi" w:hAnsiTheme="majorHAnsi"/>
          <w:sz w:val="22"/>
          <w:szCs w:val="22"/>
        </w:rPr>
        <w:t xml:space="preserve">                          </w:t>
      </w:r>
      <w:proofErr w:type="gramStart"/>
      <w:r w:rsidR="00C00AF5" w:rsidRPr="00171F5F">
        <w:rPr>
          <w:rFonts w:asciiTheme="majorHAnsi" w:hAnsiTheme="majorHAnsi"/>
          <w:sz w:val="22"/>
          <w:szCs w:val="22"/>
        </w:rPr>
        <w:t>requested</w:t>
      </w:r>
      <w:proofErr w:type="gramEnd"/>
      <w:r w:rsidR="00C00AF5" w:rsidRPr="00171F5F">
        <w:rPr>
          <w:rFonts w:asciiTheme="majorHAnsi" w:hAnsiTheme="majorHAnsi"/>
          <w:sz w:val="22"/>
          <w:szCs w:val="22"/>
        </w:rPr>
        <w:t xml:space="preserve"> from the Specific Plan. </w:t>
      </w:r>
    </w:p>
    <w:p w:rsidR="00DF14D5" w:rsidRPr="00171F5F" w:rsidRDefault="00DF14D5" w:rsidP="00073998">
      <w:pPr>
        <w:rPr>
          <w:rFonts w:asciiTheme="majorHAnsi" w:hAnsiTheme="majorHAnsi" w:cs="Arial"/>
          <w:bCs/>
          <w:color w:val="000000"/>
          <w:sz w:val="22"/>
          <w:szCs w:val="22"/>
        </w:rPr>
      </w:pPr>
    </w:p>
    <w:p w:rsidR="00DF14D5" w:rsidRPr="00171F5F" w:rsidRDefault="00DF14D5" w:rsidP="008A3783">
      <w:pPr>
        <w:pStyle w:val="ListParagraph"/>
        <w:numPr>
          <w:ilvl w:val="0"/>
          <w:numId w:val="2"/>
        </w:numPr>
        <w:autoSpaceDE w:val="0"/>
        <w:autoSpaceDN w:val="0"/>
        <w:adjustRightInd w:val="0"/>
        <w:rPr>
          <w:rFonts w:asciiTheme="majorHAnsi" w:hAnsiTheme="majorHAnsi" w:cs="Arial"/>
          <w:bCs/>
          <w:color w:val="000000"/>
          <w:sz w:val="22"/>
          <w:szCs w:val="22"/>
          <w:highlight w:val="white"/>
        </w:rPr>
      </w:pPr>
      <w:r w:rsidRPr="00171F5F">
        <w:rPr>
          <w:rFonts w:asciiTheme="majorHAnsi" w:hAnsiTheme="majorHAnsi" w:cs="Arial"/>
          <w:b/>
          <w:bCs/>
          <w:color w:val="000000"/>
          <w:sz w:val="22"/>
          <w:szCs w:val="22"/>
          <w:highlight w:val="white"/>
        </w:rPr>
        <w:t xml:space="preserve">Outreach Committee- </w:t>
      </w:r>
      <w:r w:rsidRPr="00171F5F">
        <w:rPr>
          <w:rFonts w:asciiTheme="majorHAnsi" w:hAnsiTheme="majorHAnsi" w:cs="Arial"/>
          <w:bCs/>
          <w:color w:val="000000"/>
          <w:sz w:val="22"/>
          <w:szCs w:val="22"/>
          <w:highlight w:val="white"/>
        </w:rPr>
        <w:t xml:space="preserve">Michael Garrett, Raphael </w:t>
      </w:r>
      <w:proofErr w:type="spellStart"/>
      <w:r w:rsidRPr="00171F5F">
        <w:rPr>
          <w:rFonts w:asciiTheme="majorHAnsi" w:hAnsiTheme="majorHAnsi" w:cs="Arial"/>
          <w:bCs/>
          <w:color w:val="000000"/>
          <w:sz w:val="22"/>
          <w:szCs w:val="22"/>
          <w:highlight w:val="white"/>
        </w:rPr>
        <w:t>Morozov</w:t>
      </w:r>
      <w:proofErr w:type="spellEnd"/>
    </w:p>
    <w:p w:rsidR="008A3783" w:rsidRPr="00171F5F" w:rsidRDefault="008A3783" w:rsidP="008A3783">
      <w:pPr>
        <w:pStyle w:val="ListParagraph"/>
        <w:autoSpaceDE w:val="0"/>
        <w:autoSpaceDN w:val="0"/>
        <w:adjustRightInd w:val="0"/>
        <w:ind w:left="1080"/>
        <w:rPr>
          <w:rFonts w:asciiTheme="majorHAnsi" w:hAnsiTheme="majorHAnsi" w:cs="Arial"/>
          <w:bCs/>
          <w:color w:val="000000"/>
          <w:sz w:val="22"/>
          <w:szCs w:val="22"/>
          <w:highlight w:val="white"/>
        </w:rPr>
      </w:pPr>
      <w:r w:rsidRPr="00171F5F">
        <w:rPr>
          <w:rFonts w:asciiTheme="majorHAnsi" w:hAnsiTheme="majorHAnsi" w:cs="Arial"/>
          <w:bCs/>
          <w:color w:val="000000"/>
          <w:sz w:val="22"/>
          <w:szCs w:val="22"/>
          <w:highlight w:val="white"/>
        </w:rPr>
        <w:t>1.)  Update: SONC Springtime Tree Giveaway, Saturday March 19, 10a.m.-2 p.m. SO Park</w:t>
      </w:r>
    </w:p>
    <w:p w:rsidR="00DF14D5" w:rsidRPr="00171F5F" w:rsidRDefault="00DF14D5" w:rsidP="00DF14D5">
      <w:pPr>
        <w:autoSpaceDE w:val="0"/>
        <w:autoSpaceDN w:val="0"/>
        <w:adjustRightInd w:val="0"/>
        <w:rPr>
          <w:rFonts w:asciiTheme="majorHAnsi" w:hAnsiTheme="majorHAnsi" w:cs="Arial"/>
          <w:bCs/>
          <w:color w:val="000000"/>
          <w:sz w:val="22"/>
          <w:szCs w:val="22"/>
          <w:highlight w:val="white"/>
        </w:rPr>
      </w:pPr>
      <w:r w:rsidRPr="00171F5F">
        <w:rPr>
          <w:rFonts w:asciiTheme="majorHAnsi" w:hAnsiTheme="majorHAnsi" w:cs="Arial"/>
          <w:b/>
          <w:bCs/>
          <w:color w:val="000000"/>
          <w:sz w:val="22"/>
          <w:szCs w:val="22"/>
          <w:highlight w:val="white"/>
        </w:rPr>
        <w:t xml:space="preserve">               </w:t>
      </w:r>
      <w:r w:rsidR="00171F5F" w:rsidRPr="00171F5F">
        <w:rPr>
          <w:rFonts w:asciiTheme="majorHAnsi" w:hAnsiTheme="majorHAnsi" w:cs="Arial"/>
          <w:b/>
          <w:bCs/>
          <w:color w:val="000000"/>
          <w:sz w:val="22"/>
          <w:szCs w:val="22"/>
          <w:highlight w:val="white"/>
        </w:rPr>
        <w:t>C</w:t>
      </w:r>
      <w:r w:rsidRPr="00171F5F">
        <w:rPr>
          <w:rFonts w:asciiTheme="majorHAnsi" w:hAnsiTheme="majorHAnsi" w:cs="Arial"/>
          <w:b/>
          <w:bCs/>
          <w:color w:val="000000"/>
          <w:sz w:val="22"/>
          <w:szCs w:val="22"/>
          <w:highlight w:val="white"/>
        </w:rPr>
        <w:t>.</w:t>
      </w:r>
      <w:r w:rsidRPr="00171F5F">
        <w:rPr>
          <w:rFonts w:asciiTheme="majorHAnsi" w:hAnsiTheme="majorHAnsi" w:cs="Arial"/>
          <w:bCs/>
          <w:color w:val="000000"/>
          <w:sz w:val="22"/>
          <w:szCs w:val="22"/>
          <w:highlight w:val="white"/>
        </w:rPr>
        <w:t xml:space="preserve">  </w:t>
      </w:r>
      <w:r w:rsidRPr="00171F5F">
        <w:rPr>
          <w:rFonts w:asciiTheme="majorHAnsi" w:hAnsiTheme="majorHAnsi" w:cs="Arial"/>
          <w:b/>
          <w:bCs/>
          <w:color w:val="000000"/>
          <w:sz w:val="22"/>
          <w:szCs w:val="22"/>
          <w:highlight w:val="white"/>
        </w:rPr>
        <w:t>Election Committee</w:t>
      </w:r>
      <w:r w:rsidRPr="00171F5F">
        <w:rPr>
          <w:rFonts w:asciiTheme="majorHAnsi" w:hAnsiTheme="majorHAnsi" w:cs="Arial"/>
          <w:bCs/>
          <w:color w:val="000000"/>
          <w:sz w:val="22"/>
          <w:szCs w:val="22"/>
          <w:highlight w:val="white"/>
        </w:rPr>
        <w:t xml:space="preserve">- Jay </w:t>
      </w:r>
      <w:proofErr w:type="spellStart"/>
      <w:r w:rsidRPr="00171F5F">
        <w:rPr>
          <w:rFonts w:asciiTheme="majorHAnsi" w:hAnsiTheme="majorHAnsi" w:cs="Arial"/>
          <w:bCs/>
          <w:color w:val="000000"/>
          <w:sz w:val="22"/>
          <w:szCs w:val="22"/>
          <w:highlight w:val="white"/>
        </w:rPr>
        <w:t>Beeber</w:t>
      </w:r>
      <w:proofErr w:type="spellEnd"/>
      <w:r w:rsidRPr="00171F5F">
        <w:rPr>
          <w:rFonts w:asciiTheme="majorHAnsi" w:hAnsiTheme="majorHAnsi" w:cs="Arial"/>
          <w:bCs/>
          <w:color w:val="000000"/>
          <w:sz w:val="22"/>
          <w:szCs w:val="22"/>
          <w:highlight w:val="white"/>
        </w:rPr>
        <w:t>, Chair</w:t>
      </w:r>
    </w:p>
    <w:p w:rsidR="00DF14D5" w:rsidRPr="00171F5F" w:rsidRDefault="008A3783" w:rsidP="00DF14D5">
      <w:pPr>
        <w:autoSpaceDE w:val="0"/>
        <w:autoSpaceDN w:val="0"/>
        <w:adjustRightInd w:val="0"/>
        <w:rPr>
          <w:rFonts w:asciiTheme="majorHAnsi" w:hAnsiTheme="majorHAnsi" w:cs="Arial"/>
          <w:bCs/>
          <w:color w:val="000000"/>
          <w:sz w:val="22"/>
          <w:szCs w:val="22"/>
          <w:highlight w:val="white"/>
        </w:rPr>
      </w:pPr>
      <w:r w:rsidRPr="00171F5F">
        <w:rPr>
          <w:rFonts w:asciiTheme="majorHAnsi" w:hAnsiTheme="majorHAnsi" w:cs="Arial"/>
          <w:bCs/>
          <w:color w:val="000000"/>
          <w:sz w:val="22"/>
          <w:szCs w:val="22"/>
          <w:highlight w:val="white"/>
        </w:rPr>
        <w:t xml:space="preserve">                       </w:t>
      </w:r>
      <w:r w:rsidR="00DF14D5" w:rsidRPr="00171F5F">
        <w:rPr>
          <w:rFonts w:asciiTheme="majorHAnsi" w:hAnsiTheme="majorHAnsi" w:cs="Arial"/>
          <w:bCs/>
          <w:color w:val="000000"/>
          <w:sz w:val="22"/>
          <w:szCs w:val="22"/>
          <w:highlight w:val="white"/>
        </w:rPr>
        <w:t xml:space="preserve">1.) SONC Election update </w:t>
      </w:r>
    </w:p>
    <w:p w:rsidR="00171F5F" w:rsidRPr="00171F5F" w:rsidRDefault="00171F5F" w:rsidP="00171F5F">
      <w:pPr>
        <w:autoSpaceDE w:val="0"/>
        <w:autoSpaceDN w:val="0"/>
        <w:adjustRightInd w:val="0"/>
        <w:rPr>
          <w:rFonts w:asciiTheme="majorHAnsi" w:hAnsiTheme="majorHAnsi" w:cs="Arial"/>
          <w:b/>
          <w:bCs/>
          <w:color w:val="000000"/>
          <w:sz w:val="22"/>
          <w:szCs w:val="22"/>
          <w:highlight w:val="white"/>
        </w:rPr>
      </w:pPr>
      <w:r w:rsidRPr="00171F5F">
        <w:rPr>
          <w:rFonts w:asciiTheme="majorHAnsi" w:hAnsiTheme="majorHAnsi" w:cs="Arial"/>
          <w:b/>
          <w:bCs/>
          <w:color w:val="000000"/>
          <w:sz w:val="22"/>
          <w:szCs w:val="22"/>
          <w:highlight w:val="white"/>
        </w:rPr>
        <w:t xml:space="preserve">              </w:t>
      </w:r>
      <w:r w:rsidR="00DF14D5" w:rsidRPr="00171F5F">
        <w:rPr>
          <w:rFonts w:asciiTheme="majorHAnsi" w:hAnsiTheme="majorHAnsi" w:cs="Arial"/>
          <w:b/>
          <w:bCs/>
          <w:color w:val="000000"/>
          <w:sz w:val="22"/>
          <w:szCs w:val="22"/>
          <w:highlight w:val="white"/>
        </w:rPr>
        <w:t xml:space="preserve"> </w:t>
      </w:r>
      <w:r w:rsidRPr="00171F5F">
        <w:rPr>
          <w:rFonts w:asciiTheme="majorHAnsi" w:hAnsiTheme="majorHAnsi" w:cs="Arial"/>
          <w:b/>
          <w:bCs/>
          <w:color w:val="000000"/>
          <w:sz w:val="22"/>
          <w:szCs w:val="22"/>
          <w:highlight w:val="white"/>
        </w:rPr>
        <w:t>D</w:t>
      </w:r>
      <w:r w:rsidR="00DF14D5" w:rsidRPr="00171F5F">
        <w:rPr>
          <w:rFonts w:asciiTheme="majorHAnsi" w:hAnsiTheme="majorHAnsi" w:cs="Arial"/>
          <w:b/>
          <w:bCs/>
          <w:color w:val="000000"/>
          <w:sz w:val="22"/>
          <w:szCs w:val="22"/>
          <w:highlight w:val="white"/>
        </w:rPr>
        <w:t xml:space="preserve">.  </w:t>
      </w:r>
      <w:r w:rsidRPr="00171F5F">
        <w:rPr>
          <w:rFonts w:asciiTheme="majorHAnsi" w:hAnsiTheme="majorHAnsi" w:cs="Arial"/>
          <w:b/>
          <w:bCs/>
          <w:color w:val="000000"/>
          <w:sz w:val="22"/>
          <w:szCs w:val="22"/>
          <w:highlight w:val="white"/>
        </w:rPr>
        <w:t xml:space="preserve">Green and Beautification Committee- </w:t>
      </w:r>
      <w:r w:rsidRPr="00171F5F">
        <w:rPr>
          <w:rFonts w:asciiTheme="majorHAnsi" w:hAnsiTheme="majorHAnsi" w:cs="Arial"/>
          <w:bCs/>
          <w:color w:val="000000"/>
          <w:sz w:val="22"/>
          <w:szCs w:val="22"/>
          <w:highlight w:val="white"/>
        </w:rPr>
        <w:t xml:space="preserve">Carolyn </w:t>
      </w:r>
      <w:proofErr w:type="spellStart"/>
      <w:r w:rsidRPr="00171F5F">
        <w:rPr>
          <w:rFonts w:asciiTheme="majorHAnsi" w:hAnsiTheme="majorHAnsi" w:cs="Arial"/>
          <w:bCs/>
          <w:color w:val="000000"/>
          <w:sz w:val="22"/>
          <w:szCs w:val="22"/>
          <w:highlight w:val="white"/>
        </w:rPr>
        <w:t>Casavan</w:t>
      </w:r>
      <w:proofErr w:type="spellEnd"/>
      <w:r w:rsidRPr="00171F5F">
        <w:rPr>
          <w:rFonts w:asciiTheme="majorHAnsi" w:hAnsiTheme="majorHAnsi" w:cs="Arial"/>
          <w:bCs/>
          <w:color w:val="000000"/>
          <w:sz w:val="22"/>
          <w:szCs w:val="22"/>
          <w:highlight w:val="white"/>
        </w:rPr>
        <w:t>, Chair</w:t>
      </w:r>
      <w:r w:rsidRPr="00171F5F">
        <w:rPr>
          <w:rFonts w:asciiTheme="majorHAnsi" w:hAnsiTheme="majorHAnsi" w:cs="Arial"/>
          <w:b/>
          <w:bCs/>
          <w:color w:val="000000"/>
          <w:sz w:val="22"/>
          <w:szCs w:val="22"/>
          <w:highlight w:val="white"/>
        </w:rPr>
        <w:t xml:space="preserve">    </w:t>
      </w:r>
    </w:p>
    <w:p w:rsidR="00DF14D5" w:rsidRPr="00171F5F" w:rsidRDefault="00171F5F" w:rsidP="00DF14D5">
      <w:pPr>
        <w:autoSpaceDE w:val="0"/>
        <w:autoSpaceDN w:val="0"/>
        <w:adjustRightInd w:val="0"/>
        <w:rPr>
          <w:rFonts w:asciiTheme="majorHAnsi" w:hAnsiTheme="majorHAnsi" w:cs="Arial"/>
          <w:bCs/>
          <w:color w:val="000000"/>
          <w:sz w:val="22"/>
          <w:szCs w:val="22"/>
          <w:highlight w:val="white"/>
        </w:rPr>
      </w:pPr>
      <w:r w:rsidRPr="00171F5F">
        <w:rPr>
          <w:rFonts w:asciiTheme="majorHAnsi" w:hAnsiTheme="majorHAnsi" w:cs="Arial"/>
          <w:b/>
          <w:bCs/>
          <w:color w:val="000000"/>
          <w:sz w:val="22"/>
          <w:szCs w:val="22"/>
          <w:highlight w:val="white"/>
        </w:rPr>
        <w:t xml:space="preserve">               E.  </w:t>
      </w:r>
      <w:r w:rsidR="00DF14D5" w:rsidRPr="00171F5F">
        <w:rPr>
          <w:rFonts w:asciiTheme="majorHAnsi" w:hAnsiTheme="majorHAnsi" w:cs="Arial"/>
          <w:b/>
          <w:bCs/>
          <w:color w:val="000000"/>
          <w:sz w:val="22"/>
          <w:szCs w:val="22"/>
          <w:highlight w:val="white"/>
        </w:rPr>
        <w:t>Animal Welfare Committee-</w:t>
      </w:r>
      <w:r w:rsidR="00DF14D5" w:rsidRPr="00171F5F">
        <w:rPr>
          <w:rFonts w:asciiTheme="majorHAnsi" w:hAnsiTheme="majorHAnsi" w:cs="Arial"/>
          <w:bCs/>
          <w:color w:val="000000"/>
          <w:sz w:val="22"/>
          <w:szCs w:val="22"/>
          <w:highlight w:val="white"/>
        </w:rPr>
        <w:t xml:space="preserve"> Debbie </w:t>
      </w:r>
      <w:proofErr w:type="spellStart"/>
      <w:r w:rsidR="00DF14D5" w:rsidRPr="00171F5F">
        <w:rPr>
          <w:rFonts w:asciiTheme="majorHAnsi" w:hAnsiTheme="majorHAnsi" w:cs="Arial"/>
          <w:bCs/>
          <w:color w:val="000000"/>
          <w:sz w:val="22"/>
          <w:szCs w:val="22"/>
          <w:highlight w:val="white"/>
        </w:rPr>
        <w:t>Kozin</w:t>
      </w:r>
      <w:proofErr w:type="spellEnd"/>
      <w:r w:rsidR="00DF14D5" w:rsidRPr="00171F5F">
        <w:rPr>
          <w:rFonts w:asciiTheme="majorHAnsi" w:hAnsiTheme="majorHAnsi" w:cs="Arial"/>
          <w:bCs/>
          <w:color w:val="000000"/>
          <w:sz w:val="22"/>
          <w:szCs w:val="22"/>
          <w:highlight w:val="white"/>
        </w:rPr>
        <w:t>, Chair</w:t>
      </w:r>
    </w:p>
    <w:p w:rsidR="00DF14D5" w:rsidRPr="00171F5F" w:rsidRDefault="00DF14D5" w:rsidP="00DF14D5">
      <w:pPr>
        <w:pStyle w:val="ListParagraph"/>
        <w:numPr>
          <w:ilvl w:val="0"/>
          <w:numId w:val="1"/>
        </w:numPr>
        <w:autoSpaceDE w:val="0"/>
        <w:autoSpaceDN w:val="0"/>
        <w:adjustRightInd w:val="0"/>
        <w:rPr>
          <w:rFonts w:asciiTheme="majorHAnsi" w:hAnsiTheme="majorHAnsi" w:cs="Arial"/>
          <w:color w:val="000000"/>
          <w:sz w:val="22"/>
          <w:szCs w:val="22"/>
          <w:highlight w:val="white"/>
        </w:rPr>
      </w:pPr>
      <w:r w:rsidRPr="00171F5F">
        <w:rPr>
          <w:rFonts w:asciiTheme="majorHAnsi" w:hAnsiTheme="majorHAnsi" w:cs="Arial"/>
          <w:b/>
          <w:bCs/>
          <w:color w:val="000000"/>
          <w:sz w:val="22"/>
          <w:szCs w:val="22"/>
          <w:highlight w:val="white"/>
        </w:rPr>
        <w:t>Treasurer’s Report/Finance Committee</w:t>
      </w:r>
      <w:r w:rsidRPr="00171F5F">
        <w:rPr>
          <w:rFonts w:asciiTheme="majorHAnsi" w:hAnsiTheme="majorHAnsi" w:cs="Arial"/>
          <w:color w:val="000000"/>
          <w:sz w:val="22"/>
          <w:szCs w:val="22"/>
          <w:highlight w:val="white"/>
        </w:rPr>
        <w:t xml:space="preserve">—Howard </w:t>
      </w:r>
      <w:proofErr w:type="spellStart"/>
      <w:r w:rsidRPr="00171F5F">
        <w:rPr>
          <w:rFonts w:asciiTheme="majorHAnsi" w:hAnsiTheme="majorHAnsi" w:cs="Arial"/>
          <w:color w:val="000000"/>
          <w:sz w:val="22"/>
          <w:szCs w:val="22"/>
          <w:highlight w:val="white"/>
        </w:rPr>
        <w:t>Katchen</w:t>
      </w:r>
      <w:proofErr w:type="spellEnd"/>
      <w:r w:rsidRPr="00171F5F">
        <w:rPr>
          <w:rFonts w:asciiTheme="majorHAnsi" w:hAnsiTheme="majorHAnsi" w:cs="Arial"/>
          <w:color w:val="000000"/>
          <w:sz w:val="22"/>
          <w:szCs w:val="22"/>
          <w:highlight w:val="white"/>
        </w:rPr>
        <w:t>, Treasurer</w:t>
      </w:r>
    </w:p>
    <w:p w:rsidR="00DF14D5" w:rsidRPr="00171F5F" w:rsidRDefault="00171F5F" w:rsidP="00171F5F">
      <w:pPr>
        <w:autoSpaceDE w:val="0"/>
        <w:autoSpaceDN w:val="0"/>
        <w:adjustRightInd w:val="0"/>
        <w:rPr>
          <w:rFonts w:asciiTheme="majorHAnsi" w:hAnsiTheme="majorHAnsi" w:cs="Arial"/>
          <w:b/>
          <w:color w:val="000000"/>
          <w:sz w:val="22"/>
          <w:szCs w:val="22"/>
          <w:highlight w:val="white"/>
        </w:rPr>
      </w:pPr>
      <w:r w:rsidRPr="00171F5F">
        <w:rPr>
          <w:rFonts w:asciiTheme="majorHAnsi" w:hAnsiTheme="majorHAnsi" w:cs="Arial"/>
          <w:color w:val="000000"/>
          <w:sz w:val="22"/>
          <w:szCs w:val="22"/>
          <w:highlight w:val="white"/>
        </w:rPr>
        <w:t xml:space="preserve">               </w:t>
      </w:r>
      <w:r w:rsidR="00073998" w:rsidRPr="00171F5F">
        <w:rPr>
          <w:rFonts w:asciiTheme="majorHAnsi" w:hAnsiTheme="majorHAnsi" w:cs="Arial"/>
          <w:b/>
          <w:color w:val="000000"/>
          <w:sz w:val="22"/>
          <w:szCs w:val="22"/>
          <w:highlight w:val="white"/>
        </w:rPr>
        <w:t>Regular Agenda items (for discussion)</w:t>
      </w:r>
    </w:p>
    <w:p w:rsidR="00DC6C46" w:rsidRPr="00171F5F" w:rsidRDefault="008A3783" w:rsidP="00DC6C46">
      <w:pPr>
        <w:pStyle w:val="ListParagraph"/>
        <w:shd w:val="clear" w:color="auto" w:fill="FFFFFF"/>
        <w:ind w:hanging="360"/>
        <w:rPr>
          <w:rFonts w:asciiTheme="majorHAnsi" w:hAnsiTheme="majorHAnsi" w:cs="Arial"/>
          <w:color w:val="000000"/>
          <w:sz w:val="22"/>
          <w:szCs w:val="22"/>
        </w:rPr>
      </w:pPr>
      <w:r w:rsidRPr="00171F5F">
        <w:rPr>
          <w:rFonts w:asciiTheme="majorHAnsi" w:hAnsiTheme="majorHAnsi" w:cs="Arial"/>
          <w:color w:val="000000"/>
          <w:sz w:val="22"/>
          <w:szCs w:val="22"/>
        </w:rPr>
        <w:t xml:space="preserve">        </w:t>
      </w:r>
      <w:proofErr w:type="gramStart"/>
      <w:r w:rsidR="00073998" w:rsidRPr="00171F5F">
        <w:rPr>
          <w:rFonts w:asciiTheme="majorHAnsi" w:hAnsiTheme="majorHAnsi" w:cs="Arial"/>
          <w:color w:val="000000"/>
          <w:sz w:val="22"/>
          <w:szCs w:val="22"/>
        </w:rPr>
        <w:t>a</w:t>
      </w:r>
      <w:r w:rsidR="00DF14D5" w:rsidRPr="00171F5F">
        <w:rPr>
          <w:rFonts w:asciiTheme="majorHAnsi" w:hAnsiTheme="majorHAnsi" w:cs="Arial"/>
          <w:color w:val="000000"/>
          <w:sz w:val="22"/>
          <w:szCs w:val="22"/>
        </w:rPr>
        <w:t xml:space="preserve"> </w:t>
      </w:r>
      <w:r w:rsidR="00DC6C46" w:rsidRPr="00171F5F">
        <w:rPr>
          <w:rFonts w:asciiTheme="majorHAnsi" w:hAnsiTheme="majorHAnsi" w:cs="Arial"/>
          <w:color w:val="000000"/>
          <w:sz w:val="22"/>
          <w:szCs w:val="22"/>
        </w:rPr>
        <w:t>)</w:t>
      </w:r>
      <w:proofErr w:type="gramEnd"/>
      <w:r w:rsidR="00DC6C46" w:rsidRPr="00171F5F">
        <w:rPr>
          <w:rFonts w:asciiTheme="majorHAnsi" w:hAnsiTheme="majorHAnsi" w:cs="Arial"/>
          <w:color w:val="000000"/>
          <w:sz w:val="22"/>
          <w:szCs w:val="22"/>
        </w:rPr>
        <w:t>    </w:t>
      </w:r>
      <w:r w:rsidR="00DC6C46" w:rsidRPr="00171F5F">
        <w:rPr>
          <w:rFonts w:asciiTheme="majorHAnsi" w:hAnsiTheme="majorHAnsi" w:cs="Arial"/>
          <w:b/>
          <w:color w:val="000000"/>
          <w:sz w:val="22"/>
          <w:szCs w:val="22"/>
        </w:rPr>
        <w:t>Approve and adopt</w:t>
      </w:r>
      <w:r w:rsidR="00DC6C46" w:rsidRPr="00171F5F">
        <w:rPr>
          <w:rFonts w:asciiTheme="majorHAnsi" w:hAnsiTheme="majorHAnsi" w:cs="Arial"/>
          <w:color w:val="000000"/>
          <w:sz w:val="22"/>
          <w:szCs w:val="22"/>
        </w:rPr>
        <w:t xml:space="preserve"> Treasurer’s financial status report and monthly expenditure report for </w:t>
      </w:r>
      <w:r w:rsidR="00DC6C46" w:rsidRPr="00171F5F">
        <w:rPr>
          <w:rFonts w:asciiTheme="majorHAnsi" w:hAnsiTheme="majorHAnsi" w:cs="Arial"/>
          <w:color w:val="1F497D"/>
          <w:sz w:val="22"/>
          <w:szCs w:val="22"/>
        </w:rPr>
        <w:t>February </w:t>
      </w:r>
      <w:r w:rsidR="00DC6C46" w:rsidRPr="00171F5F">
        <w:rPr>
          <w:rFonts w:asciiTheme="majorHAnsi" w:hAnsiTheme="majorHAnsi" w:cs="Arial"/>
          <w:color w:val="000000"/>
          <w:sz w:val="22"/>
          <w:szCs w:val="22"/>
        </w:rPr>
        <w:t> 201</w:t>
      </w:r>
      <w:r w:rsidR="00DC6C46" w:rsidRPr="00171F5F">
        <w:rPr>
          <w:rFonts w:asciiTheme="majorHAnsi" w:hAnsiTheme="majorHAnsi" w:cs="Arial"/>
          <w:color w:val="1F497D"/>
          <w:sz w:val="22"/>
          <w:szCs w:val="22"/>
        </w:rPr>
        <w:t>6</w:t>
      </w:r>
    </w:p>
    <w:p w:rsidR="00DC6C46" w:rsidRPr="00DC6C46" w:rsidRDefault="008A3783" w:rsidP="00DC6C46">
      <w:pPr>
        <w:shd w:val="clear" w:color="auto" w:fill="FFFFFF"/>
        <w:ind w:left="720" w:hanging="360"/>
        <w:rPr>
          <w:rFonts w:asciiTheme="majorHAnsi" w:hAnsiTheme="majorHAnsi" w:cs="Arial"/>
          <w:color w:val="000000"/>
          <w:sz w:val="22"/>
          <w:szCs w:val="22"/>
        </w:rPr>
      </w:pPr>
      <w:r w:rsidRPr="00171F5F">
        <w:rPr>
          <w:rFonts w:asciiTheme="majorHAnsi" w:hAnsiTheme="majorHAnsi" w:cs="Arial"/>
          <w:color w:val="000000"/>
          <w:sz w:val="22"/>
          <w:szCs w:val="22"/>
        </w:rPr>
        <w:t xml:space="preserve">        </w:t>
      </w:r>
      <w:r w:rsidR="00DC6C46" w:rsidRPr="00DC6C46">
        <w:rPr>
          <w:rFonts w:asciiTheme="majorHAnsi" w:hAnsiTheme="majorHAnsi" w:cs="Arial"/>
          <w:color w:val="000000"/>
          <w:sz w:val="22"/>
          <w:szCs w:val="22"/>
        </w:rPr>
        <w:t>b)   </w:t>
      </w:r>
      <w:r w:rsidR="00DC6C46" w:rsidRPr="00171F5F">
        <w:rPr>
          <w:rFonts w:asciiTheme="majorHAnsi" w:hAnsiTheme="majorHAnsi" w:cs="Arial"/>
          <w:color w:val="000000"/>
          <w:sz w:val="22"/>
          <w:szCs w:val="22"/>
        </w:rPr>
        <w:t> </w:t>
      </w:r>
      <w:r w:rsidR="00DC6C46" w:rsidRPr="00DC6C46">
        <w:rPr>
          <w:rFonts w:asciiTheme="majorHAnsi" w:hAnsiTheme="majorHAnsi" w:cs="Arial"/>
          <w:b/>
          <w:i/>
          <w:color w:val="000000"/>
          <w:sz w:val="22"/>
          <w:szCs w:val="22"/>
        </w:rPr>
        <w:t>Action Item</w:t>
      </w:r>
      <w:r w:rsidR="00DC6C46" w:rsidRPr="00DC6C46">
        <w:rPr>
          <w:rFonts w:asciiTheme="majorHAnsi" w:hAnsiTheme="majorHAnsi" w:cs="Arial"/>
          <w:color w:val="000000"/>
          <w:sz w:val="22"/>
          <w:szCs w:val="22"/>
        </w:rPr>
        <w:t>:</w:t>
      </w:r>
      <w:r w:rsidR="00DC6C46" w:rsidRPr="00171F5F">
        <w:rPr>
          <w:rFonts w:asciiTheme="majorHAnsi" w:hAnsiTheme="majorHAnsi" w:cs="Arial"/>
          <w:color w:val="000000"/>
          <w:sz w:val="22"/>
          <w:szCs w:val="22"/>
        </w:rPr>
        <w:t> </w:t>
      </w:r>
      <w:r w:rsidR="00DC6C46" w:rsidRPr="00DC6C46">
        <w:rPr>
          <w:rFonts w:asciiTheme="majorHAnsi" w:hAnsiTheme="majorHAnsi" w:cs="Arial"/>
          <w:color w:val="000000"/>
          <w:sz w:val="22"/>
          <w:szCs w:val="22"/>
        </w:rPr>
        <w:t>Approve up to $1,300.00 for park benches and plants for Big Sunday project, May 7, 2016. Two short benches at $ 479.00 each, plants approximately $300.00.</w:t>
      </w:r>
    </w:p>
    <w:p w:rsidR="00DC6C46" w:rsidRPr="00DC6C46" w:rsidRDefault="008A3783" w:rsidP="00DC6C46">
      <w:pPr>
        <w:shd w:val="clear" w:color="auto" w:fill="FFFFFF"/>
        <w:ind w:left="720" w:hanging="360"/>
        <w:rPr>
          <w:rFonts w:asciiTheme="majorHAnsi" w:hAnsiTheme="majorHAnsi" w:cs="Arial"/>
          <w:color w:val="000000"/>
          <w:sz w:val="22"/>
          <w:szCs w:val="22"/>
        </w:rPr>
      </w:pPr>
      <w:r w:rsidRPr="00171F5F">
        <w:rPr>
          <w:rFonts w:asciiTheme="majorHAnsi" w:hAnsiTheme="majorHAnsi" w:cs="Arial"/>
          <w:color w:val="000000"/>
          <w:sz w:val="22"/>
          <w:szCs w:val="22"/>
        </w:rPr>
        <w:t xml:space="preserve">        </w:t>
      </w:r>
      <w:r w:rsidR="00DC6C46" w:rsidRPr="00DC6C46">
        <w:rPr>
          <w:rFonts w:asciiTheme="majorHAnsi" w:hAnsiTheme="majorHAnsi" w:cs="Arial"/>
          <w:color w:val="000000"/>
          <w:sz w:val="22"/>
          <w:szCs w:val="22"/>
        </w:rPr>
        <w:t>c)    </w:t>
      </w:r>
      <w:r w:rsidR="00DC6C46" w:rsidRPr="00171F5F">
        <w:rPr>
          <w:rFonts w:asciiTheme="majorHAnsi" w:hAnsiTheme="majorHAnsi" w:cs="Arial"/>
          <w:color w:val="000000"/>
          <w:sz w:val="22"/>
          <w:szCs w:val="22"/>
        </w:rPr>
        <w:t> </w:t>
      </w:r>
      <w:r w:rsidR="00DC6C46" w:rsidRPr="00DC6C46">
        <w:rPr>
          <w:rFonts w:asciiTheme="majorHAnsi" w:hAnsiTheme="majorHAnsi" w:cs="Arial"/>
          <w:b/>
          <w:i/>
          <w:color w:val="000000"/>
          <w:sz w:val="22"/>
          <w:szCs w:val="22"/>
        </w:rPr>
        <w:t>Action Item</w:t>
      </w:r>
      <w:r w:rsidR="00DC6C46" w:rsidRPr="00DC6C46">
        <w:rPr>
          <w:rFonts w:asciiTheme="majorHAnsi" w:hAnsiTheme="majorHAnsi" w:cs="Arial"/>
          <w:color w:val="000000"/>
          <w:sz w:val="22"/>
          <w:szCs w:val="22"/>
        </w:rPr>
        <w:t>:</w:t>
      </w:r>
      <w:r w:rsidR="00DC6C46" w:rsidRPr="00171F5F">
        <w:rPr>
          <w:rFonts w:asciiTheme="majorHAnsi" w:hAnsiTheme="majorHAnsi" w:cs="Arial"/>
          <w:color w:val="000000"/>
          <w:sz w:val="22"/>
          <w:szCs w:val="22"/>
        </w:rPr>
        <w:t> </w:t>
      </w:r>
      <w:r w:rsidR="00DC6C46" w:rsidRPr="00DC6C46">
        <w:rPr>
          <w:rFonts w:asciiTheme="majorHAnsi" w:hAnsiTheme="majorHAnsi" w:cs="Arial"/>
          <w:color w:val="000000"/>
          <w:sz w:val="22"/>
          <w:szCs w:val="22"/>
        </w:rPr>
        <w:t xml:space="preserve">Approve up to $ 600.00 for tent, chairs, snacks, and outreach materials for the Green Living Fair, May 14, 2016. Tent and chairs $355.00. Outreach materials $150.00. </w:t>
      </w:r>
      <w:proofErr w:type="gramStart"/>
      <w:r w:rsidR="00DC6C46" w:rsidRPr="00DC6C46">
        <w:rPr>
          <w:rFonts w:asciiTheme="majorHAnsi" w:hAnsiTheme="majorHAnsi" w:cs="Arial"/>
          <w:color w:val="000000"/>
          <w:sz w:val="22"/>
          <w:szCs w:val="22"/>
        </w:rPr>
        <w:t>Snacks  $</w:t>
      </w:r>
      <w:proofErr w:type="gramEnd"/>
      <w:r w:rsidR="00DC6C46" w:rsidRPr="00DC6C46">
        <w:rPr>
          <w:rFonts w:asciiTheme="majorHAnsi" w:hAnsiTheme="majorHAnsi" w:cs="Arial"/>
          <w:color w:val="000000"/>
          <w:sz w:val="22"/>
          <w:szCs w:val="22"/>
        </w:rPr>
        <w:t>95.00</w:t>
      </w:r>
    </w:p>
    <w:p w:rsidR="008A3783" w:rsidRPr="00171F5F" w:rsidRDefault="008A3783" w:rsidP="00DC6C46">
      <w:pPr>
        <w:shd w:val="clear" w:color="auto" w:fill="FFFFFF"/>
        <w:ind w:hanging="360"/>
        <w:rPr>
          <w:rFonts w:asciiTheme="majorHAnsi" w:hAnsiTheme="majorHAnsi" w:cs="Arial"/>
          <w:color w:val="000000"/>
          <w:sz w:val="22"/>
          <w:szCs w:val="22"/>
        </w:rPr>
      </w:pPr>
      <w:r w:rsidRPr="00171F5F">
        <w:rPr>
          <w:rFonts w:asciiTheme="majorHAnsi" w:hAnsiTheme="majorHAnsi" w:cs="Arial"/>
          <w:color w:val="000000"/>
          <w:sz w:val="22"/>
          <w:szCs w:val="22"/>
        </w:rPr>
        <w:t xml:space="preserve">                      </w:t>
      </w:r>
      <w:r w:rsidR="00DC6C46" w:rsidRPr="00DC6C46">
        <w:rPr>
          <w:rFonts w:asciiTheme="majorHAnsi" w:hAnsiTheme="majorHAnsi" w:cs="Arial"/>
          <w:color w:val="000000"/>
          <w:sz w:val="22"/>
          <w:szCs w:val="22"/>
        </w:rPr>
        <w:t>d)   </w:t>
      </w:r>
      <w:r w:rsidR="00DC6C46" w:rsidRPr="00171F5F">
        <w:rPr>
          <w:rFonts w:asciiTheme="majorHAnsi" w:hAnsiTheme="majorHAnsi" w:cs="Arial"/>
          <w:color w:val="000000"/>
          <w:sz w:val="22"/>
          <w:szCs w:val="22"/>
        </w:rPr>
        <w:t> </w:t>
      </w:r>
      <w:r w:rsidR="00DC6C46" w:rsidRPr="00DC6C46">
        <w:rPr>
          <w:rFonts w:asciiTheme="majorHAnsi" w:hAnsiTheme="majorHAnsi" w:cs="Arial"/>
          <w:color w:val="000000"/>
          <w:sz w:val="22"/>
          <w:szCs w:val="22"/>
        </w:rPr>
        <w:t> </w:t>
      </w:r>
      <w:r w:rsidR="00DC6C46" w:rsidRPr="00DC6C46">
        <w:rPr>
          <w:rFonts w:asciiTheme="majorHAnsi" w:hAnsiTheme="majorHAnsi" w:cs="Arial"/>
          <w:b/>
          <w:i/>
          <w:color w:val="000000"/>
          <w:sz w:val="22"/>
          <w:szCs w:val="22"/>
        </w:rPr>
        <w:t>Action item</w:t>
      </w:r>
      <w:r w:rsidR="00DC6C46" w:rsidRPr="00DC6C46">
        <w:rPr>
          <w:rFonts w:asciiTheme="majorHAnsi" w:hAnsiTheme="majorHAnsi" w:cs="Arial"/>
          <w:color w:val="000000"/>
          <w:sz w:val="22"/>
          <w:szCs w:val="22"/>
        </w:rPr>
        <w:t>: Approve funds request of</w:t>
      </w:r>
      <w:r w:rsidR="00DC6C46" w:rsidRPr="00171F5F">
        <w:rPr>
          <w:rFonts w:asciiTheme="majorHAnsi" w:hAnsiTheme="majorHAnsi" w:cs="Arial"/>
          <w:color w:val="000000"/>
          <w:sz w:val="22"/>
          <w:szCs w:val="22"/>
        </w:rPr>
        <w:t> </w:t>
      </w:r>
      <w:r w:rsidRPr="00171F5F">
        <w:rPr>
          <w:rFonts w:asciiTheme="majorHAnsi" w:hAnsiTheme="majorHAnsi" w:cs="Arial"/>
          <w:color w:val="000000"/>
          <w:sz w:val="22"/>
          <w:szCs w:val="22"/>
        </w:rPr>
        <w:t xml:space="preserve">$3,130.00 </w:t>
      </w:r>
      <w:r w:rsidR="00DC6C46" w:rsidRPr="00DC6C46">
        <w:rPr>
          <w:rFonts w:asciiTheme="majorHAnsi" w:hAnsiTheme="majorHAnsi" w:cs="Arial"/>
          <w:color w:val="000000"/>
          <w:sz w:val="22"/>
          <w:szCs w:val="22"/>
        </w:rPr>
        <w:t xml:space="preserve">Valley Jewish Community Center </w:t>
      </w:r>
      <w:r w:rsidRPr="00171F5F">
        <w:rPr>
          <w:rFonts w:asciiTheme="majorHAnsi" w:hAnsiTheme="majorHAnsi" w:cs="Arial"/>
          <w:color w:val="000000"/>
          <w:sz w:val="22"/>
          <w:szCs w:val="22"/>
        </w:rPr>
        <w:t xml:space="preserve">  </w:t>
      </w:r>
    </w:p>
    <w:p w:rsidR="008A3783" w:rsidRPr="00171F5F" w:rsidRDefault="008A3783" w:rsidP="00DC6C46">
      <w:pPr>
        <w:shd w:val="clear" w:color="auto" w:fill="FFFFFF"/>
        <w:ind w:hanging="360"/>
        <w:rPr>
          <w:rFonts w:asciiTheme="majorHAnsi" w:hAnsiTheme="majorHAnsi" w:cs="Arial"/>
          <w:color w:val="000000"/>
          <w:sz w:val="22"/>
          <w:szCs w:val="22"/>
        </w:rPr>
      </w:pPr>
      <w:r w:rsidRPr="00171F5F">
        <w:rPr>
          <w:rFonts w:asciiTheme="majorHAnsi" w:hAnsiTheme="majorHAnsi" w:cs="Arial"/>
          <w:color w:val="000000"/>
          <w:sz w:val="22"/>
          <w:szCs w:val="22"/>
        </w:rPr>
        <w:t xml:space="preserve">                      (VJCC) for </w:t>
      </w:r>
      <w:r w:rsidR="00DC6C46" w:rsidRPr="00DC6C46">
        <w:rPr>
          <w:rFonts w:asciiTheme="majorHAnsi" w:hAnsiTheme="majorHAnsi" w:cs="Arial"/>
          <w:color w:val="000000"/>
          <w:sz w:val="22"/>
          <w:szCs w:val="22"/>
        </w:rPr>
        <w:t>yearlong Type 2 Diabetes Prevention Program in Sherman Oaks beginning</w:t>
      </w:r>
      <w:r w:rsidRPr="00171F5F">
        <w:rPr>
          <w:rFonts w:asciiTheme="majorHAnsi" w:hAnsiTheme="majorHAnsi" w:cs="Arial"/>
          <w:color w:val="000000"/>
          <w:sz w:val="22"/>
          <w:szCs w:val="22"/>
        </w:rPr>
        <w:t xml:space="preserve"> </w:t>
      </w:r>
      <w:r w:rsidR="00DC6C46" w:rsidRPr="00DC6C46">
        <w:rPr>
          <w:rFonts w:asciiTheme="majorHAnsi" w:hAnsiTheme="majorHAnsi" w:cs="Arial"/>
          <w:color w:val="000000"/>
          <w:sz w:val="22"/>
          <w:szCs w:val="22"/>
        </w:rPr>
        <w:t>in</w:t>
      </w:r>
      <w:r w:rsidRPr="00171F5F">
        <w:rPr>
          <w:rFonts w:asciiTheme="majorHAnsi" w:hAnsiTheme="majorHAnsi" w:cs="Arial"/>
          <w:color w:val="000000"/>
          <w:sz w:val="22"/>
          <w:szCs w:val="22"/>
        </w:rPr>
        <w:t xml:space="preserve">  </w:t>
      </w:r>
    </w:p>
    <w:p w:rsidR="008A3783" w:rsidRPr="00171F5F" w:rsidRDefault="008A3783" w:rsidP="00DC6C46">
      <w:pPr>
        <w:shd w:val="clear" w:color="auto" w:fill="FFFFFF"/>
        <w:ind w:hanging="360"/>
        <w:rPr>
          <w:rFonts w:asciiTheme="majorHAnsi" w:hAnsiTheme="majorHAnsi" w:cs="Arial"/>
          <w:color w:val="000000"/>
          <w:sz w:val="22"/>
          <w:szCs w:val="22"/>
        </w:rPr>
      </w:pPr>
      <w:r w:rsidRPr="00171F5F">
        <w:rPr>
          <w:rFonts w:asciiTheme="majorHAnsi" w:hAnsiTheme="majorHAnsi" w:cs="Arial"/>
          <w:color w:val="000000"/>
          <w:sz w:val="22"/>
          <w:szCs w:val="22"/>
        </w:rPr>
        <w:t xml:space="preserve">                      April</w:t>
      </w:r>
      <w:r w:rsidR="00DC6C46" w:rsidRPr="00DC6C46">
        <w:rPr>
          <w:rFonts w:asciiTheme="majorHAnsi" w:hAnsiTheme="majorHAnsi" w:cs="Arial"/>
          <w:color w:val="000000"/>
          <w:sz w:val="22"/>
          <w:szCs w:val="22"/>
        </w:rPr>
        <w:t xml:space="preserve"> </w:t>
      </w:r>
      <w:r w:rsidRPr="00171F5F">
        <w:rPr>
          <w:rFonts w:asciiTheme="majorHAnsi" w:hAnsiTheme="majorHAnsi" w:cs="Arial"/>
          <w:color w:val="000000"/>
          <w:sz w:val="22"/>
          <w:szCs w:val="22"/>
        </w:rPr>
        <w:t xml:space="preserve"> </w:t>
      </w:r>
    </w:p>
    <w:p w:rsidR="00171F5F" w:rsidRPr="00171F5F" w:rsidRDefault="00171F5F" w:rsidP="00DC6C46">
      <w:pPr>
        <w:shd w:val="clear" w:color="auto" w:fill="FFFFFF"/>
        <w:ind w:hanging="360"/>
        <w:rPr>
          <w:rFonts w:asciiTheme="majorHAnsi" w:hAnsiTheme="majorHAnsi" w:cs="Arial"/>
          <w:color w:val="000000"/>
          <w:sz w:val="22"/>
          <w:szCs w:val="22"/>
        </w:rPr>
      </w:pPr>
    </w:p>
    <w:p w:rsidR="00171F5F" w:rsidRPr="00DC6C46" w:rsidRDefault="00171F5F" w:rsidP="00171F5F">
      <w:pPr>
        <w:shd w:val="clear" w:color="auto" w:fill="FFFFFF"/>
        <w:ind w:hanging="360"/>
        <w:rPr>
          <w:rFonts w:asciiTheme="majorHAnsi" w:hAnsiTheme="majorHAnsi" w:cs="Arial"/>
          <w:color w:val="000000"/>
          <w:sz w:val="22"/>
          <w:szCs w:val="22"/>
        </w:rPr>
      </w:pPr>
      <w:r w:rsidRPr="00171F5F">
        <w:rPr>
          <w:rFonts w:asciiTheme="majorHAnsi" w:hAnsiTheme="majorHAnsi" w:cs="Arial"/>
          <w:color w:val="000000"/>
          <w:sz w:val="22"/>
          <w:szCs w:val="22"/>
        </w:rPr>
        <w:t xml:space="preserve">                      </w:t>
      </w:r>
      <w:r w:rsidRPr="00DC6C46">
        <w:rPr>
          <w:rFonts w:asciiTheme="majorHAnsi" w:hAnsiTheme="majorHAnsi" w:cs="Arial"/>
          <w:b/>
          <w:color w:val="000000"/>
          <w:sz w:val="22"/>
          <w:szCs w:val="22"/>
        </w:rPr>
        <w:t>Update</w:t>
      </w:r>
      <w:r w:rsidRPr="00DC6C46">
        <w:rPr>
          <w:rFonts w:asciiTheme="majorHAnsi" w:hAnsiTheme="majorHAnsi" w:cs="Arial"/>
          <w:color w:val="000000"/>
          <w:sz w:val="22"/>
          <w:szCs w:val="22"/>
        </w:rPr>
        <w:t xml:space="preserve"> Budget Advocates</w:t>
      </w:r>
    </w:p>
    <w:p w:rsidR="00171F5F" w:rsidRPr="00171F5F" w:rsidRDefault="00171F5F" w:rsidP="00171F5F">
      <w:pPr>
        <w:shd w:val="clear" w:color="auto" w:fill="FFFFFF"/>
        <w:rPr>
          <w:rFonts w:asciiTheme="majorHAnsi" w:hAnsiTheme="majorHAnsi" w:cs="Arial"/>
          <w:color w:val="000000"/>
          <w:sz w:val="22"/>
          <w:szCs w:val="22"/>
        </w:rPr>
      </w:pPr>
      <w:r w:rsidRPr="00171F5F">
        <w:rPr>
          <w:rFonts w:asciiTheme="majorHAnsi" w:hAnsiTheme="majorHAnsi" w:cs="Arial"/>
          <w:color w:val="000000"/>
          <w:sz w:val="22"/>
          <w:szCs w:val="22"/>
        </w:rPr>
        <w:t> </w:t>
      </w:r>
    </w:p>
    <w:p w:rsidR="00DC6C46" w:rsidRPr="00DC6C46" w:rsidRDefault="00DC6C46" w:rsidP="00DC6C46">
      <w:pPr>
        <w:shd w:val="clear" w:color="auto" w:fill="FFFFFF"/>
        <w:ind w:hanging="360"/>
        <w:rPr>
          <w:rFonts w:asciiTheme="majorHAnsi" w:hAnsiTheme="majorHAnsi" w:cs="Arial"/>
          <w:color w:val="000000"/>
          <w:sz w:val="22"/>
          <w:szCs w:val="22"/>
        </w:rPr>
      </w:pPr>
    </w:p>
    <w:p w:rsidR="00DF14D5" w:rsidRPr="00171F5F" w:rsidRDefault="00DF14D5" w:rsidP="00DF14D5">
      <w:pPr>
        <w:pStyle w:val="ListParagraph"/>
        <w:numPr>
          <w:ilvl w:val="0"/>
          <w:numId w:val="1"/>
        </w:numPr>
        <w:shd w:val="clear" w:color="auto" w:fill="FFFFFF"/>
        <w:rPr>
          <w:rFonts w:asciiTheme="majorHAnsi" w:hAnsiTheme="majorHAnsi" w:cs="Arial"/>
          <w:color w:val="000000"/>
          <w:sz w:val="22"/>
          <w:szCs w:val="22"/>
          <w:highlight w:val="white"/>
        </w:rPr>
      </w:pPr>
      <w:r w:rsidRPr="00171F5F">
        <w:rPr>
          <w:rFonts w:asciiTheme="majorHAnsi" w:hAnsiTheme="majorHAnsi" w:cs="Arial"/>
          <w:b/>
          <w:bCs/>
          <w:color w:val="000000"/>
          <w:sz w:val="22"/>
          <w:szCs w:val="22"/>
          <w:highlight w:val="white"/>
        </w:rPr>
        <w:t>Announcements</w:t>
      </w:r>
      <w:r w:rsidRPr="00171F5F">
        <w:rPr>
          <w:rFonts w:asciiTheme="majorHAnsi" w:hAnsiTheme="majorHAnsi" w:cs="Arial"/>
          <w:color w:val="000000"/>
          <w:sz w:val="22"/>
          <w:szCs w:val="22"/>
          <w:highlight w:val="white"/>
        </w:rPr>
        <w:t xml:space="preserve"> from the Board on subject matters within SONC’s jurisdiction.  </w:t>
      </w:r>
    </w:p>
    <w:p w:rsidR="00DF14D5" w:rsidRPr="00171F5F" w:rsidRDefault="00DF14D5" w:rsidP="009C2460">
      <w:pPr>
        <w:pStyle w:val="ListParagraph"/>
        <w:shd w:val="clear" w:color="auto" w:fill="FFFFFF"/>
        <w:ind w:left="1080"/>
        <w:rPr>
          <w:rFonts w:asciiTheme="majorHAnsi" w:hAnsiTheme="majorHAnsi" w:cs="Arial"/>
          <w:bCs/>
          <w:color w:val="000000"/>
          <w:sz w:val="22"/>
          <w:szCs w:val="22"/>
          <w:highlight w:val="white"/>
        </w:rPr>
      </w:pPr>
      <w:proofErr w:type="gramStart"/>
      <w:r w:rsidRPr="00171F5F">
        <w:rPr>
          <w:rFonts w:asciiTheme="majorHAnsi" w:hAnsiTheme="majorHAnsi" w:cs="Arial"/>
          <w:b/>
          <w:bCs/>
          <w:color w:val="000000"/>
          <w:sz w:val="22"/>
          <w:szCs w:val="22"/>
          <w:highlight w:val="white"/>
        </w:rPr>
        <w:t>Next  VANC</w:t>
      </w:r>
      <w:proofErr w:type="gramEnd"/>
      <w:r w:rsidRPr="00171F5F">
        <w:rPr>
          <w:rFonts w:asciiTheme="majorHAnsi" w:hAnsiTheme="majorHAnsi" w:cs="Arial"/>
          <w:b/>
          <w:bCs/>
          <w:color w:val="000000"/>
          <w:sz w:val="22"/>
          <w:szCs w:val="22"/>
          <w:highlight w:val="white"/>
        </w:rPr>
        <w:t xml:space="preserve"> meeting</w:t>
      </w:r>
      <w:r w:rsidRPr="00171F5F">
        <w:rPr>
          <w:rFonts w:asciiTheme="majorHAnsi" w:hAnsiTheme="majorHAnsi" w:cs="Arial"/>
          <w:bCs/>
          <w:color w:val="000000"/>
          <w:sz w:val="22"/>
          <w:szCs w:val="22"/>
          <w:highlight w:val="white"/>
        </w:rPr>
        <w:t>: Thursday,</w:t>
      </w:r>
      <w:r w:rsidRPr="00171F5F">
        <w:rPr>
          <w:rFonts w:asciiTheme="majorHAnsi" w:hAnsiTheme="majorHAnsi" w:cs="Arial"/>
          <w:b/>
          <w:bCs/>
          <w:color w:val="000000"/>
          <w:sz w:val="22"/>
          <w:szCs w:val="22"/>
          <w:highlight w:val="white"/>
        </w:rPr>
        <w:t xml:space="preserve"> </w:t>
      </w:r>
      <w:r w:rsidRPr="00171F5F">
        <w:rPr>
          <w:rFonts w:asciiTheme="majorHAnsi" w:hAnsiTheme="majorHAnsi" w:cs="Arial"/>
          <w:bCs/>
          <w:color w:val="000000"/>
          <w:sz w:val="22"/>
          <w:szCs w:val="22"/>
          <w:highlight w:val="white"/>
        </w:rPr>
        <w:t xml:space="preserve">  </w:t>
      </w:r>
      <w:r w:rsidR="00C65FEB" w:rsidRPr="00171F5F">
        <w:rPr>
          <w:rFonts w:asciiTheme="majorHAnsi" w:hAnsiTheme="majorHAnsi" w:cs="Arial"/>
          <w:bCs/>
          <w:color w:val="000000"/>
          <w:sz w:val="22"/>
          <w:szCs w:val="22"/>
          <w:highlight w:val="white"/>
        </w:rPr>
        <w:t>April 14, 2016</w:t>
      </w:r>
      <w:r w:rsidR="008A3783" w:rsidRPr="00171F5F">
        <w:rPr>
          <w:rFonts w:asciiTheme="majorHAnsi" w:hAnsiTheme="majorHAnsi" w:cs="Arial"/>
          <w:bCs/>
          <w:color w:val="000000"/>
          <w:sz w:val="22"/>
          <w:szCs w:val="22"/>
          <w:highlight w:val="white"/>
        </w:rPr>
        <w:t xml:space="preserve">  “How Neighborhood Councils can work with the Business Community”</w:t>
      </w:r>
    </w:p>
    <w:p w:rsidR="00DF14D5" w:rsidRPr="00171F5F" w:rsidRDefault="00DF14D5" w:rsidP="00DF14D5">
      <w:pPr>
        <w:autoSpaceDE w:val="0"/>
        <w:autoSpaceDN w:val="0"/>
        <w:adjustRightInd w:val="0"/>
        <w:rPr>
          <w:rFonts w:asciiTheme="majorHAnsi" w:hAnsiTheme="majorHAnsi" w:cs="Arial"/>
          <w:b/>
          <w:bCs/>
          <w:color w:val="000000"/>
          <w:sz w:val="22"/>
          <w:szCs w:val="22"/>
          <w:highlight w:val="white"/>
        </w:rPr>
      </w:pPr>
      <w:r w:rsidRPr="00171F5F">
        <w:rPr>
          <w:rFonts w:asciiTheme="majorHAnsi" w:hAnsiTheme="majorHAnsi" w:cs="Arial"/>
          <w:sz w:val="22"/>
          <w:szCs w:val="22"/>
          <w:highlight w:val="white"/>
        </w:rPr>
        <w:t xml:space="preserve">       </w:t>
      </w:r>
      <w:r w:rsidR="009C2460">
        <w:rPr>
          <w:rFonts w:asciiTheme="majorHAnsi" w:hAnsiTheme="majorHAnsi" w:cs="Arial"/>
          <w:b/>
          <w:bCs/>
          <w:sz w:val="22"/>
          <w:szCs w:val="22"/>
          <w:highlight w:val="white"/>
        </w:rPr>
        <w:t>11</w:t>
      </w:r>
      <w:r w:rsidRPr="00171F5F">
        <w:rPr>
          <w:rFonts w:asciiTheme="majorHAnsi" w:hAnsiTheme="majorHAnsi" w:cs="Arial"/>
          <w:b/>
          <w:bCs/>
          <w:sz w:val="22"/>
          <w:szCs w:val="22"/>
          <w:highlight w:val="white"/>
        </w:rPr>
        <w:t>.  Adjournment</w:t>
      </w:r>
    </w:p>
    <w:p w:rsidR="00DF14D5" w:rsidRPr="00171F5F" w:rsidRDefault="00DF14D5" w:rsidP="00DF14D5">
      <w:pPr>
        <w:rPr>
          <w:rFonts w:asciiTheme="majorHAnsi" w:hAnsiTheme="majorHAnsi"/>
        </w:rPr>
      </w:pPr>
    </w:p>
    <w:p w:rsidR="00DF14D5" w:rsidRPr="00171F5F" w:rsidRDefault="00DF14D5" w:rsidP="00DF14D5">
      <w:pPr>
        <w:rPr>
          <w:rFonts w:asciiTheme="majorHAnsi" w:hAnsiTheme="majorHAnsi"/>
          <w:b/>
          <w:sz w:val="28"/>
          <w:szCs w:val="28"/>
        </w:rPr>
      </w:pPr>
    </w:p>
    <w:sectPr w:rsidR="00DF14D5" w:rsidRPr="00171F5F" w:rsidSect="009C2460">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36AE6"/>
    <w:multiLevelType w:val="hybridMultilevel"/>
    <w:tmpl w:val="F65261DA"/>
    <w:lvl w:ilvl="0" w:tplc="F1CCDAF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D2F5C73"/>
    <w:multiLevelType w:val="hybridMultilevel"/>
    <w:tmpl w:val="7B3AC298"/>
    <w:lvl w:ilvl="0" w:tplc="2BAE3E10">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
    <w:nsid w:val="591B192D"/>
    <w:multiLevelType w:val="hybridMultilevel"/>
    <w:tmpl w:val="A3E642E4"/>
    <w:lvl w:ilvl="0" w:tplc="4A9CA1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CC5EA3"/>
    <w:multiLevelType w:val="hybridMultilevel"/>
    <w:tmpl w:val="F65261DA"/>
    <w:lvl w:ilvl="0" w:tplc="F1CCDAF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C421213"/>
    <w:multiLevelType w:val="hybridMultilevel"/>
    <w:tmpl w:val="364C939A"/>
    <w:lvl w:ilvl="0" w:tplc="91E8D5B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F840421"/>
    <w:multiLevelType w:val="hybridMultilevel"/>
    <w:tmpl w:val="BA3C0530"/>
    <w:lvl w:ilvl="0" w:tplc="4A26E13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F14D5"/>
    <w:rsid w:val="00073998"/>
    <w:rsid w:val="000E0981"/>
    <w:rsid w:val="00171F5F"/>
    <w:rsid w:val="006F6E70"/>
    <w:rsid w:val="008A3783"/>
    <w:rsid w:val="00936632"/>
    <w:rsid w:val="009A0944"/>
    <w:rsid w:val="009C2460"/>
    <w:rsid w:val="00BE2661"/>
    <w:rsid w:val="00C00AF5"/>
    <w:rsid w:val="00C65FEB"/>
    <w:rsid w:val="00CE021B"/>
    <w:rsid w:val="00D0499B"/>
    <w:rsid w:val="00DC6C46"/>
    <w:rsid w:val="00DF14D5"/>
    <w:rsid w:val="00FD3F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4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4D5"/>
    <w:pPr>
      <w:ind w:left="720"/>
      <w:contextualSpacing/>
    </w:pPr>
  </w:style>
  <w:style w:type="paragraph" w:styleId="BalloonText">
    <w:name w:val="Balloon Text"/>
    <w:basedOn w:val="Normal"/>
    <w:link w:val="BalloonTextChar"/>
    <w:uiPriority w:val="99"/>
    <w:semiHidden/>
    <w:unhideWhenUsed/>
    <w:rsid w:val="00DF14D5"/>
    <w:rPr>
      <w:rFonts w:ascii="Tahoma" w:hAnsi="Tahoma" w:cs="Tahoma"/>
      <w:sz w:val="16"/>
      <w:szCs w:val="16"/>
    </w:rPr>
  </w:style>
  <w:style w:type="character" w:customStyle="1" w:styleId="BalloonTextChar">
    <w:name w:val="Balloon Text Char"/>
    <w:basedOn w:val="DefaultParagraphFont"/>
    <w:link w:val="BalloonText"/>
    <w:uiPriority w:val="99"/>
    <w:semiHidden/>
    <w:rsid w:val="00DF14D5"/>
    <w:rPr>
      <w:rFonts w:ascii="Tahoma" w:eastAsia="Times New Roman" w:hAnsi="Tahoma" w:cs="Tahoma"/>
      <w:sz w:val="16"/>
      <w:szCs w:val="16"/>
    </w:rPr>
  </w:style>
  <w:style w:type="character" w:customStyle="1" w:styleId="apple-converted-space">
    <w:name w:val="apple-converted-space"/>
    <w:basedOn w:val="DefaultParagraphFont"/>
    <w:rsid w:val="00DC6C46"/>
  </w:style>
  <w:style w:type="paragraph" w:styleId="NormalWeb">
    <w:name w:val="Normal (Web)"/>
    <w:basedOn w:val="Normal"/>
    <w:uiPriority w:val="99"/>
    <w:semiHidden/>
    <w:unhideWhenUsed/>
    <w:rsid w:val="00DC6C4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0199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hermanoaksnc.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739F6-FCD0-4E4C-B2A8-0A1712152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11</cp:revision>
  <dcterms:created xsi:type="dcterms:W3CDTF">2016-03-12T18:34:00Z</dcterms:created>
  <dcterms:modified xsi:type="dcterms:W3CDTF">2016-03-12T20:47:00Z</dcterms:modified>
</cp:coreProperties>
</file>