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EC" w:rsidRPr="002246A6" w:rsidRDefault="00EF4AEC" w:rsidP="002246A6">
      <w:pPr>
        <w:spacing w:after="0" w:line="240" w:lineRule="auto"/>
        <w:jc w:val="center"/>
        <w:rPr>
          <w:b/>
        </w:rPr>
      </w:pPr>
      <w:r w:rsidRPr="002246A6">
        <w:rPr>
          <w:b/>
        </w:rPr>
        <w:t>Sherman Oaks Neighborhood Council</w:t>
      </w:r>
    </w:p>
    <w:p w:rsidR="00EF4AEC" w:rsidRPr="002246A6" w:rsidRDefault="00EF4AEC" w:rsidP="002246A6">
      <w:pPr>
        <w:spacing w:after="0" w:line="240" w:lineRule="auto"/>
        <w:jc w:val="center"/>
        <w:rPr>
          <w:b/>
        </w:rPr>
      </w:pPr>
      <w:r w:rsidRPr="002246A6">
        <w:rPr>
          <w:b/>
        </w:rPr>
        <w:t>Land Use Committee</w:t>
      </w:r>
    </w:p>
    <w:p w:rsidR="00EF4AEC" w:rsidRDefault="00EF4AEC" w:rsidP="002246A6">
      <w:pPr>
        <w:spacing w:after="0" w:line="240" w:lineRule="auto"/>
        <w:jc w:val="center"/>
        <w:rPr>
          <w:b/>
        </w:rPr>
      </w:pPr>
      <w:r w:rsidRPr="002246A6">
        <w:rPr>
          <w:b/>
        </w:rPr>
        <w:t>Minutes July 21, 2016</w:t>
      </w:r>
    </w:p>
    <w:p w:rsidR="00EF4AEC" w:rsidRDefault="00EF4AEC" w:rsidP="002246A6">
      <w:pPr>
        <w:spacing w:after="0" w:line="240" w:lineRule="auto"/>
        <w:jc w:val="center"/>
        <w:rPr>
          <w:b/>
        </w:rPr>
      </w:pPr>
    </w:p>
    <w:p w:rsidR="00EF4AEC" w:rsidRDefault="00EF4AEC" w:rsidP="002246A6">
      <w:pPr>
        <w:spacing w:after="0" w:line="240" w:lineRule="auto"/>
      </w:pPr>
      <w:r>
        <w:t>Present:  Ron Ziff, Chair; Alicia Bartley, Tom Capps, Jackie Diamond, Art Fields, Jeff Kalban, Mikie Maloney, Sue Steinberg.  Absent:  Rick Mayer</w:t>
      </w:r>
    </w:p>
    <w:p w:rsidR="00EF4AEC" w:rsidRDefault="00EF4AEC" w:rsidP="002246A6">
      <w:pPr>
        <w:spacing w:after="0" w:line="240" w:lineRule="auto"/>
      </w:pPr>
    </w:p>
    <w:p w:rsidR="00EF4AEC" w:rsidRDefault="00EF4AEC" w:rsidP="002246A6">
      <w:pPr>
        <w:pStyle w:val="ListParagraph"/>
        <w:numPr>
          <w:ilvl w:val="0"/>
          <w:numId w:val="1"/>
        </w:numPr>
        <w:spacing w:after="0" w:line="240" w:lineRule="auto"/>
      </w:pPr>
      <w:r>
        <w:t>Call to Order at 6:30 pm</w:t>
      </w:r>
    </w:p>
    <w:p w:rsidR="00EF4AEC" w:rsidRDefault="00EF4AEC" w:rsidP="002246A6">
      <w:pPr>
        <w:pStyle w:val="ListParagraph"/>
        <w:numPr>
          <w:ilvl w:val="0"/>
          <w:numId w:val="1"/>
        </w:numPr>
        <w:spacing w:after="0" w:line="240" w:lineRule="auto"/>
      </w:pPr>
      <w:r>
        <w:t>Roll Call</w:t>
      </w:r>
    </w:p>
    <w:p w:rsidR="00EF4AEC" w:rsidRDefault="00EF4AEC" w:rsidP="002246A6">
      <w:pPr>
        <w:pStyle w:val="ListParagraph"/>
        <w:numPr>
          <w:ilvl w:val="0"/>
          <w:numId w:val="1"/>
        </w:numPr>
        <w:spacing w:after="0" w:line="240" w:lineRule="auto"/>
        <w:rPr>
          <w:i/>
        </w:rPr>
      </w:pPr>
      <w:r>
        <w:t xml:space="preserve">May 2016 Minutes:  </w:t>
      </w:r>
      <w:r w:rsidRPr="002246A6">
        <w:rPr>
          <w:i/>
        </w:rPr>
        <w:t>Move to approve by Tom with correction; second by Mikie; approved.</w:t>
      </w:r>
    </w:p>
    <w:p w:rsidR="00EF4AEC" w:rsidRPr="002246A6" w:rsidRDefault="00EF4AEC" w:rsidP="002246A6">
      <w:pPr>
        <w:pStyle w:val="ListParagraph"/>
        <w:numPr>
          <w:ilvl w:val="0"/>
          <w:numId w:val="1"/>
        </w:numPr>
        <w:spacing w:after="0" w:line="240" w:lineRule="auto"/>
        <w:rPr>
          <w:i/>
        </w:rPr>
      </w:pPr>
      <w:r>
        <w:t>No electeds present</w:t>
      </w:r>
    </w:p>
    <w:p w:rsidR="00EF4AEC" w:rsidRPr="00D638B8" w:rsidRDefault="00EF4AEC" w:rsidP="002246A6">
      <w:pPr>
        <w:pStyle w:val="ListParagraph"/>
        <w:numPr>
          <w:ilvl w:val="0"/>
          <w:numId w:val="1"/>
        </w:numPr>
        <w:spacing w:after="0" w:line="240" w:lineRule="auto"/>
        <w:rPr>
          <w:i/>
        </w:rPr>
      </w:pPr>
      <w:r>
        <w:t xml:space="preserve">Public Forum:  Rose Liebowitz, president of the San Fernando Valley Chapter of the Audubon Society spoke on their concerns about the Angelfest event being planned for the Sepulveda Basin next year.  She asked to be put on an upcoming agenda to make a formal presentation and for support and a motion that would oppose the project.  </w:t>
      </w:r>
    </w:p>
    <w:p w:rsidR="00EF4AEC" w:rsidRPr="00D638B8" w:rsidRDefault="00EF4AEC" w:rsidP="002246A6">
      <w:pPr>
        <w:pStyle w:val="ListParagraph"/>
        <w:numPr>
          <w:ilvl w:val="0"/>
          <w:numId w:val="1"/>
        </w:numPr>
        <w:spacing w:after="0" w:line="240" w:lineRule="auto"/>
        <w:rPr>
          <w:i/>
        </w:rPr>
      </w:pPr>
      <w:r>
        <w:t>A.)  Chair’s Report:</w:t>
      </w:r>
    </w:p>
    <w:p w:rsidR="00EF4AEC" w:rsidRDefault="00EF4AEC" w:rsidP="00D638B8">
      <w:pPr>
        <w:pStyle w:val="ListParagraph"/>
        <w:numPr>
          <w:ilvl w:val="0"/>
          <w:numId w:val="3"/>
        </w:numPr>
        <w:spacing w:after="0" w:line="240" w:lineRule="auto"/>
      </w:pPr>
      <w:r>
        <w:t>The Mansionization ICO has been passed.  It will be in effect until the new BMO is passed or June 2018 – whichever comes first.</w:t>
      </w:r>
    </w:p>
    <w:p w:rsidR="00EF4AEC" w:rsidRDefault="00EF4AEC" w:rsidP="00D638B8">
      <w:pPr>
        <w:pStyle w:val="ListParagraph"/>
        <w:numPr>
          <w:ilvl w:val="0"/>
          <w:numId w:val="3"/>
        </w:numPr>
        <w:spacing w:after="0" w:line="240" w:lineRule="auto"/>
      </w:pPr>
      <w:r>
        <w:t>The new BMO was passed by Planning Commission; now moves to City Council Plum.</w:t>
      </w:r>
    </w:p>
    <w:p w:rsidR="00EF4AEC" w:rsidRDefault="00EF4AEC" w:rsidP="00D638B8">
      <w:pPr>
        <w:pStyle w:val="ListParagraph"/>
        <w:numPr>
          <w:ilvl w:val="0"/>
          <w:numId w:val="3"/>
        </w:numPr>
        <w:spacing w:after="0" w:line="240" w:lineRule="auto"/>
      </w:pPr>
      <w:r>
        <w:t>Planning Dept is holding workshops on rezoning for high density housing around Orange Line stations in July.</w:t>
      </w:r>
    </w:p>
    <w:p w:rsidR="00EF4AEC" w:rsidRDefault="00EF4AEC" w:rsidP="00D638B8">
      <w:pPr>
        <w:pStyle w:val="ListParagraph"/>
        <w:numPr>
          <w:ilvl w:val="0"/>
          <w:numId w:val="3"/>
        </w:numPr>
        <w:spacing w:after="0" w:line="240" w:lineRule="auto"/>
      </w:pPr>
      <w:r>
        <w:t>The first transit oriented development application has been filed for 384 units at 6001 Van Nuys Blvd. at Oxnard and will be 5 stories with 17,000 feet of retail.</w:t>
      </w:r>
    </w:p>
    <w:p w:rsidR="00EF4AEC" w:rsidRDefault="00EF4AEC" w:rsidP="00CE1319">
      <w:pPr>
        <w:spacing w:after="0" w:line="240" w:lineRule="auto"/>
        <w:ind w:left="720"/>
      </w:pPr>
      <w:r>
        <w:t>B.)  Plan Review Board Report:</w:t>
      </w:r>
    </w:p>
    <w:p w:rsidR="00EF4AEC" w:rsidRDefault="00EF4AEC" w:rsidP="00CE1319">
      <w:pPr>
        <w:pStyle w:val="ListParagraph"/>
        <w:numPr>
          <w:ilvl w:val="0"/>
          <w:numId w:val="5"/>
        </w:numPr>
        <w:spacing w:after="0" w:line="240" w:lineRule="auto"/>
      </w:pPr>
      <w:r>
        <w:t>SONC/LUC will be applying for Specific Plan funds for Ventura Bl projects in Sherman Oaks.</w:t>
      </w:r>
    </w:p>
    <w:p w:rsidR="00EF4AEC" w:rsidRPr="00644AF5" w:rsidRDefault="00EF4AEC" w:rsidP="00CE1319">
      <w:pPr>
        <w:pStyle w:val="ListParagraph"/>
        <w:numPr>
          <w:ilvl w:val="0"/>
          <w:numId w:val="1"/>
        </w:numPr>
        <w:spacing w:after="0" w:line="240" w:lineRule="auto"/>
        <w:rPr>
          <w:i/>
        </w:rPr>
      </w:pPr>
      <w:r>
        <w:t xml:space="preserve">B.)  Discussion and possible motion on a request by the Sherman Oaks BID for approval of a lighting project for the Ventura Blvd. street median between Cedros and Van Nuys Blvd. Leslie Elkan presented a proposal to light up the existing planted median.  This plan is still conceptual; it will take less than a week to do it; the Bid is not requesting funding, just a letter of support for the upgrade.  </w:t>
      </w:r>
      <w:r w:rsidRPr="00644AF5">
        <w:rPr>
          <w:i/>
        </w:rPr>
        <w:t>Art moved that</w:t>
      </w:r>
      <w:r>
        <w:rPr>
          <w:i/>
        </w:rPr>
        <w:t xml:space="preserve"> </w:t>
      </w:r>
      <w:r w:rsidRPr="00644AF5">
        <w:rPr>
          <w:i/>
        </w:rPr>
        <w:t>LUC issue a letter of support for the concept as presented so that the BID can move forward in the process. Sue seconded.  Unanimously approved.</w:t>
      </w:r>
    </w:p>
    <w:p w:rsidR="00EF4AEC" w:rsidRPr="00644AF5" w:rsidRDefault="00EF4AEC" w:rsidP="00644AF5">
      <w:pPr>
        <w:pStyle w:val="ListParagraph"/>
        <w:numPr>
          <w:ilvl w:val="0"/>
          <w:numId w:val="6"/>
        </w:numPr>
        <w:spacing w:after="0" w:line="240" w:lineRule="auto"/>
        <w:rPr>
          <w:i/>
        </w:rPr>
      </w:pPr>
      <w:r>
        <w:rPr>
          <w:i/>
        </w:rPr>
        <w:t xml:space="preserve"> </w:t>
      </w:r>
      <w:r>
        <w:t>Report from the Vision Subcommittee on the request from LA City Rec and Parks to identify new park space in southwestern Sherman Oaks.  The committee recommended:</w:t>
      </w:r>
    </w:p>
    <w:p w:rsidR="00EF4AEC" w:rsidRDefault="00EF4AEC" w:rsidP="00644AF5">
      <w:pPr>
        <w:pStyle w:val="ListParagraph"/>
        <w:numPr>
          <w:ilvl w:val="0"/>
          <w:numId w:val="5"/>
        </w:numPr>
        <w:spacing w:after="0" w:line="240" w:lineRule="auto"/>
      </w:pPr>
      <w:r>
        <w:t>A Community Plaza on Ventura Blvd between Cedros &amp; Kester was identified as desirable for the area and fits the suggestion from Rec and Parks to find a site near Kester and Ventura.</w:t>
      </w:r>
    </w:p>
    <w:p w:rsidR="00EF4AEC" w:rsidRDefault="00EF4AEC" w:rsidP="00644AF5">
      <w:pPr>
        <w:pStyle w:val="ListParagraph"/>
        <w:numPr>
          <w:ilvl w:val="0"/>
          <w:numId w:val="5"/>
        </w:numPr>
        <w:spacing w:after="0" w:line="240" w:lineRule="auto"/>
      </w:pPr>
      <w:r>
        <w:t>A possible dog park on the west side of Sepulveda near Sutton/Greenleaf area.</w:t>
      </w:r>
    </w:p>
    <w:p w:rsidR="00EF4AEC" w:rsidRDefault="00EF4AEC" w:rsidP="00644AF5">
      <w:pPr>
        <w:pStyle w:val="ListParagraph"/>
        <w:numPr>
          <w:ilvl w:val="0"/>
          <w:numId w:val="5"/>
        </w:numPr>
        <w:spacing w:after="0" w:line="240" w:lineRule="auto"/>
      </w:pPr>
      <w:r>
        <w:t>A River adjacent park featuring a pond on Sepulveda near Magnolia near the 405.</w:t>
      </w:r>
    </w:p>
    <w:p w:rsidR="00EF4AEC" w:rsidRDefault="00EF4AEC" w:rsidP="00644AF5">
      <w:pPr>
        <w:pStyle w:val="ListParagraph"/>
        <w:numPr>
          <w:ilvl w:val="0"/>
          <w:numId w:val="5"/>
        </w:numPr>
        <w:spacing w:after="0" w:line="240" w:lineRule="auto"/>
      </w:pPr>
      <w:r>
        <w:t>A community park at Camarillo &amp; Sepulveda if that land becomes available.</w:t>
      </w:r>
    </w:p>
    <w:p w:rsidR="00EF4AEC" w:rsidRDefault="00EF4AEC" w:rsidP="00644AF5">
      <w:pPr>
        <w:pStyle w:val="ListParagraph"/>
        <w:numPr>
          <w:ilvl w:val="0"/>
          <w:numId w:val="5"/>
        </w:numPr>
        <w:spacing w:after="0" w:line="240" w:lineRule="auto"/>
      </w:pPr>
      <w:r>
        <w:t>A boulevard park relating to the plaza if several lots west of Willis become available.</w:t>
      </w:r>
    </w:p>
    <w:p w:rsidR="00EF4AEC" w:rsidRDefault="00EF4AEC" w:rsidP="00644AF5">
      <w:pPr>
        <w:pStyle w:val="ListParagraph"/>
        <w:numPr>
          <w:ilvl w:val="0"/>
          <w:numId w:val="5"/>
        </w:numPr>
        <w:spacing w:after="0" w:line="240" w:lineRule="auto"/>
      </w:pPr>
      <w:r>
        <w:t>A neighborhood park on a vacant lot at Fulton &amp; Moorpark if that land can be remediated.</w:t>
      </w:r>
    </w:p>
    <w:p w:rsidR="00EF4AEC" w:rsidRDefault="00EF4AEC" w:rsidP="00210ABD">
      <w:pPr>
        <w:spacing w:after="0" w:line="240" w:lineRule="auto"/>
        <w:ind w:left="720"/>
        <w:rPr>
          <w:i/>
        </w:rPr>
      </w:pPr>
      <w:r w:rsidRPr="00547B5A">
        <w:rPr>
          <w:i/>
        </w:rPr>
        <w:t xml:space="preserve">Art moved to accept the recommendations of the Vision Subcommittee for proposed park space in Sherman Oaks and ask them to move forward with the next steps.  Jackie seconded.  Unanimously approved.  </w:t>
      </w:r>
    </w:p>
    <w:p w:rsidR="00EF4AEC" w:rsidRDefault="00EF4AEC" w:rsidP="00547B5A">
      <w:pPr>
        <w:pStyle w:val="ListParagraph"/>
        <w:numPr>
          <w:ilvl w:val="0"/>
          <w:numId w:val="1"/>
        </w:numPr>
        <w:spacing w:after="0" w:line="240" w:lineRule="auto"/>
      </w:pPr>
      <w:r>
        <w:t>Committee Business:  Before having more discussion on the Angelfest project, Ron suggested that presentations be made by both sides and he will research doing this.</w:t>
      </w:r>
    </w:p>
    <w:p w:rsidR="00EF4AEC" w:rsidRDefault="00EF4AEC" w:rsidP="00547B5A">
      <w:pPr>
        <w:pStyle w:val="ListParagraph"/>
        <w:numPr>
          <w:ilvl w:val="0"/>
          <w:numId w:val="1"/>
        </w:numPr>
        <w:spacing w:after="0" w:line="240" w:lineRule="auto"/>
      </w:pPr>
      <w:r>
        <w:t>Meeting Adjourned:  8:00 pm</w:t>
      </w:r>
    </w:p>
    <w:p w:rsidR="00EF4AEC" w:rsidRDefault="00EF4AEC" w:rsidP="00547B5A">
      <w:pPr>
        <w:pStyle w:val="ListParagraph"/>
        <w:numPr>
          <w:ilvl w:val="0"/>
          <w:numId w:val="1"/>
        </w:numPr>
        <w:spacing w:after="0" w:line="240" w:lineRule="auto"/>
      </w:pPr>
      <w:r>
        <w:t>Next Meeting:  August 18, 2016</w:t>
      </w:r>
    </w:p>
    <w:p w:rsidR="00EF4AEC" w:rsidRDefault="00EF4AEC" w:rsidP="00547B5A">
      <w:pPr>
        <w:spacing w:after="0" w:line="240" w:lineRule="auto"/>
      </w:pPr>
    </w:p>
    <w:p w:rsidR="00EF4AEC" w:rsidRDefault="00EF4AEC" w:rsidP="00547B5A">
      <w:pPr>
        <w:spacing w:after="0" w:line="240" w:lineRule="auto"/>
      </w:pPr>
    </w:p>
    <w:p w:rsidR="00EF4AEC" w:rsidRDefault="00EF4AEC" w:rsidP="00547B5A">
      <w:pPr>
        <w:spacing w:after="0" w:line="240" w:lineRule="auto"/>
      </w:pPr>
      <w:r>
        <w:t xml:space="preserve">Respectfully Submitted, </w:t>
      </w:r>
    </w:p>
    <w:p w:rsidR="00EF4AEC" w:rsidRPr="00547B5A" w:rsidRDefault="00EF4AEC" w:rsidP="00547B5A">
      <w:pPr>
        <w:spacing w:after="0" w:line="240" w:lineRule="auto"/>
      </w:pPr>
      <w:r>
        <w:t>Mikie Maloney</w:t>
      </w:r>
    </w:p>
    <w:p w:rsidR="00EF4AEC" w:rsidRPr="002246A6" w:rsidRDefault="00EF4AEC" w:rsidP="002246A6">
      <w:pPr>
        <w:spacing w:after="0" w:line="240" w:lineRule="auto"/>
        <w:jc w:val="center"/>
        <w:rPr>
          <w:b/>
        </w:rPr>
      </w:pPr>
    </w:p>
    <w:sectPr w:rsidR="00EF4AEC" w:rsidRPr="002246A6" w:rsidSect="00762F91">
      <w:pgSz w:w="12240" w:h="15840"/>
      <w:pgMar w:top="864"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4DA3"/>
    <w:multiLevelType w:val="hybridMultilevel"/>
    <w:tmpl w:val="789E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E9311F"/>
    <w:multiLevelType w:val="hybridMultilevel"/>
    <w:tmpl w:val="5BC88B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2313976"/>
    <w:multiLevelType w:val="hybridMultilevel"/>
    <w:tmpl w:val="8E82B210"/>
    <w:lvl w:ilvl="0" w:tplc="6974F82E">
      <w:start w:val="1"/>
      <w:numFmt w:val="upp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A493262"/>
    <w:multiLevelType w:val="hybridMultilevel"/>
    <w:tmpl w:val="42AE6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05439E"/>
    <w:multiLevelType w:val="hybridMultilevel"/>
    <w:tmpl w:val="C1686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B40322"/>
    <w:multiLevelType w:val="hybridMultilevel"/>
    <w:tmpl w:val="A1B63B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6A6"/>
    <w:rsid w:val="00022C5B"/>
    <w:rsid w:val="001F1C06"/>
    <w:rsid w:val="00210ABD"/>
    <w:rsid w:val="002246A6"/>
    <w:rsid w:val="00547B5A"/>
    <w:rsid w:val="00644AF5"/>
    <w:rsid w:val="0068587E"/>
    <w:rsid w:val="00762F91"/>
    <w:rsid w:val="00CA25FD"/>
    <w:rsid w:val="00CE1319"/>
    <w:rsid w:val="00D638B8"/>
    <w:rsid w:val="00DF36FE"/>
    <w:rsid w:val="00E9227B"/>
    <w:rsid w:val="00EF4AEC"/>
    <w:rsid w:val="00FE2A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5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4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463</Words>
  <Characters>2640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 Ziff</cp:lastModifiedBy>
  <cp:revision>2</cp:revision>
  <cp:lastPrinted>2016-08-17T20:43:00Z</cp:lastPrinted>
  <dcterms:created xsi:type="dcterms:W3CDTF">2016-08-18T13:20:00Z</dcterms:created>
  <dcterms:modified xsi:type="dcterms:W3CDTF">2016-08-18T13:20:00Z</dcterms:modified>
</cp:coreProperties>
</file>