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2C" w:rsidRDefault="008C5B2C" w:rsidP="00013D60">
      <w:pPr>
        <w:spacing w:after="0" w:line="240" w:lineRule="auto"/>
        <w:jc w:val="center"/>
        <w:rPr>
          <w:b/>
        </w:rPr>
      </w:pPr>
    </w:p>
    <w:p w:rsidR="008C5B2C" w:rsidRDefault="008C5B2C" w:rsidP="00013D60">
      <w:pPr>
        <w:spacing w:after="0" w:line="240" w:lineRule="auto"/>
        <w:jc w:val="center"/>
        <w:rPr>
          <w:b/>
        </w:rPr>
      </w:pPr>
    </w:p>
    <w:p w:rsidR="008C5B2C" w:rsidRPr="00013D60" w:rsidRDefault="008C5B2C" w:rsidP="00013D60">
      <w:pPr>
        <w:spacing w:after="0" w:line="240" w:lineRule="auto"/>
        <w:jc w:val="center"/>
        <w:rPr>
          <w:b/>
        </w:rPr>
      </w:pPr>
      <w:r w:rsidRPr="00013D60">
        <w:rPr>
          <w:b/>
        </w:rPr>
        <w:t>Sherman Oaks Neighborhood Council</w:t>
      </w:r>
    </w:p>
    <w:p w:rsidR="008C5B2C" w:rsidRPr="00013D60" w:rsidRDefault="008C5B2C" w:rsidP="00013D60">
      <w:pPr>
        <w:spacing w:after="0" w:line="240" w:lineRule="auto"/>
        <w:jc w:val="center"/>
        <w:rPr>
          <w:b/>
        </w:rPr>
      </w:pPr>
      <w:r w:rsidRPr="00013D60">
        <w:rPr>
          <w:b/>
        </w:rPr>
        <w:t>Land Use Committee</w:t>
      </w:r>
    </w:p>
    <w:p w:rsidR="008C5B2C" w:rsidRDefault="008C5B2C" w:rsidP="00013D60">
      <w:pPr>
        <w:spacing w:after="0" w:line="240" w:lineRule="auto"/>
        <w:jc w:val="center"/>
        <w:rPr>
          <w:b/>
        </w:rPr>
      </w:pPr>
      <w:r w:rsidRPr="00013D60">
        <w:rPr>
          <w:b/>
        </w:rPr>
        <w:t>October 18, 2012</w:t>
      </w:r>
    </w:p>
    <w:p w:rsidR="008C5B2C" w:rsidRDefault="008C5B2C" w:rsidP="00013D60">
      <w:pPr>
        <w:spacing w:after="0" w:line="240" w:lineRule="auto"/>
        <w:jc w:val="center"/>
        <w:rPr>
          <w:b/>
        </w:rPr>
      </w:pPr>
      <w:r>
        <w:rPr>
          <w:b/>
        </w:rPr>
        <w:t>Minutes</w:t>
      </w:r>
    </w:p>
    <w:p w:rsidR="008C5B2C" w:rsidRDefault="008C5B2C" w:rsidP="00013D60">
      <w:pPr>
        <w:spacing w:after="0" w:line="240" w:lineRule="auto"/>
        <w:jc w:val="center"/>
        <w:rPr>
          <w:b/>
        </w:rPr>
      </w:pPr>
    </w:p>
    <w:p w:rsidR="008C5B2C" w:rsidRDefault="008C5B2C" w:rsidP="00013D60">
      <w:pPr>
        <w:spacing w:after="0" w:line="240" w:lineRule="auto"/>
      </w:pPr>
      <w:r>
        <w:t>Present:  Ron Ziff, Chair; Alicia Bartley, Craig Buck, Jackie Campbell, Jackie Diamond, Art Fields, Arthur Hutchinson, Jeff Kalban, Mikie Maloney.  Absent: Robert Cohen.</w:t>
      </w:r>
    </w:p>
    <w:p w:rsidR="008C5B2C" w:rsidRDefault="008C5B2C" w:rsidP="00013D60">
      <w:pPr>
        <w:spacing w:after="0" w:line="240" w:lineRule="auto"/>
      </w:pPr>
    </w:p>
    <w:p w:rsidR="008C5B2C" w:rsidRDefault="008C5B2C" w:rsidP="00013D60">
      <w:pPr>
        <w:pStyle w:val="ListParagraph"/>
        <w:numPr>
          <w:ilvl w:val="0"/>
          <w:numId w:val="2"/>
        </w:numPr>
        <w:spacing w:after="0" w:line="240" w:lineRule="auto"/>
      </w:pPr>
      <w:r>
        <w:t>Call to order at 6:30 pm</w:t>
      </w:r>
    </w:p>
    <w:p w:rsidR="008C5B2C" w:rsidRDefault="008C5B2C" w:rsidP="00013D60">
      <w:pPr>
        <w:pStyle w:val="ListParagraph"/>
        <w:numPr>
          <w:ilvl w:val="0"/>
          <w:numId w:val="2"/>
        </w:numPr>
        <w:spacing w:after="0" w:line="240" w:lineRule="auto"/>
      </w:pPr>
      <w:r>
        <w:t>Roll Call</w:t>
      </w:r>
    </w:p>
    <w:p w:rsidR="008C5B2C" w:rsidRDefault="008C5B2C" w:rsidP="00013D60">
      <w:pPr>
        <w:pStyle w:val="ListParagraph"/>
        <w:numPr>
          <w:ilvl w:val="0"/>
          <w:numId w:val="2"/>
        </w:numPr>
        <w:spacing w:after="0" w:line="240" w:lineRule="auto"/>
      </w:pPr>
      <w:r>
        <w:t>Minutes:  Approved as written</w:t>
      </w:r>
    </w:p>
    <w:p w:rsidR="008C5B2C" w:rsidRDefault="008C5B2C" w:rsidP="00013D60">
      <w:pPr>
        <w:pStyle w:val="ListParagraph"/>
        <w:numPr>
          <w:ilvl w:val="0"/>
          <w:numId w:val="2"/>
        </w:numPr>
        <w:spacing w:after="0" w:line="240" w:lineRule="auto"/>
      </w:pPr>
      <w:r>
        <w:t>Introduction of official:  Eileen Parker, Director of Sherman Oaks Senior Center</w:t>
      </w:r>
    </w:p>
    <w:p w:rsidR="008C5B2C" w:rsidRDefault="008C5B2C" w:rsidP="00013D60">
      <w:pPr>
        <w:pStyle w:val="ListParagraph"/>
        <w:numPr>
          <w:ilvl w:val="0"/>
          <w:numId w:val="2"/>
        </w:numPr>
        <w:spacing w:after="0" w:line="240" w:lineRule="auto"/>
      </w:pPr>
      <w:r>
        <w:t>Public Forum – none</w:t>
      </w:r>
    </w:p>
    <w:p w:rsidR="008C5B2C" w:rsidRDefault="008C5B2C" w:rsidP="00013D60">
      <w:pPr>
        <w:pStyle w:val="ListParagraph"/>
        <w:numPr>
          <w:ilvl w:val="0"/>
          <w:numId w:val="2"/>
        </w:numPr>
        <w:spacing w:after="0" w:line="240" w:lineRule="auto"/>
      </w:pPr>
      <w:r>
        <w:t>Chair’s Report</w:t>
      </w:r>
    </w:p>
    <w:p w:rsidR="008C5B2C" w:rsidRDefault="008C5B2C" w:rsidP="00CA09DD">
      <w:pPr>
        <w:pStyle w:val="ListParagraph"/>
        <w:numPr>
          <w:ilvl w:val="0"/>
          <w:numId w:val="3"/>
        </w:numPr>
        <w:spacing w:after="0" w:line="240" w:lineRule="auto"/>
      </w:pPr>
      <w:r>
        <w:t>SONC will be reviewing and appointing committees in the near future</w:t>
      </w:r>
    </w:p>
    <w:p w:rsidR="008C5B2C" w:rsidRDefault="008C5B2C" w:rsidP="00CA09DD">
      <w:pPr>
        <w:pStyle w:val="ListParagraph"/>
        <w:numPr>
          <w:ilvl w:val="0"/>
          <w:numId w:val="3"/>
        </w:numPr>
        <w:spacing w:after="0" w:line="240" w:lineRule="auto"/>
      </w:pPr>
      <w:r>
        <w:t>The Nov. 15 meeting will be at the Sherman Oaks Library 6:30 – 8:00 pm</w:t>
      </w:r>
    </w:p>
    <w:p w:rsidR="008C5B2C" w:rsidRDefault="008C5B2C" w:rsidP="00CA09DD">
      <w:pPr>
        <w:pStyle w:val="ListParagraph"/>
        <w:numPr>
          <w:ilvl w:val="0"/>
          <w:numId w:val="3"/>
        </w:numPr>
        <w:spacing w:after="0" w:line="240" w:lineRule="auto"/>
      </w:pPr>
      <w:r>
        <w:t>A major attorneys general/banking institutions agreement pertaining to homeowner foreclosures from 2008 – 2011 has been settled.  Interested parties should contact NationalMortgageSettlement.com</w:t>
      </w:r>
    </w:p>
    <w:p w:rsidR="008C5B2C" w:rsidRDefault="008C5B2C" w:rsidP="00CA09DD">
      <w:pPr>
        <w:pStyle w:val="ListParagraph"/>
        <w:numPr>
          <w:ilvl w:val="0"/>
          <w:numId w:val="2"/>
        </w:numPr>
        <w:spacing w:after="0" w:line="240" w:lineRule="auto"/>
      </w:pPr>
      <w:r>
        <w:t>New Business</w:t>
      </w:r>
    </w:p>
    <w:p w:rsidR="008C5B2C" w:rsidRDefault="008C5B2C" w:rsidP="00CA09DD">
      <w:pPr>
        <w:pStyle w:val="ListParagraph"/>
        <w:numPr>
          <w:ilvl w:val="0"/>
          <w:numId w:val="4"/>
        </w:numPr>
        <w:spacing w:after="0" w:line="240" w:lineRule="auto"/>
      </w:pPr>
      <w:r>
        <w:t>Survey LA presentation by Bill Ratner.  Community members are encourage to share information on potentially historic local properties with Janet Hansen 213-978-0017.</w:t>
      </w:r>
    </w:p>
    <w:p w:rsidR="008C5B2C" w:rsidRDefault="008C5B2C" w:rsidP="00CA09DD">
      <w:pPr>
        <w:pStyle w:val="ListParagraph"/>
        <w:numPr>
          <w:ilvl w:val="0"/>
          <w:numId w:val="4"/>
        </w:numPr>
        <w:spacing w:after="0" w:line="240" w:lineRule="auto"/>
      </w:pPr>
      <w:r>
        <w:t xml:space="preserve">Discussion and possible motion regarding a CUP and Project Permit Compliance for a rooftop wireless communications facility at 4419 Van Nuys Blvd.  (Hamburger Hamlet’s.)  Will increase coverage for properties and mobile users from Ventura Blvd. south.  Will be placed on the rooftop “penthouse” and will be the same height – 64 feet.  (CUP needed for over the Specific Plan height limit of the existing mechanicals.)  Finish will match current exterior.  Concerns expressed by the committee included:  lack of screening for antennas; lack of aesthetic placement; possible placement of meter equipment or other equipment in the public right of way.  Committee asked the Metropcs representative to return with the following possible accommodations:  no equipment in public right of way; top antennas placed flush with the mechanical penthouse; bottom antennas below the </w:t>
      </w:r>
      <w:bookmarkStart w:id="0" w:name="_GoBack"/>
      <w:r>
        <w:t xml:space="preserve">parapet </w:t>
      </w:r>
      <w:bookmarkEnd w:id="0"/>
      <w:r>
        <w:t>of the existing building; the northwest screen flush with the west wall of the mechanicals screen.  The applicant will return in December, 2012.</w:t>
      </w:r>
    </w:p>
    <w:p w:rsidR="008C5B2C" w:rsidRDefault="008C5B2C" w:rsidP="00CA09DD">
      <w:pPr>
        <w:pStyle w:val="ListParagraph"/>
        <w:numPr>
          <w:ilvl w:val="0"/>
          <w:numId w:val="4"/>
        </w:numPr>
        <w:spacing w:after="0" w:line="240" w:lineRule="auto"/>
      </w:pPr>
      <w:r>
        <w:t xml:space="preserve">Discussion and possible motion regarding a proposed façade renovation and other site improvements to Gelson’s Market at 4520 Van Nuys Blvd.  Gelson’s plans to upgrade the façade in the front and back; to make the front eating area a bit larger; to bring new landscaping and trees to the parking lots.  Jackie Diamond moved for approval with the condition that the signage be in conformity of the Specific Plan; Jackie Campbell seconded.  Motion carried unanimously.  Gelson’s will also present to SONC.  </w:t>
      </w:r>
    </w:p>
    <w:p w:rsidR="008C5B2C" w:rsidRDefault="008C5B2C" w:rsidP="007D4E54">
      <w:pPr>
        <w:pStyle w:val="ListParagraph"/>
        <w:numPr>
          <w:ilvl w:val="0"/>
          <w:numId w:val="2"/>
        </w:numPr>
        <w:spacing w:after="0" w:line="240" w:lineRule="auto"/>
      </w:pPr>
      <w:r>
        <w:t>Committee Business – none</w:t>
      </w:r>
    </w:p>
    <w:p w:rsidR="008C5B2C" w:rsidRDefault="008C5B2C" w:rsidP="007D4E54">
      <w:pPr>
        <w:pStyle w:val="ListParagraph"/>
        <w:numPr>
          <w:ilvl w:val="0"/>
          <w:numId w:val="2"/>
        </w:numPr>
        <w:spacing w:after="0" w:line="240" w:lineRule="auto"/>
      </w:pPr>
      <w:r>
        <w:t>Announcements – none</w:t>
      </w:r>
    </w:p>
    <w:p w:rsidR="008C5B2C" w:rsidRDefault="008C5B2C" w:rsidP="007D4E54">
      <w:pPr>
        <w:pStyle w:val="ListParagraph"/>
        <w:numPr>
          <w:ilvl w:val="0"/>
          <w:numId w:val="2"/>
        </w:numPr>
        <w:spacing w:after="0" w:line="240" w:lineRule="auto"/>
      </w:pPr>
      <w:r>
        <w:t>Meeting adjourned at 8:30 pm</w:t>
      </w:r>
    </w:p>
    <w:p w:rsidR="008C5B2C" w:rsidRDefault="008C5B2C" w:rsidP="007D4E54">
      <w:pPr>
        <w:pStyle w:val="ListParagraph"/>
        <w:numPr>
          <w:ilvl w:val="0"/>
          <w:numId w:val="2"/>
        </w:numPr>
        <w:spacing w:after="0" w:line="240" w:lineRule="auto"/>
      </w:pPr>
      <w:r>
        <w:t>Next Meeting:  November 15, 2012, Sherman Oaks Library 6:30 – 8:00 pm</w:t>
      </w:r>
    </w:p>
    <w:p w:rsidR="008C5B2C" w:rsidRDefault="008C5B2C" w:rsidP="007D4E54">
      <w:pPr>
        <w:spacing w:after="0" w:line="240" w:lineRule="auto"/>
      </w:pPr>
    </w:p>
    <w:p w:rsidR="008C5B2C" w:rsidRDefault="008C5B2C" w:rsidP="007D4E54">
      <w:pPr>
        <w:spacing w:after="0" w:line="240" w:lineRule="auto"/>
      </w:pPr>
      <w:r>
        <w:t>Respectfully Submitted,</w:t>
      </w:r>
    </w:p>
    <w:p w:rsidR="008C5B2C" w:rsidRDefault="008C5B2C" w:rsidP="007D4E54">
      <w:pPr>
        <w:spacing w:after="0" w:line="240" w:lineRule="auto"/>
      </w:pPr>
      <w:r>
        <w:t>Mikie Maloney</w:t>
      </w:r>
    </w:p>
    <w:p w:rsidR="008C5B2C" w:rsidRDefault="008C5B2C" w:rsidP="007D4E54">
      <w:pPr>
        <w:spacing w:after="0" w:line="240" w:lineRule="auto"/>
      </w:pPr>
      <w:r>
        <w:t>November 12, 2012</w:t>
      </w:r>
    </w:p>
    <w:p w:rsidR="008C5B2C" w:rsidRPr="00013D60" w:rsidRDefault="008C5B2C" w:rsidP="00013D60">
      <w:pPr>
        <w:spacing w:after="0" w:line="240" w:lineRule="auto"/>
        <w:ind w:firstLine="360"/>
      </w:pPr>
    </w:p>
    <w:sectPr w:rsidR="008C5B2C" w:rsidRPr="00013D60" w:rsidSect="00DB73B2">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F1A"/>
    <w:multiLevelType w:val="hybridMultilevel"/>
    <w:tmpl w:val="2B7CB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9D3F28"/>
    <w:multiLevelType w:val="hybridMultilevel"/>
    <w:tmpl w:val="CBC00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FB31E32"/>
    <w:multiLevelType w:val="hybridMultilevel"/>
    <w:tmpl w:val="0E2E3766"/>
    <w:lvl w:ilvl="0" w:tplc="ABBE3FEA">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7026D6D"/>
    <w:multiLevelType w:val="hybridMultilevel"/>
    <w:tmpl w:val="20DE3AB6"/>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D60"/>
    <w:rsid w:val="00013D60"/>
    <w:rsid w:val="000F50D3"/>
    <w:rsid w:val="005E3071"/>
    <w:rsid w:val="00707C94"/>
    <w:rsid w:val="007D4E54"/>
    <w:rsid w:val="00827604"/>
    <w:rsid w:val="008845F8"/>
    <w:rsid w:val="008C5B2C"/>
    <w:rsid w:val="009C26E8"/>
    <w:rsid w:val="00A1321D"/>
    <w:rsid w:val="00A31149"/>
    <w:rsid w:val="00A42985"/>
    <w:rsid w:val="00CA09DD"/>
    <w:rsid w:val="00DB73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7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3D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399</Words>
  <Characters>2277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subject/>
  <dc:creator>Mikie Maloney</dc:creator>
  <cp:keywords/>
  <dc:description/>
  <cp:lastModifiedBy>Ron</cp:lastModifiedBy>
  <cp:revision>2</cp:revision>
  <cp:lastPrinted>2012-11-13T22:48:00Z</cp:lastPrinted>
  <dcterms:created xsi:type="dcterms:W3CDTF">2012-11-18T00:29:00Z</dcterms:created>
  <dcterms:modified xsi:type="dcterms:W3CDTF">2012-11-18T00:29:00Z</dcterms:modified>
</cp:coreProperties>
</file>