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190364" w:rsidTr="00481C07">
        <w:trPr>
          <w:trHeight w:val="288"/>
        </w:trPr>
        <w:tc>
          <w:tcPr>
            <w:tcW w:w="3348" w:type="dxa"/>
            <w:vMerge w:val="restart"/>
            <w:tcBorders>
              <w:top w:val="nil"/>
              <w:left w:val="nil"/>
              <w:bottom w:val="nil"/>
              <w:right w:val="nil"/>
            </w:tcBorders>
            <w:shd w:val="clear" w:color="000000" w:fill="FFFFFF"/>
          </w:tcPr>
          <w:p w:rsidR="00190364" w:rsidRDefault="00190364" w:rsidP="00481C07">
            <w:pPr>
              <w:keepNext/>
              <w:autoSpaceDE w:val="0"/>
              <w:autoSpaceDN w:val="0"/>
              <w:adjustRightInd w:val="0"/>
              <w:rPr>
                <w:rFonts w:ascii="Calibri" w:hAnsi="Calibri"/>
                <w:b/>
                <w:bCs/>
                <w:sz w:val="16"/>
                <w:szCs w:val="16"/>
              </w:rPr>
            </w:pPr>
          </w:p>
          <w:p w:rsidR="00190364" w:rsidRDefault="00190364" w:rsidP="00481C07">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Jill Banks Barad, President , Res. 6</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Sue Steinberg, Secretary Bus. 4</w:t>
            </w:r>
          </w:p>
          <w:p w:rsidR="00190364" w:rsidRDefault="00190364" w:rsidP="00481C07">
            <w:pPr>
              <w:autoSpaceDE w:val="0"/>
              <w:autoSpaceDN w:val="0"/>
              <w:adjustRightInd w:val="0"/>
              <w:rPr>
                <w:rFonts w:ascii="Arial" w:hAnsi="Arial" w:cs="Arial"/>
                <w:b/>
                <w:bCs/>
                <w:sz w:val="16"/>
                <w:szCs w:val="16"/>
              </w:rPr>
            </w:pPr>
            <w:r>
              <w:rPr>
                <w:rFonts w:ascii="Arial" w:hAnsi="Arial" w:cs="Arial"/>
                <w:b/>
                <w:bCs/>
                <w:sz w:val="16"/>
                <w:szCs w:val="16"/>
              </w:rPr>
              <w:t>Board Members:</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Res. 1</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Bus-1</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Tom  Capps, Res-2</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Bus. 2</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CI 2</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Bus.3</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190364" w:rsidRDefault="00190364" w:rsidP="00481C07">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Res-5</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Vacant, Bus-5</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Rachel </w:t>
            </w:r>
            <w:proofErr w:type="spellStart"/>
            <w:r>
              <w:rPr>
                <w:rFonts w:ascii="Arial" w:hAnsi="Arial" w:cs="Arial"/>
                <w:sz w:val="16"/>
                <w:szCs w:val="16"/>
              </w:rPr>
              <w:t>Tash</w:t>
            </w:r>
            <w:proofErr w:type="spellEnd"/>
            <w:r>
              <w:rPr>
                <w:rFonts w:ascii="Arial" w:hAnsi="Arial" w:cs="Arial"/>
                <w:sz w:val="16"/>
                <w:szCs w:val="16"/>
              </w:rPr>
              <w:t>, CI-6</w:t>
            </w:r>
          </w:p>
          <w:p w:rsidR="00190364" w:rsidRDefault="00190364" w:rsidP="00481C07">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190364" w:rsidRDefault="00190364" w:rsidP="00481C07">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190364" w:rsidRDefault="00190364" w:rsidP="00481C07">
            <w:pPr>
              <w:keepNext/>
              <w:autoSpaceDE w:val="0"/>
              <w:autoSpaceDN w:val="0"/>
              <w:adjustRightInd w:val="0"/>
              <w:jc w:val="center"/>
              <w:rPr>
                <w:rFonts w:ascii="Calibri" w:hAnsi="Calibri" w:cs="Calibri"/>
              </w:rPr>
            </w:pPr>
            <w:smartTag w:uri="urn:schemas-microsoft-com:office:smarttags" w:element="place">
              <w:smartTag w:uri="urn:schemas-microsoft-com:office:smarttags" w:element="Stat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190364" w:rsidRDefault="00190364" w:rsidP="00481C07">
            <w:pPr>
              <w:keepNext/>
              <w:autoSpaceDE w:val="0"/>
              <w:autoSpaceDN w:val="0"/>
              <w:adjustRightInd w:val="0"/>
              <w:jc w:val="center"/>
              <w:rPr>
                <w:rFonts w:ascii="Arial" w:hAnsi="Arial" w:cs="Arial"/>
                <w:b/>
                <w:bCs/>
                <w:sz w:val="20"/>
                <w:szCs w:val="20"/>
              </w:rPr>
            </w:pPr>
          </w:p>
          <w:p w:rsidR="00190364" w:rsidRDefault="00190364" w:rsidP="00481C07">
            <w:pPr>
              <w:keepNext/>
              <w:autoSpaceDE w:val="0"/>
              <w:autoSpaceDN w:val="0"/>
              <w:adjustRightInd w:val="0"/>
              <w:jc w:val="center"/>
              <w:rPr>
                <w:rFonts w:ascii="Arial" w:hAnsi="Arial" w:cs="Arial"/>
                <w:b/>
                <w:bCs/>
                <w:sz w:val="20"/>
                <w:szCs w:val="20"/>
              </w:rPr>
            </w:pPr>
          </w:p>
          <w:p w:rsidR="00190364" w:rsidRDefault="00190364" w:rsidP="00481C07">
            <w:pPr>
              <w:keepNext/>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SHERMAN</w:t>
                </w:r>
              </w:smartTag>
            </w:smartTag>
            <w:r>
              <w:rPr>
                <w:rFonts w:ascii="Arial" w:hAnsi="Arial" w:cs="Arial"/>
                <w:b/>
                <w:bCs/>
                <w:sz w:val="20"/>
                <w:szCs w:val="20"/>
              </w:rPr>
              <w:t xml:space="preserve"> OAKS</w:t>
            </w:r>
          </w:p>
          <w:p w:rsidR="00190364" w:rsidRDefault="00190364" w:rsidP="00481C0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190364" w:rsidRDefault="00190364" w:rsidP="00481C07">
            <w:pPr>
              <w:autoSpaceDE w:val="0"/>
              <w:autoSpaceDN w:val="0"/>
              <w:adjustRightInd w:val="0"/>
              <w:jc w:val="center"/>
              <w:rPr>
                <w:rFonts w:ascii="Arial" w:hAnsi="Arial" w:cs="Arial"/>
                <w:sz w:val="8"/>
                <w:szCs w:val="8"/>
              </w:rPr>
            </w:pPr>
          </w:p>
          <w:p w:rsidR="00190364" w:rsidRDefault="00190364" w:rsidP="00481C07">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 O Box</w:t>
                </w:r>
              </w:smartTag>
              <w:r>
                <w:rPr>
                  <w:rFonts w:ascii="Arial" w:hAnsi="Arial" w:cs="Arial"/>
                  <w:sz w:val="20"/>
                  <w:szCs w:val="20"/>
                </w:rPr>
                <w:t xml:space="preserve"> 5721</w:t>
              </w:r>
            </w:smartTag>
          </w:p>
          <w:p w:rsidR="00190364" w:rsidRDefault="00190364" w:rsidP="00481C07">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190364" w:rsidRDefault="00190364" w:rsidP="00481C07">
            <w:pPr>
              <w:autoSpaceDE w:val="0"/>
              <w:autoSpaceDN w:val="0"/>
              <w:adjustRightInd w:val="0"/>
              <w:jc w:val="center"/>
              <w:rPr>
                <w:rFonts w:ascii="Arial" w:hAnsi="Arial" w:cs="Arial"/>
                <w:sz w:val="20"/>
                <w:szCs w:val="20"/>
              </w:rPr>
            </w:pPr>
            <w:r>
              <w:rPr>
                <w:rFonts w:ascii="Arial" w:hAnsi="Arial" w:cs="Arial"/>
                <w:sz w:val="20"/>
                <w:szCs w:val="20"/>
              </w:rPr>
              <w:t>(818) 503-2399</w:t>
            </w:r>
          </w:p>
          <w:p w:rsidR="00190364" w:rsidRDefault="00190364" w:rsidP="00481C0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190364" w:rsidRDefault="00190364" w:rsidP="00481C07">
            <w:pPr>
              <w:autoSpaceDE w:val="0"/>
              <w:autoSpaceDN w:val="0"/>
              <w:adjustRightInd w:val="0"/>
              <w:jc w:val="center"/>
              <w:rPr>
                <w:rFonts w:ascii="Arial" w:hAnsi="Arial" w:cs="Arial"/>
                <w:sz w:val="14"/>
                <w:szCs w:val="14"/>
              </w:rPr>
            </w:pPr>
          </w:p>
          <w:p w:rsidR="00190364" w:rsidRDefault="00190364" w:rsidP="00481C07">
            <w:pPr>
              <w:autoSpaceDE w:val="0"/>
              <w:autoSpaceDN w:val="0"/>
              <w:adjustRightInd w:val="0"/>
              <w:jc w:val="center"/>
              <w:rPr>
                <w:rFonts w:ascii="Arial" w:hAnsi="Arial" w:cs="Arial"/>
                <w:sz w:val="14"/>
                <w:szCs w:val="14"/>
              </w:rPr>
            </w:pPr>
            <w:r>
              <w:rPr>
                <w:rFonts w:ascii="Arial" w:hAnsi="Arial" w:cs="Arial"/>
                <w:sz w:val="14"/>
                <w:szCs w:val="14"/>
              </w:rPr>
              <w:t>OR CONTACT</w:t>
            </w:r>
          </w:p>
          <w:p w:rsidR="00190364" w:rsidRDefault="00190364" w:rsidP="00481C07">
            <w:pPr>
              <w:autoSpaceDE w:val="0"/>
              <w:autoSpaceDN w:val="0"/>
              <w:adjustRightInd w:val="0"/>
              <w:jc w:val="center"/>
              <w:rPr>
                <w:rFonts w:ascii="Arial" w:hAnsi="Arial" w:cs="Arial"/>
                <w:sz w:val="14"/>
                <w:szCs w:val="14"/>
              </w:rPr>
            </w:pPr>
          </w:p>
          <w:p w:rsidR="00190364" w:rsidRPr="00A30EA3" w:rsidRDefault="00190364" w:rsidP="00481C0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190364" w:rsidTr="00481C07">
        <w:trPr>
          <w:trHeight w:val="1680"/>
        </w:trPr>
        <w:tc>
          <w:tcPr>
            <w:tcW w:w="3348" w:type="dxa"/>
            <w:vMerge/>
            <w:tcBorders>
              <w:top w:val="nil"/>
              <w:left w:val="nil"/>
              <w:bottom w:val="nil"/>
              <w:right w:val="nil"/>
            </w:tcBorders>
            <w:shd w:val="clear" w:color="000000" w:fill="FFFFFF"/>
          </w:tcPr>
          <w:p w:rsidR="00190364" w:rsidRDefault="00190364" w:rsidP="00481C07">
            <w:pPr>
              <w:autoSpaceDE w:val="0"/>
              <w:autoSpaceDN w:val="0"/>
              <w:adjustRightInd w:val="0"/>
              <w:spacing w:after="200" w:line="276" w:lineRule="auto"/>
              <w:rPr>
                <w:rFonts w:ascii="Calibri" w:hAnsi="Calibri" w:cs="Calibri"/>
              </w:rPr>
            </w:pPr>
          </w:p>
        </w:tc>
        <w:tc>
          <w:tcPr>
            <w:tcW w:w="4140" w:type="dxa"/>
            <w:tcBorders>
              <w:top w:val="nil"/>
              <w:left w:val="nil"/>
              <w:bottom w:val="nil"/>
              <w:right w:val="nil"/>
            </w:tcBorders>
            <w:shd w:val="clear" w:color="000000" w:fill="FFFFFF"/>
          </w:tcPr>
          <w:p w:rsidR="00190364" w:rsidRDefault="00190364" w:rsidP="00481C07">
            <w:pPr>
              <w:keepNext/>
              <w:autoSpaceDE w:val="0"/>
              <w:autoSpaceDN w:val="0"/>
              <w:adjustRightInd w:val="0"/>
              <w:jc w:val="center"/>
              <w:rPr>
                <w:rFonts w:ascii="Lucida Sans" w:hAnsi="Lucida Sans" w:cs="Lucida Sans"/>
                <w:sz w:val="18"/>
                <w:szCs w:val="18"/>
              </w:rPr>
            </w:pPr>
            <w:r>
              <w:rPr>
                <w:rFonts w:ascii="Calibri" w:hAnsi="Calibri" w:cs="Calibri"/>
                <w:noProof/>
                <w:sz w:val="22"/>
                <w:szCs w:val="22"/>
              </w:rPr>
              <w:drawing>
                <wp:inline distT="0" distB="0" distL="0" distR="0">
                  <wp:extent cx="82296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 cy="792480"/>
                          </a:xfrm>
                          <a:prstGeom prst="rect">
                            <a:avLst/>
                          </a:prstGeom>
                          <a:noFill/>
                          <a:ln w="9525">
                            <a:noFill/>
                            <a:miter lim="800000"/>
                            <a:headEnd/>
                            <a:tailEnd/>
                          </a:ln>
                        </pic:spPr>
                      </pic:pic>
                    </a:graphicData>
                  </a:graphic>
                </wp:inline>
              </w:drawing>
            </w:r>
          </w:p>
          <w:p w:rsidR="00190364" w:rsidRDefault="00190364" w:rsidP="00481C07">
            <w:pPr>
              <w:autoSpaceDE w:val="0"/>
              <w:autoSpaceDN w:val="0"/>
              <w:adjustRightInd w:val="0"/>
              <w:rPr>
                <w:rFonts w:ascii="Garamond" w:hAnsi="Garamond" w:cs="Garamond"/>
                <w:b/>
                <w:bCs/>
                <w:color w:val="000000"/>
                <w:highlight w:val="white"/>
              </w:rPr>
            </w:pPr>
            <w:smartTag w:uri="urn:schemas-microsoft-com:office:smarttags" w:element="place">
              <w:smartTag w:uri="urn:schemas-microsoft-com:office:smarttags" w:element="City">
                <w:r>
                  <w:rPr>
                    <w:rFonts w:ascii="Garamond" w:hAnsi="Garamond" w:cs="Garamond"/>
                    <w:b/>
                    <w:bCs/>
                    <w:color w:val="000000"/>
                    <w:highlight w:val="white"/>
                  </w:rPr>
                  <w:t>Sherman</w:t>
                </w:r>
              </w:smartTag>
            </w:smartTag>
            <w:r>
              <w:rPr>
                <w:rFonts w:ascii="Garamond" w:hAnsi="Garamond" w:cs="Garamond"/>
                <w:b/>
                <w:bCs/>
                <w:color w:val="000000"/>
                <w:highlight w:val="white"/>
              </w:rPr>
              <w:t xml:space="preserve"> Oaks Neighborhood Council   </w:t>
            </w:r>
          </w:p>
          <w:p w:rsidR="00190364" w:rsidRPr="00C85371" w:rsidRDefault="00190364" w:rsidP="00481C07">
            <w:pPr>
              <w:autoSpaceDE w:val="0"/>
              <w:autoSpaceDN w:val="0"/>
              <w:adjustRightInd w:val="0"/>
              <w:rPr>
                <w:rFonts w:ascii="Garamond" w:hAnsi="Garamond" w:cs="Garamond"/>
                <w:color w:val="000000"/>
                <w:sz w:val="32"/>
                <w:szCs w:val="32"/>
                <w:highlight w:val="white"/>
              </w:rPr>
            </w:pPr>
            <w:r>
              <w:rPr>
                <w:rFonts w:ascii="Garamond" w:hAnsi="Garamond" w:cs="Garamond"/>
                <w:b/>
                <w:bCs/>
                <w:color w:val="000000"/>
                <w:sz w:val="32"/>
                <w:szCs w:val="32"/>
                <w:highlight w:val="white"/>
              </w:rPr>
              <w:t xml:space="preserve">                  </w:t>
            </w:r>
            <w:r w:rsidRPr="00C85371">
              <w:rPr>
                <w:rFonts w:ascii="Garamond" w:hAnsi="Garamond" w:cs="Garamond"/>
                <w:b/>
                <w:bCs/>
                <w:color w:val="000000"/>
                <w:sz w:val="32"/>
                <w:szCs w:val="32"/>
                <w:highlight w:val="white"/>
              </w:rPr>
              <w:t xml:space="preserve"> SONC</w:t>
            </w:r>
          </w:p>
          <w:p w:rsidR="00190364" w:rsidRDefault="00190364" w:rsidP="00190364">
            <w:pPr>
              <w:autoSpaceDE w:val="0"/>
              <w:autoSpaceDN w:val="0"/>
              <w:adjustRightInd w:val="0"/>
              <w:jc w:val="center"/>
              <w:rPr>
                <w:rFonts w:ascii="Garamond" w:hAnsi="Garamond" w:cs="Garamond"/>
                <w:b/>
                <w:bCs/>
                <w:color w:val="000000"/>
                <w:sz w:val="28"/>
                <w:szCs w:val="28"/>
                <w:highlight w:val="white"/>
              </w:rPr>
            </w:pPr>
            <w:r>
              <w:rPr>
                <w:rFonts w:ascii="Garamond" w:hAnsi="Garamond" w:cs="Garamond"/>
                <w:b/>
                <w:bCs/>
                <w:color w:val="000000"/>
                <w:sz w:val="28"/>
                <w:szCs w:val="28"/>
                <w:highlight w:val="white"/>
              </w:rPr>
              <w:t>SPECIAL BOARD MEETING</w:t>
            </w:r>
          </w:p>
          <w:p w:rsidR="00190364" w:rsidRDefault="00190364" w:rsidP="00481C07">
            <w:pPr>
              <w:autoSpaceDE w:val="0"/>
              <w:autoSpaceDN w:val="0"/>
              <w:adjustRightInd w:val="0"/>
              <w:rPr>
                <w:rFonts w:ascii="Garamond" w:hAnsi="Garamond" w:cs="Garamond"/>
                <w:b/>
                <w:bCs/>
                <w:color w:val="000000"/>
                <w:sz w:val="28"/>
                <w:szCs w:val="28"/>
                <w:highlight w:val="white"/>
              </w:rPr>
            </w:pPr>
          </w:p>
          <w:p w:rsidR="00190364" w:rsidRPr="00070931" w:rsidRDefault="00190364" w:rsidP="00481C07">
            <w:pPr>
              <w:autoSpaceDE w:val="0"/>
              <w:autoSpaceDN w:val="0"/>
              <w:adjustRightInd w:val="0"/>
              <w:jc w:val="center"/>
              <w:rPr>
                <w:rFonts w:ascii="Garamond" w:hAnsi="Garamond" w:cs="Garamond"/>
                <w:b/>
                <w:bCs/>
                <w:color w:val="FF0000"/>
                <w:highlight w:val="white"/>
              </w:rPr>
            </w:pPr>
            <w:r>
              <w:rPr>
                <w:rFonts w:ascii="Garamond" w:hAnsi="Garamond" w:cs="Garamond"/>
                <w:b/>
                <w:bCs/>
                <w:color w:val="FF0000"/>
                <w:highlight w:val="white"/>
              </w:rPr>
              <w:t>Tuesday April 28</w:t>
            </w:r>
            <w:r w:rsidRPr="00070931">
              <w:rPr>
                <w:rFonts w:ascii="Garamond" w:hAnsi="Garamond" w:cs="Garamond"/>
                <w:b/>
                <w:bCs/>
                <w:color w:val="FF0000"/>
                <w:highlight w:val="white"/>
              </w:rPr>
              <w:t>, 2015</w:t>
            </w:r>
          </w:p>
          <w:p w:rsidR="00190364" w:rsidRDefault="00190364" w:rsidP="00190364">
            <w:pPr>
              <w:autoSpaceDE w:val="0"/>
              <w:autoSpaceDN w:val="0"/>
              <w:adjustRightInd w:val="0"/>
              <w:rPr>
                <w:rFonts w:ascii="Garamond" w:hAnsi="Garamond" w:cs="Garamond"/>
                <w:b/>
                <w:bCs/>
                <w:color w:val="FF0000"/>
                <w:highlight w:val="white"/>
              </w:rPr>
            </w:pPr>
            <w:r>
              <w:rPr>
                <w:rFonts w:ascii="Garamond" w:hAnsi="Garamond" w:cs="Garamond"/>
                <w:b/>
                <w:bCs/>
                <w:color w:val="FF0000"/>
                <w:highlight w:val="white"/>
              </w:rPr>
              <w:t xml:space="preserve">                        6:30 p.m. </w:t>
            </w:r>
          </w:p>
          <w:p w:rsidR="00190364" w:rsidRDefault="00190364" w:rsidP="00190364">
            <w:pPr>
              <w:jc w:val="center"/>
              <w:rPr>
                <w:b/>
                <w:sz w:val="28"/>
                <w:szCs w:val="28"/>
              </w:rPr>
            </w:pPr>
            <w:r>
              <w:rPr>
                <w:b/>
                <w:sz w:val="28"/>
                <w:szCs w:val="28"/>
              </w:rPr>
              <w:t>Sherman Oaks Public Library</w:t>
            </w:r>
          </w:p>
          <w:p w:rsidR="00190364" w:rsidRDefault="00190364" w:rsidP="00190364">
            <w:pPr>
              <w:autoSpaceDE w:val="0"/>
              <w:autoSpaceDN w:val="0"/>
              <w:adjustRightInd w:val="0"/>
              <w:jc w:val="center"/>
              <w:rPr>
                <w:rFonts w:ascii="Calibri" w:hAnsi="Calibri" w:cs="Calibri"/>
              </w:rPr>
            </w:pPr>
            <w:r>
              <w:rPr>
                <w:b/>
                <w:sz w:val="28"/>
                <w:szCs w:val="28"/>
              </w:rPr>
              <w:t>14245 Moorpark St.</w:t>
            </w:r>
          </w:p>
        </w:tc>
        <w:tc>
          <w:tcPr>
            <w:tcW w:w="2520" w:type="dxa"/>
            <w:vMerge/>
            <w:tcBorders>
              <w:top w:val="nil"/>
              <w:left w:val="nil"/>
              <w:bottom w:val="nil"/>
              <w:right w:val="nil"/>
            </w:tcBorders>
            <w:shd w:val="clear" w:color="000000" w:fill="FFFFFF"/>
          </w:tcPr>
          <w:p w:rsidR="00190364" w:rsidRDefault="00190364" w:rsidP="00481C07">
            <w:pPr>
              <w:autoSpaceDE w:val="0"/>
              <w:autoSpaceDN w:val="0"/>
              <w:adjustRightInd w:val="0"/>
              <w:spacing w:after="200" w:line="276" w:lineRule="auto"/>
              <w:rPr>
                <w:rFonts w:ascii="Calibri" w:hAnsi="Calibri" w:cs="Calibri"/>
              </w:rPr>
            </w:pPr>
          </w:p>
        </w:tc>
      </w:tr>
    </w:tbl>
    <w:p w:rsidR="00190364" w:rsidRDefault="00190364" w:rsidP="00190364">
      <w:pPr>
        <w:autoSpaceDE w:val="0"/>
        <w:autoSpaceDN w:val="0"/>
        <w:adjustRightInd w:val="0"/>
        <w:jc w:val="both"/>
        <w:rPr>
          <w:rFonts w:ascii="Arial" w:hAnsi="Arial" w:cs="Arial"/>
          <w:color w:val="000000"/>
          <w:sz w:val="16"/>
          <w:szCs w:val="16"/>
          <w:highlight w:val="white"/>
        </w:rPr>
      </w:pPr>
    </w:p>
    <w:p w:rsidR="00190364" w:rsidRPr="00F6155F" w:rsidRDefault="00190364" w:rsidP="00190364">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w:t>
      </w:r>
      <w:smartTag w:uri="urn:schemas-microsoft-com:office:smarttags" w:element="address">
        <w:smartTag w:uri="urn:schemas-microsoft-com:office:smarttags" w:element="Street">
          <w:r w:rsidRPr="00F6155F">
            <w:rPr>
              <w:sz w:val="16"/>
              <w:szCs w:val="16"/>
              <w:highlight w:val="white"/>
            </w:rPr>
            <w:t>13907 Ventura Blvd #104</w:t>
          </w:r>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r w:rsidRPr="00F6155F">
        <w:rPr>
          <w:sz w:val="16"/>
          <w:szCs w:val="16"/>
          <w:highlight w:val="white"/>
        </w:rPr>
        <w:t xml:space="preserve"> Oaks,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r w:rsidRPr="00F6155F">
            <w:rPr>
              <w:sz w:val="16"/>
              <w:szCs w:val="16"/>
              <w:highlight w:val="white"/>
            </w:rPr>
            <w:t>PO Box 5721</w:t>
          </w:r>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190364" w:rsidRPr="00F6155F" w:rsidRDefault="00190364" w:rsidP="00190364">
      <w:pPr>
        <w:autoSpaceDE w:val="0"/>
        <w:autoSpaceDN w:val="0"/>
        <w:adjustRightInd w:val="0"/>
        <w:jc w:val="both"/>
        <w:rPr>
          <w:sz w:val="16"/>
          <w:szCs w:val="16"/>
        </w:rPr>
      </w:pPr>
    </w:p>
    <w:p w:rsidR="00190364" w:rsidRDefault="00190364" w:rsidP="00190364">
      <w:pPr>
        <w:autoSpaceDE w:val="0"/>
        <w:autoSpaceDN w:val="0"/>
        <w:adjustRightInd w:val="0"/>
        <w:jc w:val="center"/>
        <w:rPr>
          <w:b/>
          <w:sz w:val="36"/>
          <w:szCs w:val="36"/>
        </w:rPr>
      </w:pPr>
      <w:r w:rsidRPr="00BE6F2C">
        <w:rPr>
          <w:b/>
          <w:sz w:val="36"/>
          <w:szCs w:val="36"/>
        </w:rPr>
        <w:t xml:space="preserve"> AGENDA</w:t>
      </w:r>
    </w:p>
    <w:p w:rsidR="00190364" w:rsidRPr="00BE6F2C" w:rsidRDefault="00190364" w:rsidP="00190364">
      <w:pPr>
        <w:autoSpaceDE w:val="0"/>
        <w:autoSpaceDN w:val="0"/>
        <w:adjustRightInd w:val="0"/>
        <w:jc w:val="center"/>
        <w:rPr>
          <w:b/>
          <w:bCs/>
          <w:color w:val="000000"/>
          <w:sz w:val="36"/>
          <w:szCs w:val="36"/>
          <w:highlight w:val="white"/>
        </w:rPr>
      </w:pPr>
    </w:p>
    <w:p w:rsidR="00190364" w:rsidRDefault="00190364" w:rsidP="00190364">
      <w:pPr>
        <w:numPr>
          <w:ilvl w:val="0"/>
          <w:numId w:val="1"/>
        </w:numPr>
        <w:tabs>
          <w:tab w:val="left" w:pos="360"/>
        </w:tabs>
        <w:autoSpaceDE w:val="0"/>
        <w:autoSpaceDN w:val="0"/>
        <w:adjustRightInd w:val="0"/>
        <w:rPr>
          <w:rFonts w:ascii="Calibri" w:hAnsi="Calibri" w:cs="Calibri"/>
          <w:color w:val="000000"/>
          <w:highlight w:val="white"/>
        </w:rPr>
      </w:pPr>
      <w:r>
        <w:rPr>
          <w:rFonts w:ascii="Calibri" w:hAnsi="Calibri" w:cs="Calibri"/>
          <w:b/>
          <w:bCs/>
          <w:color w:val="000000"/>
          <w:highlight w:val="white"/>
        </w:rPr>
        <w:t>Call to Order</w:t>
      </w:r>
      <w:r>
        <w:rPr>
          <w:rFonts w:ascii="Calibri" w:hAnsi="Calibri" w:cs="Calibri"/>
          <w:color w:val="000000"/>
          <w:highlight w:val="white"/>
        </w:rPr>
        <w:t xml:space="preserve">              </w:t>
      </w:r>
      <w:r>
        <w:rPr>
          <w:rFonts w:ascii="Calibri" w:hAnsi="Calibri" w:cs="Calibri"/>
          <w:color w:val="000000"/>
          <w:highlight w:val="white"/>
        </w:rPr>
        <w:tab/>
      </w:r>
      <w:r>
        <w:rPr>
          <w:rFonts w:ascii="Calibri" w:hAnsi="Calibri" w:cs="Calibri"/>
          <w:color w:val="000000"/>
          <w:highlight w:val="white"/>
        </w:rPr>
        <w:tab/>
      </w:r>
      <w:r>
        <w:rPr>
          <w:rFonts w:ascii="Calibri" w:hAnsi="Calibri" w:cs="Calibri"/>
          <w:color w:val="000000"/>
          <w:highlight w:val="white"/>
        </w:rPr>
        <w:tab/>
        <w:t xml:space="preserve">Jill Banks Barad, President                                       </w:t>
      </w:r>
    </w:p>
    <w:p w:rsidR="00190364" w:rsidRDefault="00190364" w:rsidP="00190364">
      <w:pPr>
        <w:numPr>
          <w:ilvl w:val="0"/>
          <w:numId w:val="1"/>
        </w:numPr>
        <w:tabs>
          <w:tab w:val="left" w:pos="360"/>
        </w:tabs>
        <w:autoSpaceDE w:val="0"/>
        <w:autoSpaceDN w:val="0"/>
        <w:adjustRightInd w:val="0"/>
        <w:rPr>
          <w:rFonts w:ascii="Calibri" w:hAnsi="Calibri" w:cs="Calibri"/>
          <w:b/>
          <w:bCs/>
          <w:color w:val="000000"/>
          <w:highlight w:val="white"/>
        </w:rPr>
      </w:pPr>
      <w:r w:rsidRPr="00C60361">
        <w:rPr>
          <w:rFonts w:ascii="Calibri" w:hAnsi="Calibri" w:cs="Calibri"/>
          <w:b/>
          <w:bCs/>
          <w:color w:val="000000"/>
          <w:highlight w:val="white"/>
        </w:rPr>
        <w:t>Roll call</w:t>
      </w:r>
    </w:p>
    <w:p w:rsidR="00190364" w:rsidRDefault="00190364" w:rsidP="00190364">
      <w:pPr>
        <w:numPr>
          <w:ilvl w:val="0"/>
          <w:numId w:val="1"/>
        </w:numPr>
        <w:tabs>
          <w:tab w:val="left" w:pos="360"/>
        </w:tabs>
        <w:autoSpaceDE w:val="0"/>
        <w:autoSpaceDN w:val="0"/>
        <w:adjustRightInd w:val="0"/>
        <w:rPr>
          <w:rFonts w:ascii="Calibri" w:hAnsi="Calibri" w:cs="Calibri"/>
          <w:b/>
          <w:bCs/>
          <w:color w:val="000000"/>
          <w:highlight w:val="white"/>
        </w:rPr>
      </w:pPr>
      <w:r>
        <w:rPr>
          <w:rFonts w:ascii="Calibri" w:hAnsi="Calibri" w:cs="Calibri"/>
          <w:b/>
          <w:bCs/>
          <w:color w:val="000000"/>
          <w:highlight w:val="white"/>
        </w:rPr>
        <w:t>Public   Comment</w:t>
      </w:r>
    </w:p>
    <w:p w:rsidR="00190364" w:rsidRDefault="00190364" w:rsidP="00190364">
      <w:pPr>
        <w:numPr>
          <w:ilvl w:val="0"/>
          <w:numId w:val="1"/>
        </w:numPr>
        <w:tabs>
          <w:tab w:val="left" w:pos="360"/>
        </w:tabs>
        <w:autoSpaceDE w:val="0"/>
        <w:autoSpaceDN w:val="0"/>
        <w:adjustRightInd w:val="0"/>
        <w:rPr>
          <w:rFonts w:ascii="Calibri" w:hAnsi="Calibri" w:cs="Calibri"/>
          <w:b/>
          <w:bCs/>
          <w:color w:val="000000"/>
          <w:highlight w:val="white"/>
        </w:rPr>
      </w:pPr>
      <w:r w:rsidRPr="00190364">
        <w:rPr>
          <w:rFonts w:ascii="Calibri" w:hAnsi="Calibri" w:cs="Calibri"/>
          <w:b/>
          <w:bCs/>
          <w:i/>
          <w:color w:val="000000"/>
          <w:highlight w:val="white"/>
        </w:rPr>
        <w:t xml:space="preserve">Action Required: </w:t>
      </w:r>
      <w:r>
        <w:rPr>
          <w:rFonts w:ascii="Calibri" w:hAnsi="Calibri" w:cs="Calibri"/>
          <w:b/>
          <w:bCs/>
          <w:color w:val="000000"/>
          <w:highlight w:val="white"/>
        </w:rPr>
        <w:t xml:space="preserve">Second Reading: </w:t>
      </w:r>
      <w:proofErr w:type="spellStart"/>
      <w:r>
        <w:rPr>
          <w:rFonts w:ascii="Calibri" w:hAnsi="Calibri" w:cs="Calibri"/>
          <w:b/>
          <w:bCs/>
          <w:color w:val="000000"/>
          <w:highlight w:val="white"/>
        </w:rPr>
        <w:t>By law</w:t>
      </w:r>
      <w:proofErr w:type="spellEnd"/>
      <w:r>
        <w:rPr>
          <w:rFonts w:ascii="Calibri" w:hAnsi="Calibri" w:cs="Calibri"/>
          <w:b/>
          <w:bCs/>
          <w:color w:val="000000"/>
          <w:highlight w:val="white"/>
        </w:rPr>
        <w:t xml:space="preserve"> amendments</w:t>
      </w:r>
    </w:p>
    <w:p w:rsidR="00190364" w:rsidRPr="00190364" w:rsidRDefault="00190364" w:rsidP="00190364">
      <w:pPr>
        <w:numPr>
          <w:ilvl w:val="0"/>
          <w:numId w:val="1"/>
        </w:numPr>
        <w:tabs>
          <w:tab w:val="left" w:pos="360"/>
        </w:tabs>
        <w:autoSpaceDE w:val="0"/>
        <w:autoSpaceDN w:val="0"/>
        <w:adjustRightInd w:val="0"/>
        <w:rPr>
          <w:rFonts w:ascii="Calibri" w:hAnsi="Calibri" w:cs="Calibri"/>
          <w:b/>
          <w:bCs/>
          <w:color w:val="000000"/>
          <w:highlight w:val="white"/>
        </w:rPr>
      </w:pPr>
      <w:r>
        <w:rPr>
          <w:rFonts w:ascii="Calibri" w:hAnsi="Calibri" w:cs="Calibri"/>
          <w:b/>
          <w:bCs/>
          <w:color w:val="000000"/>
          <w:highlight w:val="white"/>
        </w:rPr>
        <w:t>Announcements on items within  SONC’s jurisdiction</w:t>
      </w:r>
    </w:p>
    <w:sectPr w:rsidR="00190364" w:rsidRPr="00190364" w:rsidSect="0058170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28"/>
    <w:multiLevelType w:val="hybridMultilevel"/>
    <w:tmpl w:val="9B70AC86"/>
    <w:lvl w:ilvl="0" w:tplc="E40AEA10">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nsid w:val="0F490C29"/>
    <w:multiLevelType w:val="hybridMultilevel"/>
    <w:tmpl w:val="C93EE52C"/>
    <w:lvl w:ilvl="0" w:tplc="9FCCE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840421"/>
    <w:multiLevelType w:val="hybridMultilevel"/>
    <w:tmpl w:val="EE8E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2094E"/>
    <w:multiLevelType w:val="hybridMultilevel"/>
    <w:tmpl w:val="ADD8B32C"/>
    <w:lvl w:ilvl="0" w:tplc="3684ECBC">
      <w:start w:val="1"/>
      <w:numFmt w:val="lowerLetter"/>
      <w:lvlText w:val="%1)"/>
      <w:lvlJc w:val="left"/>
      <w:pPr>
        <w:ind w:left="1020" w:hanging="408"/>
      </w:pPr>
      <w:rPr>
        <w:rFonts w:hint="default"/>
        <w:color w:val="00000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364"/>
    <w:rsid w:val="00190364"/>
    <w:rsid w:val="00BE2661"/>
    <w:rsid w:val="00D0499B"/>
    <w:rsid w:val="00F85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64"/>
    <w:pPr>
      <w:ind w:left="720"/>
      <w:contextualSpacing/>
    </w:pPr>
  </w:style>
  <w:style w:type="paragraph" w:styleId="PlainText">
    <w:name w:val="Plain Text"/>
    <w:basedOn w:val="Normal"/>
    <w:link w:val="PlainTextChar"/>
    <w:uiPriority w:val="99"/>
    <w:unhideWhenUsed/>
    <w:rsid w:val="00190364"/>
    <w:pPr>
      <w:spacing w:before="100" w:beforeAutospacing="1" w:after="100" w:afterAutospacing="1"/>
    </w:pPr>
  </w:style>
  <w:style w:type="character" w:customStyle="1" w:styleId="PlainTextChar">
    <w:name w:val="Plain Text Char"/>
    <w:basedOn w:val="DefaultParagraphFont"/>
    <w:link w:val="PlainText"/>
    <w:uiPriority w:val="99"/>
    <w:rsid w:val="001903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364"/>
    <w:pPr>
      <w:spacing w:before="100" w:beforeAutospacing="1" w:after="100" w:afterAutospacing="1"/>
    </w:pPr>
  </w:style>
  <w:style w:type="character" w:customStyle="1" w:styleId="apple-converted-space">
    <w:name w:val="apple-converted-space"/>
    <w:basedOn w:val="DefaultParagraphFont"/>
    <w:rsid w:val="00190364"/>
  </w:style>
  <w:style w:type="paragraph" w:styleId="BalloonText">
    <w:name w:val="Balloon Text"/>
    <w:basedOn w:val="Normal"/>
    <w:link w:val="BalloonTextChar"/>
    <w:uiPriority w:val="99"/>
    <w:semiHidden/>
    <w:unhideWhenUsed/>
    <w:rsid w:val="00190364"/>
    <w:rPr>
      <w:rFonts w:ascii="Tahoma" w:hAnsi="Tahoma" w:cs="Tahoma"/>
      <w:sz w:val="16"/>
      <w:szCs w:val="16"/>
    </w:rPr>
  </w:style>
  <w:style w:type="character" w:customStyle="1" w:styleId="BalloonTextChar">
    <w:name w:val="Balloon Text Char"/>
    <w:basedOn w:val="DefaultParagraphFont"/>
    <w:link w:val="BalloonText"/>
    <w:uiPriority w:val="99"/>
    <w:semiHidden/>
    <w:rsid w:val="001903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2306</Characters>
  <Application>Microsoft Office Word</Application>
  <DocSecurity>0</DocSecurity>
  <Lines>19</Lines>
  <Paragraphs>5</Paragraphs>
  <ScaleCrop>false</ScaleCrop>
  <Company>Hewlett-Packard Company</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cp:revision>
  <dcterms:created xsi:type="dcterms:W3CDTF">2015-04-25T23:36:00Z</dcterms:created>
  <dcterms:modified xsi:type="dcterms:W3CDTF">2015-04-25T23:45:00Z</dcterms:modified>
</cp:coreProperties>
</file>